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82F" w:rsidRPr="008D1523" w:rsidRDefault="005F182F" w:rsidP="005F182F">
      <w:pPr>
        <w:pBdr>
          <w:top w:val="double" w:sz="12" w:space="1" w:color="auto"/>
        </w:pBdr>
        <w:shd w:val="clear" w:color="auto" w:fill="FFFFFF"/>
        <w:spacing w:before="120" w:after="120"/>
        <w:ind w:left="288"/>
        <w:jc w:val="center"/>
        <w:rPr>
          <w:b/>
          <w:sz w:val="24"/>
          <w:szCs w:val="24"/>
          <w:lang w:val="kk-KZ"/>
        </w:rPr>
      </w:pPr>
      <w:bookmarkStart w:id="0" w:name="_GoBack"/>
      <w:bookmarkEnd w:id="0"/>
      <w:r w:rsidRPr="007D64D2">
        <w:rPr>
          <w:b/>
          <w:sz w:val="24"/>
          <w:szCs w:val="24"/>
          <w:lang w:val="kk-KZ"/>
        </w:rPr>
        <w:t>СО</w:t>
      </w:r>
      <w:r w:rsidRPr="008D1523">
        <w:rPr>
          <w:b/>
          <w:sz w:val="24"/>
          <w:szCs w:val="24"/>
          <w:lang w:val="kk-KZ"/>
        </w:rPr>
        <w:t xml:space="preserve">ҒЫС ЖЫЛДАРЫНДАҒЫ </w:t>
      </w:r>
      <w:r>
        <w:rPr>
          <w:b/>
          <w:sz w:val="24"/>
          <w:szCs w:val="24"/>
          <w:lang w:val="kk-KZ"/>
        </w:rPr>
        <w:t>СЕМЕЙ</w:t>
      </w:r>
      <w:r w:rsidRPr="008D1523">
        <w:rPr>
          <w:b/>
          <w:sz w:val="24"/>
          <w:szCs w:val="24"/>
          <w:lang w:val="kk-KZ"/>
        </w:rPr>
        <w:t xml:space="preserve"> ОБЛЫСТЫҢ МӘДЕНИ ТЫНЫС-ТІРШІЛІГІ</w:t>
      </w:r>
    </w:p>
    <w:p w:rsidR="005F182F" w:rsidRPr="008D1523" w:rsidRDefault="005F182F" w:rsidP="005F182F">
      <w:pPr>
        <w:jc w:val="center"/>
        <w:rPr>
          <w:b/>
          <w:sz w:val="24"/>
          <w:szCs w:val="24"/>
        </w:rPr>
      </w:pPr>
      <w:r w:rsidRPr="008D1523">
        <w:rPr>
          <w:b/>
          <w:sz w:val="24"/>
          <w:szCs w:val="24"/>
        </w:rPr>
        <w:t>КУЛЬТУРНАЯ ЖИЗНЬ</w:t>
      </w:r>
      <w:r>
        <w:rPr>
          <w:b/>
          <w:sz w:val="24"/>
          <w:szCs w:val="24"/>
        </w:rPr>
        <w:t xml:space="preserve"> СЕМИПАЛАТИНСКОЙ</w:t>
      </w:r>
      <w:r w:rsidRPr="008D1523">
        <w:rPr>
          <w:b/>
          <w:sz w:val="24"/>
          <w:szCs w:val="24"/>
        </w:rPr>
        <w:t xml:space="preserve"> ОБЛАСТИ В ГОДЫ ВОЙНЫ</w:t>
      </w:r>
    </w:p>
    <w:p w:rsidR="005F182F" w:rsidRPr="008D1523" w:rsidRDefault="005F182F" w:rsidP="005F182F">
      <w:pPr>
        <w:jc w:val="center"/>
        <w:rPr>
          <w:b/>
          <w:sz w:val="24"/>
          <w:szCs w:val="24"/>
        </w:rPr>
      </w:pPr>
    </w:p>
    <w:p w:rsidR="005F182F" w:rsidRPr="008D1523" w:rsidRDefault="005F182F" w:rsidP="005F182F">
      <w:pPr>
        <w:jc w:val="center"/>
        <w:rPr>
          <w:b/>
          <w:sz w:val="24"/>
          <w:szCs w:val="24"/>
        </w:rPr>
      </w:pPr>
      <w:r w:rsidRPr="008D1523">
        <w:rPr>
          <w:b/>
          <w:sz w:val="24"/>
          <w:szCs w:val="24"/>
        </w:rPr>
        <w:t>№1</w:t>
      </w:r>
      <w:r>
        <w:rPr>
          <w:b/>
          <w:sz w:val="24"/>
          <w:szCs w:val="24"/>
        </w:rPr>
        <w:t>47</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Из докладной записки отдела пропаган</w:t>
            </w:r>
            <w:r>
              <w:rPr>
                <w:b/>
                <w:sz w:val="24"/>
                <w:szCs w:val="24"/>
                <w:lang w:val="kk-KZ"/>
              </w:rPr>
              <w:t>д</w:t>
            </w:r>
            <w:r w:rsidRPr="008D1523">
              <w:rPr>
                <w:b/>
                <w:sz w:val="24"/>
                <w:szCs w:val="24"/>
              </w:rPr>
              <w:t>ы и агитации Семипалатинского областного комитета КП(б)К.</w:t>
            </w:r>
          </w:p>
          <w:p w:rsidR="005F182F" w:rsidRPr="00F3083E" w:rsidRDefault="005F182F" w:rsidP="0089427F">
            <w:pPr>
              <w:jc w:val="right"/>
              <w:rPr>
                <w:b/>
                <w:sz w:val="24"/>
                <w:szCs w:val="24"/>
                <w:lang w:val="kk-KZ"/>
              </w:rPr>
            </w:pPr>
            <w:r>
              <w:rPr>
                <w:b/>
                <w:sz w:val="24"/>
                <w:szCs w:val="24"/>
              </w:rPr>
              <w:t xml:space="preserve">        23 августа 1941 г.</w:t>
            </w:r>
          </w:p>
        </w:tc>
      </w:tr>
    </w:tbl>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V. Работа кино, театра и народных артистов.</w:t>
      </w:r>
    </w:p>
    <w:p w:rsidR="005F182F" w:rsidRPr="008D1523" w:rsidRDefault="005F182F" w:rsidP="005F182F">
      <w:pPr>
        <w:ind w:firstLine="284"/>
        <w:jc w:val="both"/>
        <w:rPr>
          <w:sz w:val="24"/>
          <w:szCs w:val="24"/>
        </w:rPr>
      </w:pPr>
      <w:r w:rsidRPr="008D1523">
        <w:rPr>
          <w:sz w:val="24"/>
          <w:szCs w:val="24"/>
        </w:rPr>
        <w:t xml:space="preserve">   В соответствии с решением ЦК КП(б) Казахстана пересмотрены все репертуары кинокартин. В кинотеатрах сейчас исключительно демонстрируются оборонные фильмы, им</w:t>
      </w:r>
      <w:r>
        <w:rPr>
          <w:sz w:val="24"/>
          <w:szCs w:val="24"/>
          <w:lang w:val="kk-KZ"/>
        </w:rPr>
        <w:t>е</w:t>
      </w:r>
      <w:r w:rsidRPr="008D1523">
        <w:rPr>
          <w:sz w:val="24"/>
          <w:szCs w:val="24"/>
        </w:rPr>
        <w:t>ющие непосредственно связь с задачами отечественной войны, поднимающие патриотизм у трудящихся.</w:t>
      </w:r>
    </w:p>
    <w:p w:rsidR="005F182F" w:rsidRPr="008D1523" w:rsidRDefault="005F182F" w:rsidP="005F182F">
      <w:pPr>
        <w:ind w:firstLine="284"/>
        <w:jc w:val="both"/>
        <w:rPr>
          <w:sz w:val="24"/>
          <w:szCs w:val="24"/>
        </w:rPr>
      </w:pPr>
      <w:r w:rsidRPr="008D1523">
        <w:rPr>
          <w:sz w:val="24"/>
          <w:szCs w:val="24"/>
        </w:rPr>
        <w:t xml:space="preserve">  Областной объединенный казахско-русский театр перестроил свой репертуар, в соответствии с задачами отечественной войны. Сейчас ставится и будет ставиться такой репертуар: "В степях Украины", "Парень из нашего города", "Продолжение следует", "Фельдмаршал Кутузов" и другие.</w:t>
      </w:r>
    </w:p>
    <w:p w:rsidR="005F182F" w:rsidRPr="008D1523" w:rsidRDefault="005F182F" w:rsidP="005F182F">
      <w:pPr>
        <w:ind w:firstLine="284"/>
        <w:jc w:val="both"/>
        <w:rPr>
          <w:sz w:val="24"/>
          <w:szCs w:val="24"/>
        </w:rPr>
      </w:pPr>
      <w:r w:rsidRPr="008D1523">
        <w:rPr>
          <w:sz w:val="24"/>
          <w:szCs w:val="24"/>
        </w:rPr>
        <w:t xml:space="preserve">  Силами актеров театра был поставлен один большой концерт и вырученные деньги в сумме 6 тыс. рублей переданы в фонд обороны Родины.</w:t>
      </w:r>
    </w:p>
    <w:p w:rsidR="005F182F" w:rsidRPr="008D1523" w:rsidRDefault="005F182F" w:rsidP="005F182F">
      <w:pPr>
        <w:ind w:firstLine="284"/>
        <w:jc w:val="both"/>
        <w:rPr>
          <w:sz w:val="24"/>
          <w:szCs w:val="24"/>
        </w:rPr>
      </w:pPr>
      <w:r>
        <w:rPr>
          <w:sz w:val="24"/>
          <w:szCs w:val="24"/>
          <w:lang w:val="kk-KZ"/>
        </w:rPr>
        <w:t>Н</w:t>
      </w:r>
      <w:r w:rsidRPr="008D1523">
        <w:rPr>
          <w:sz w:val="24"/>
          <w:szCs w:val="24"/>
        </w:rPr>
        <w:t>а предприятиях города театр дал 15 концертов на оборонные темы. Для обслуживания призывников силами актеров были организованы 12 концертов на призывном пункте, в военных частях – 18 концертов.</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VI. Фонд обороны Родины</w:t>
      </w:r>
    </w:p>
    <w:p w:rsidR="005F182F" w:rsidRPr="008D1523" w:rsidRDefault="005F182F" w:rsidP="005F182F">
      <w:pPr>
        <w:jc w:val="both"/>
        <w:rPr>
          <w:sz w:val="24"/>
          <w:szCs w:val="24"/>
        </w:rPr>
      </w:pPr>
      <w:r w:rsidRPr="008D1523">
        <w:rPr>
          <w:sz w:val="24"/>
          <w:szCs w:val="24"/>
        </w:rPr>
        <w:t xml:space="preserve">   На 20-е августа по области поступило в фонд обороны Родины следующие суммы:</w:t>
      </w:r>
    </w:p>
    <w:p w:rsidR="005F182F" w:rsidRPr="008D1523" w:rsidRDefault="005F182F" w:rsidP="005F182F">
      <w:pPr>
        <w:jc w:val="both"/>
        <w:rPr>
          <w:sz w:val="24"/>
          <w:szCs w:val="24"/>
        </w:rPr>
      </w:pPr>
      <w:r w:rsidRPr="008D1523">
        <w:rPr>
          <w:sz w:val="24"/>
          <w:szCs w:val="24"/>
        </w:rPr>
        <w:t xml:space="preserve">                 1. Наличными деньгами и ценностями –            378.000 руб.</w:t>
      </w:r>
    </w:p>
    <w:p w:rsidR="005F182F" w:rsidRDefault="005F182F" w:rsidP="005F182F">
      <w:pPr>
        <w:jc w:val="both"/>
        <w:rPr>
          <w:sz w:val="24"/>
          <w:szCs w:val="24"/>
        </w:rPr>
      </w:pPr>
    </w:p>
    <w:p w:rsidR="005F182F" w:rsidRPr="008D1523" w:rsidRDefault="005F182F" w:rsidP="005F182F">
      <w:pPr>
        <w:ind w:firstLine="708"/>
        <w:jc w:val="both"/>
        <w:rPr>
          <w:sz w:val="24"/>
          <w:szCs w:val="24"/>
        </w:rPr>
      </w:pPr>
      <w:r w:rsidRPr="008D1523">
        <w:rPr>
          <w:sz w:val="24"/>
          <w:szCs w:val="24"/>
        </w:rPr>
        <w:t xml:space="preserve">2. Облигациями госзаймов –                             </w:t>
      </w:r>
      <w:r>
        <w:rPr>
          <w:sz w:val="24"/>
          <w:szCs w:val="24"/>
        </w:rPr>
        <w:tab/>
      </w:r>
      <w:r w:rsidRPr="008D1523">
        <w:rPr>
          <w:sz w:val="24"/>
          <w:szCs w:val="24"/>
        </w:rPr>
        <w:t>1.069.190 руб.</w:t>
      </w:r>
    </w:p>
    <w:p w:rsidR="005F182F" w:rsidRPr="008D1523" w:rsidRDefault="005F182F" w:rsidP="005F182F">
      <w:pPr>
        <w:jc w:val="both"/>
        <w:rPr>
          <w:sz w:val="24"/>
          <w:szCs w:val="24"/>
        </w:rPr>
      </w:pPr>
      <w:r w:rsidRPr="008D1523">
        <w:rPr>
          <w:sz w:val="24"/>
          <w:szCs w:val="24"/>
        </w:rPr>
        <w:t xml:space="preserve">                 Итого –                                                                1. 447.190 руб.</w:t>
      </w:r>
    </w:p>
    <w:p w:rsidR="005F182F" w:rsidRDefault="005F182F" w:rsidP="005F182F">
      <w:pPr>
        <w:jc w:val="both"/>
        <w:rPr>
          <w:sz w:val="24"/>
          <w:szCs w:val="24"/>
          <w:lang w:val="kk-KZ"/>
        </w:rPr>
      </w:pPr>
    </w:p>
    <w:p w:rsidR="005F182F" w:rsidRPr="00F3083E" w:rsidRDefault="005F182F" w:rsidP="005F182F">
      <w:pPr>
        <w:jc w:val="both"/>
        <w:rPr>
          <w:sz w:val="24"/>
          <w:szCs w:val="24"/>
          <w:lang w:val="kk-KZ"/>
        </w:rPr>
      </w:pPr>
    </w:p>
    <w:p w:rsidR="005F182F" w:rsidRPr="008D1523" w:rsidRDefault="005F182F" w:rsidP="005F182F">
      <w:pPr>
        <w:jc w:val="both"/>
        <w:rPr>
          <w:b/>
          <w:sz w:val="24"/>
          <w:szCs w:val="24"/>
        </w:rPr>
      </w:pPr>
      <w:r w:rsidRPr="008D1523">
        <w:rPr>
          <w:b/>
          <w:sz w:val="24"/>
          <w:szCs w:val="24"/>
        </w:rPr>
        <w:t>ЦДНИ,ф. 103п, оп. 4, д. 16, л. 8-8 (об)</w:t>
      </w:r>
      <w:r>
        <w:rPr>
          <w:b/>
          <w:sz w:val="24"/>
          <w:szCs w:val="24"/>
        </w:rPr>
        <w:t>.</w:t>
      </w:r>
    </w:p>
    <w:p w:rsidR="005F182F" w:rsidRPr="008D1523" w:rsidRDefault="005F182F" w:rsidP="005F182F">
      <w:pPr>
        <w:jc w:val="center"/>
        <w:rPr>
          <w:b/>
          <w:sz w:val="24"/>
          <w:szCs w:val="24"/>
        </w:rPr>
      </w:pPr>
    </w:p>
    <w:p w:rsidR="005F182F" w:rsidRPr="008D1523" w:rsidRDefault="005F182F" w:rsidP="005F182F">
      <w:pPr>
        <w:jc w:val="center"/>
        <w:rPr>
          <w:b/>
          <w:sz w:val="24"/>
          <w:szCs w:val="24"/>
        </w:rPr>
      </w:pPr>
    </w:p>
    <w:p w:rsidR="005F182F" w:rsidRPr="008D1523" w:rsidRDefault="005F182F" w:rsidP="005F182F">
      <w:pPr>
        <w:jc w:val="center"/>
        <w:rPr>
          <w:b/>
          <w:sz w:val="24"/>
          <w:szCs w:val="24"/>
        </w:rPr>
      </w:pPr>
      <w:r w:rsidRPr="008D1523">
        <w:rPr>
          <w:b/>
          <w:sz w:val="24"/>
          <w:szCs w:val="24"/>
        </w:rPr>
        <w:t>№</w:t>
      </w:r>
      <w:r>
        <w:rPr>
          <w:b/>
          <w:sz w:val="24"/>
          <w:szCs w:val="24"/>
        </w:rPr>
        <w:t>148</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Из протокола исполнительного комитета Семипалатинского областного Совета депутатов трудящихся о перемещении Семипалатинского областного русско-казахского драматического театра в г.Аягуз в связи с прибытием Киевского ордена Ленина Академического украинского драматического театра им.И.Франко.</w:t>
            </w:r>
          </w:p>
          <w:p w:rsidR="005F182F" w:rsidRPr="00F3083E" w:rsidRDefault="005F182F" w:rsidP="0089427F">
            <w:pPr>
              <w:jc w:val="right"/>
              <w:rPr>
                <w:b/>
                <w:sz w:val="24"/>
                <w:szCs w:val="24"/>
                <w:lang w:val="kk-KZ"/>
              </w:rPr>
            </w:pPr>
            <w:r>
              <w:rPr>
                <w:b/>
                <w:sz w:val="24"/>
                <w:szCs w:val="24"/>
              </w:rPr>
              <w:t xml:space="preserve">             20 октября 1941 г.</w:t>
            </w:r>
          </w:p>
        </w:tc>
      </w:tr>
    </w:tbl>
    <w:p w:rsidR="005F182F" w:rsidRDefault="005F182F" w:rsidP="005F182F">
      <w:pPr>
        <w:ind w:firstLine="708"/>
        <w:jc w:val="both"/>
        <w:rPr>
          <w:sz w:val="24"/>
          <w:szCs w:val="24"/>
          <w:lang w:val="kk-KZ"/>
        </w:rPr>
      </w:pPr>
    </w:p>
    <w:p w:rsidR="005F182F" w:rsidRPr="008D1523" w:rsidRDefault="005F182F" w:rsidP="005F182F">
      <w:pPr>
        <w:ind w:firstLine="708"/>
        <w:jc w:val="both"/>
        <w:rPr>
          <w:sz w:val="24"/>
          <w:szCs w:val="24"/>
        </w:rPr>
      </w:pPr>
      <w:r w:rsidRPr="008D1523">
        <w:rPr>
          <w:sz w:val="24"/>
          <w:szCs w:val="24"/>
        </w:rPr>
        <w:t>Слушали:  О перемещении Семипалатинского областного русско-казахского драматического театра в гор.Аягуз.</w:t>
      </w:r>
    </w:p>
    <w:p w:rsidR="005F182F" w:rsidRPr="008D1523" w:rsidRDefault="005F182F" w:rsidP="005F182F">
      <w:pPr>
        <w:jc w:val="both"/>
        <w:rPr>
          <w:sz w:val="24"/>
          <w:szCs w:val="24"/>
        </w:rPr>
      </w:pPr>
      <w:r w:rsidRPr="008D1523">
        <w:rPr>
          <w:sz w:val="24"/>
          <w:szCs w:val="24"/>
        </w:rPr>
        <w:tab/>
        <w:t xml:space="preserve">В связи с прибытием в г.Семипалатинск украинского драматического ордена Ленина театра, </w:t>
      </w:r>
    </w:p>
    <w:p w:rsidR="005F182F" w:rsidRPr="008D1523" w:rsidRDefault="005F182F" w:rsidP="005F182F">
      <w:pPr>
        <w:jc w:val="both"/>
        <w:rPr>
          <w:sz w:val="24"/>
          <w:szCs w:val="24"/>
        </w:rPr>
      </w:pPr>
      <w:r w:rsidRPr="008D1523">
        <w:rPr>
          <w:sz w:val="24"/>
          <w:szCs w:val="24"/>
        </w:rPr>
        <w:t>Постановили:</w:t>
      </w:r>
    </w:p>
    <w:p w:rsidR="005F182F" w:rsidRPr="008D1523" w:rsidRDefault="005F182F" w:rsidP="005F182F">
      <w:pPr>
        <w:jc w:val="both"/>
        <w:rPr>
          <w:sz w:val="24"/>
          <w:szCs w:val="24"/>
        </w:rPr>
      </w:pPr>
      <w:r w:rsidRPr="008D1523">
        <w:rPr>
          <w:sz w:val="24"/>
          <w:szCs w:val="24"/>
        </w:rPr>
        <w:t>1.Семипалатинский областной русско-казахский драматический театр переместить в гор.Аягуз.</w:t>
      </w:r>
    </w:p>
    <w:p w:rsidR="005F182F" w:rsidRPr="008D1523" w:rsidRDefault="005F182F" w:rsidP="005F182F">
      <w:pPr>
        <w:jc w:val="both"/>
        <w:rPr>
          <w:sz w:val="24"/>
          <w:szCs w:val="24"/>
        </w:rPr>
      </w:pPr>
      <w:r w:rsidRPr="008D1523">
        <w:rPr>
          <w:sz w:val="24"/>
          <w:szCs w:val="24"/>
        </w:rPr>
        <w:t xml:space="preserve">2.Обязать Аягузский исполком райсовета депутатов трудящихся т.Иманбекова и райком КП(б)К т.Ильяшева обеспечить театр необходимыми условиями для работы, и квартирными помещениями. </w:t>
      </w:r>
    </w:p>
    <w:p w:rsidR="005F182F" w:rsidRPr="008D1523" w:rsidRDefault="005F182F" w:rsidP="005F182F">
      <w:pPr>
        <w:jc w:val="both"/>
        <w:rPr>
          <w:sz w:val="24"/>
          <w:szCs w:val="24"/>
        </w:rPr>
      </w:pPr>
      <w:r w:rsidRPr="008D1523">
        <w:rPr>
          <w:sz w:val="24"/>
          <w:szCs w:val="24"/>
        </w:rPr>
        <w:t>3.Обязать председателя исполкома Семипалатинского горсовета депутатов трудящихся т.Бармашева обеспечить размещение украинского ордена Ленина театра в г.Семипалатинске, использовав для этого в первую очередь квартиры выбывающего в Аягуз коллектива Семипалатинского русско-казахского драматического театра.</w:t>
      </w:r>
    </w:p>
    <w:p w:rsidR="005F182F" w:rsidRPr="008D1523" w:rsidRDefault="005F182F" w:rsidP="005F182F">
      <w:pPr>
        <w:jc w:val="both"/>
        <w:rPr>
          <w:sz w:val="24"/>
          <w:szCs w:val="24"/>
        </w:rPr>
      </w:pPr>
      <w:r w:rsidRPr="008D1523">
        <w:rPr>
          <w:sz w:val="24"/>
          <w:szCs w:val="24"/>
        </w:rPr>
        <w:t>4.Директору Семипалатинского русско-казахского драматического театра т.Янковскому обеспечить перемещение всего коллектива театра в гор.Аягуз в ближайшее время.</w:t>
      </w: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ф.409, оп.4, д.18, л.57.</w:t>
      </w:r>
    </w:p>
    <w:p w:rsidR="005F182F" w:rsidRPr="008D1523" w:rsidRDefault="005F182F" w:rsidP="005F182F">
      <w:pPr>
        <w:rPr>
          <w:sz w:val="24"/>
          <w:szCs w:val="24"/>
        </w:rPr>
      </w:pPr>
    </w:p>
    <w:p w:rsidR="005F182F" w:rsidRPr="008D1523" w:rsidRDefault="005F182F" w:rsidP="005F182F">
      <w:pPr>
        <w:jc w:val="center"/>
        <w:rPr>
          <w:b/>
          <w:sz w:val="24"/>
          <w:szCs w:val="24"/>
        </w:rPr>
      </w:pPr>
      <w:r>
        <w:rPr>
          <w:b/>
          <w:sz w:val="24"/>
          <w:szCs w:val="24"/>
        </w:rPr>
        <w:t>№149</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F3083E" w:rsidRDefault="005F182F" w:rsidP="0089427F">
            <w:pPr>
              <w:jc w:val="both"/>
              <w:rPr>
                <w:b/>
                <w:sz w:val="24"/>
                <w:szCs w:val="24"/>
              </w:rPr>
            </w:pPr>
            <w:r w:rsidRPr="008D1523">
              <w:rPr>
                <w:b/>
                <w:sz w:val="24"/>
                <w:szCs w:val="24"/>
              </w:rPr>
              <w:t>Письмо секретаря Семипалатинского областного комитета КП(б)К и ЦК КП(Б) Украины и Совнарком Украинской ССР о репертуаре Киевского ордена Ленина Академического украинского дра</w:t>
            </w:r>
            <w:r>
              <w:rPr>
                <w:b/>
                <w:sz w:val="24"/>
                <w:szCs w:val="24"/>
              </w:rPr>
              <w:t>матического театра им.И.Франко.</w:t>
            </w:r>
          </w:p>
        </w:tc>
      </w:tr>
    </w:tbl>
    <w:p w:rsidR="005F182F" w:rsidRPr="008D1523" w:rsidRDefault="005F182F" w:rsidP="005F182F">
      <w:pPr>
        <w:jc w:val="right"/>
        <w:rPr>
          <w:b/>
          <w:sz w:val="24"/>
          <w:szCs w:val="24"/>
        </w:rPr>
      </w:pPr>
      <w:r w:rsidRPr="008D1523">
        <w:rPr>
          <w:b/>
          <w:sz w:val="24"/>
          <w:szCs w:val="24"/>
        </w:rPr>
        <w:t xml:space="preserve"> 21 марта 1942 г.</w:t>
      </w:r>
    </w:p>
    <w:p w:rsidR="005F182F" w:rsidRPr="008D1523" w:rsidRDefault="005F182F" w:rsidP="005F182F">
      <w:pPr>
        <w:rPr>
          <w:sz w:val="24"/>
          <w:szCs w:val="24"/>
        </w:rPr>
      </w:pPr>
    </w:p>
    <w:p w:rsidR="005F182F" w:rsidRPr="008D1523" w:rsidRDefault="005F182F" w:rsidP="005F182F">
      <w:pPr>
        <w:jc w:val="both"/>
        <w:rPr>
          <w:sz w:val="24"/>
          <w:szCs w:val="24"/>
        </w:rPr>
      </w:pPr>
      <w:r w:rsidRPr="008D1523">
        <w:rPr>
          <w:sz w:val="24"/>
          <w:szCs w:val="24"/>
        </w:rPr>
        <w:tab/>
        <w:t xml:space="preserve">По решению Совета Народных Комиссаров Союза ССР, Киевский ордена Ленина государственный украинский академический театр имени Ивана Франко, во главе с его основателем и руководителем </w:t>
      </w:r>
      <w:r w:rsidRPr="008D1523">
        <w:rPr>
          <w:sz w:val="24"/>
          <w:szCs w:val="24"/>
        </w:rPr>
        <w:lastRenderedPageBreak/>
        <w:t>народным артистом СССР, дважды орденоносцем Г.П.Юрой, 18 ноября 1941 года прибыл на работу в г.Семипалатинск.</w:t>
      </w:r>
    </w:p>
    <w:p w:rsidR="005F182F" w:rsidRPr="008D1523" w:rsidRDefault="005F182F" w:rsidP="005F182F">
      <w:pPr>
        <w:jc w:val="both"/>
        <w:rPr>
          <w:sz w:val="24"/>
          <w:szCs w:val="24"/>
        </w:rPr>
      </w:pPr>
      <w:r w:rsidRPr="008D1523">
        <w:rPr>
          <w:sz w:val="24"/>
          <w:szCs w:val="24"/>
        </w:rPr>
        <w:tab/>
        <w:t>4 декабря коллектив театра начал свою творческую деятельность в нашем городе.</w:t>
      </w:r>
    </w:p>
    <w:p w:rsidR="005F182F" w:rsidRPr="008D1523" w:rsidRDefault="005F182F" w:rsidP="005F182F">
      <w:pPr>
        <w:jc w:val="both"/>
        <w:rPr>
          <w:sz w:val="24"/>
          <w:szCs w:val="24"/>
        </w:rPr>
      </w:pPr>
      <w:r w:rsidRPr="008D1523">
        <w:rPr>
          <w:sz w:val="24"/>
          <w:szCs w:val="24"/>
        </w:rPr>
        <w:tab/>
        <w:t>За время пребывания в городе Семипалатинске коллектив театра имени Франко показал целый ряд высококачественных спектаклей на историко-революционные темы, ряд пьес украинских классиков и пьесы на современную тематику.</w:t>
      </w:r>
    </w:p>
    <w:p w:rsidR="005F182F" w:rsidRPr="008D1523" w:rsidRDefault="005F182F" w:rsidP="005F182F">
      <w:pPr>
        <w:jc w:val="both"/>
        <w:rPr>
          <w:sz w:val="24"/>
          <w:szCs w:val="24"/>
        </w:rPr>
      </w:pPr>
      <w:r w:rsidRPr="008D1523">
        <w:rPr>
          <w:sz w:val="24"/>
          <w:szCs w:val="24"/>
        </w:rPr>
        <w:tab/>
        <w:t>Все спектакли были отмечены глубочайшим мастерством зрелых деятелей украинского искусства. Они глубоко волновали зрителей искренностью, предельной правдивостью и верным идейно-политическим вскрытием пьес.</w:t>
      </w:r>
    </w:p>
    <w:p w:rsidR="005F182F" w:rsidRPr="008D1523" w:rsidRDefault="005F182F" w:rsidP="005F182F">
      <w:pPr>
        <w:jc w:val="both"/>
        <w:rPr>
          <w:sz w:val="24"/>
          <w:szCs w:val="24"/>
        </w:rPr>
      </w:pPr>
      <w:r w:rsidRPr="008D1523">
        <w:rPr>
          <w:sz w:val="24"/>
          <w:szCs w:val="24"/>
        </w:rPr>
        <w:tab/>
        <w:t>Здесь, в Казахстане, полновесное украинское слово выдающихся мастеров театрального искусства Советской Украины воспринимается также горячо и непосредственно, как воспринималось их искусство на Украине. Каждая новая премьера этого театра является культурным событием нашего города.</w:t>
      </w:r>
    </w:p>
    <w:p w:rsidR="005F182F" w:rsidRPr="008D1523" w:rsidRDefault="005F182F" w:rsidP="005F182F">
      <w:pPr>
        <w:jc w:val="both"/>
        <w:rPr>
          <w:sz w:val="24"/>
          <w:szCs w:val="24"/>
        </w:rPr>
      </w:pPr>
      <w:r w:rsidRPr="008D1523">
        <w:rPr>
          <w:sz w:val="24"/>
          <w:szCs w:val="24"/>
        </w:rPr>
        <w:tab/>
        <w:t>Коллектив театра не ограничивается работой в стенах театра, за короткий период он развернул широкое обслуживание частей Красной Армии и госпиталей города. Театр все время организовывает параллельные спектакли, стремясь тем самым охватить наиболее широкое количество зрителей. Обслуживание частей Красной Армии и параллельные спектакли в рабочих коллективах проводятся театром автоматически и на большом художественном уровне.</w:t>
      </w:r>
    </w:p>
    <w:p w:rsidR="005F182F" w:rsidRPr="008D1523" w:rsidRDefault="005F182F" w:rsidP="005F182F">
      <w:pPr>
        <w:jc w:val="both"/>
        <w:rPr>
          <w:sz w:val="24"/>
          <w:szCs w:val="24"/>
        </w:rPr>
      </w:pPr>
      <w:r w:rsidRPr="008D1523">
        <w:rPr>
          <w:sz w:val="24"/>
          <w:szCs w:val="24"/>
        </w:rPr>
        <w:tab/>
        <w:t>Коллектив театра, состоящий из крупнейших мастеров украинского искусства, горячо любим и уважаем зрителями города.</w:t>
      </w:r>
    </w:p>
    <w:p w:rsidR="005F182F" w:rsidRPr="008D1523" w:rsidRDefault="005F182F" w:rsidP="005F182F">
      <w:pPr>
        <w:jc w:val="both"/>
        <w:rPr>
          <w:sz w:val="24"/>
          <w:szCs w:val="24"/>
        </w:rPr>
      </w:pPr>
      <w:r w:rsidRPr="008D1523">
        <w:rPr>
          <w:sz w:val="24"/>
          <w:szCs w:val="24"/>
        </w:rPr>
        <w:tab/>
        <w:t>Работа театра и всего его коллектива заслуженно получает самые лучшие отзывы со стороны партийных, советских, профсоюзных и всех общественных организаций города и области.</w:t>
      </w:r>
    </w:p>
    <w:p w:rsidR="005F182F" w:rsidRPr="008D1523" w:rsidRDefault="005F182F" w:rsidP="005F182F">
      <w:pPr>
        <w:jc w:val="both"/>
        <w:rPr>
          <w:sz w:val="24"/>
          <w:szCs w:val="24"/>
        </w:rPr>
      </w:pPr>
      <w:r w:rsidRPr="008D1523">
        <w:rPr>
          <w:sz w:val="24"/>
          <w:szCs w:val="24"/>
        </w:rPr>
        <w:t>Областной комитет партии считает, что в условиях сегодняшнего дня репертуар театра должен пополниться пьесами, отображающими героическое прошлое русского народа, а также героическую борьбу советского народа против фашистско-немецких захватчиков. В этом коллективу театра должны помочь драматурги Украины.</w:t>
      </w:r>
    </w:p>
    <w:p w:rsidR="005F182F" w:rsidRPr="008D1523" w:rsidRDefault="005F182F" w:rsidP="005F182F">
      <w:pPr>
        <w:rPr>
          <w:sz w:val="24"/>
          <w:szCs w:val="24"/>
        </w:rPr>
      </w:pPr>
    </w:p>
    <w:p w:rsidR="005F182F" w:rsidRPr="008D1523" w:rsidRDefault="005F182F" w:rsidP="005F182F">
      <w:pPr>
        <w:rPr>
          <w:sz w:val="24"/>
          <w:szCs w:val="24"/>
        </w:rPr>
      </w:pPr>
      <w:r w:rsidRPr="008D1523">
        <w:rPr>
          <w:sz w:val="24"/>
          <w:szCs w:val="24"/>
        </w:rPr>
        <w:t>Секретарь Семипалатинского</w:t>
      </w:r>
    </w:p>
    <w:p w:rsidR="005F182F" w:rsidRPr="008D1523" w:rsidRDefault="005F182F" w:rsidP="005F182F">
      <w:pPr>
        <w:rPr>
          <w:sz w:val="24"/>
          <w:szCs w:val="24"/>
        </w:rPr>
      </w:pPr>
      <w:r w:rsidRPr="008D1523">
        <w:rPr>
          <w:sz w:val="24"/>
          <w:szCs w:val="24"/>
        </w:rPr>
        <w:t>обкома КП(б)К</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Н.Боголюбов</w:t>
      </w:r>
    </w:p>
    <w:p w:rsidR="005F182F" w:rsidRPr="008D1523" w:rsidRDefault="005F182F" w:rsidP="005F182F">
      <w:pPr>
        <w:rPr>
          <w:sz w:val="24"/>
          <w:szCs w:val="24"/>
        </w:rPr>
      </w:pPr>
    </w:p>
    <w:p w:rsidR="005F182F" w:rsidRPr="00F3083E" w:rsidRDefault="005F182F" w:rsidP="005F182F">
      <w:pPr>
        <w:rPr>
          <w:b/>
          <w:sz w:val="24"/>
          <w:szCs w:val="24"/>
        </w:rPr>
      </w:pPr>
      <w:r w:rsidRPr="00F3083E">
        <w:rPr>
          <w:b/>
          <w:sz w:val="24"/>
          <w:szCs w:val="24"/>
        </w:rPr>
        <w:t>Ц</w:t>
      </w:r>
      <w:r w:rsidRPr="00F3083E">
        <w:rPr>
          <w:b/>
          <w:sz w:val="24"/>
          <w:szCs w:val="24"/>
          <w:lang w:val="kk-KZ"/>
        </w:rPr>
        <w:t>Д</w:t>
      </w:r>
      <w:r w:rsidRPr="00F3083E">
        <w:rPr>
          <w:b/>
          <w:sz w:val="24"/>
          <w:szCs w:val="24"/>
        </w:rPr>
        <w:t xml:space="preserve">НИ, </w:t>
      </w:r>
      <w:r>
        <w:rPr>
          <w:b/>
          <w:sz w:val="24"/>
          <w:szCs w:val="24"/>
          <w:lang w:val="kk-KZ"/>
        </w:rPr>
        <w:t>ф.</w:t>
      </w:r>
      <w:r w:rsidRPr="00F3083E">
        <w:rPr>
          <w:b/>
          <w:sz w:val="24"/>
          <w:szCs w:val="24"/>
        </w:rPr>
        <w:t>103П, оп.1, д.74, л.22,22об.</w:t>
      </w:r>
    </w:p>
    <w:p w:rsidR="005F182F" w:rsidRPr="008D1523" w:rsidRDefault="005F182F" w:rsidP="005F182F">
      <w:pPr>
        <w:rPr>
          <w:sz w:val="24"/>
          <w:szCs w:val="24"/>
        </w:rPr>
      </w:pPr>
    </w:p>
    <w:p w:rsidR="005F182F" w:rsidRDefault="005F182F" w:rsidP="005F182F">
      <w:pPr>
        <w:rPr>
          <w:b/>
          <w:sz w:val="24"/>
          <w:szCs w:val="24"/>
          <w:lang w:val="kk-KZ"/>
        </w:rPr>
      </w:pPr>
    </w:p>
    <w:p w:rsidR="005F182F" w:rsidRPr="00F3083E" w:rsidRDefault="005F182F" w:rsidP="005F182F">
      <w:pPr>
        <w:rPr>
          <w:b/>
          <w:sz w:val="24"/>
          <w:szCs w:val="24"/>
          <w:lang w:val="kk-KZ"/>
        </w:rPr>
      </w:pPr>
    </w:p>
    <w:p w:rsidR="005F182F" w:rsidRPr="008D1523" w:rsidRDefault="005F182F" w:rsidP="005F182F">
      <w:pPr>
        <w:jc w:val="center"/>
        <w:rPr>
          <w:b/>
          <w:sz w:val="24"/>
          <w:szCs w:val="24"/>
        </w:rPr>
      </w:pPr>
      <w:r>
        <w:rPr>
          <w:b/>
          <w:sz w:val="24"/>
          <w:szCs w:val="24"/>
        </w:rPr>
        <w:t>№150</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Письмо секретаря Семипалатинского областного комитета КП(б)К и председателя исполнительного комитета Семипалатинского областного Совета депутатов трудящихся секретарю ЦК КП(Б) Казахстана Шаяхметову и председателю Совнаркома КазССРУндасынову о переводе в повышенную тарифную группу.</w:t>
            </w:r>
          </w:p>
          <w:p w:rsidR="005F182F" w:rsidRPr="00F3083E" w:rsidRDefault="005F182F" w:rsidP="0089427F">
            <w:pPr>
              <w:jc w:val="right"/>
              <w:rPr>
                <w:b/>
                <w:sz w:val="24"/>
                <w:szCs w:val="24"/>
                <w:lang w:val="kk-KZ"/>
              </w:rPr>
            </w:pPr>
            <w:r>
              <w:rPr>
                <w:b/>
                <w:sz w:val="24"/>
                <w:szCs w:val="24"/>
              </w:rPr>
              <w:t xml:space="preserve">                        1942 г.</w:t>
            </w:r>
          </w:p>
        </w:tc>
      </w:tr>
    </w:tbl>
    <w:p w:rsidR="005F182F" w:rsidRDefault="005F182F" w:rsidP="005F182F">
      <w:pPr>
        <w:jc w:val="both"/>
        <w:rPr>
          <w:sz w:val="24"/>
          <w:szCs w:val="24"/>
          <w:lang w:val="kk-KZ"/>
        </w:rPr>
      </w:pPr>
    </w:p>
    <w:p w:rsidR="005F182F" w:rsidRPr="00F3083E" w:rsidRDefault="005F182F" w:rsidP="005F182F">
      <w:pPr>
        <w:jc w:val="both"/>
        <w:rPr>
          <w:sz w:val="24"/>
          <w:szCs w:val="24"/>
          <w:lang w:val="kk-KZ"/>
        </w:rPr>
      </w:pPr>
    </w:p>
    <w:p w:rsidR="005F182F" w:rsidRPr="008D1523" w:rsidRDefault="005F182F" w:rsidP="005F182F">
      <w:pPr>
        <w:ind w:firstLine="708"/>
        <w:jc w:val="both"/>
        <w:rPr>
          <w:sz w:val="24"/>
          <w:szCs w:val="24"/>
        </w:rPr>
      </w:pPr>
      <w:r w:rsidRPr="008D1523">
        <w:rPr>
          <w:sz w:val="24"/>
          <w:szCs w:val="24"/>
        </w:rPr>
        <w:t>Семипалатинский областной русский драматический театр работает последние два года в исключительно тяжелых условиях.</w:t>
      </w:r>
    </w:p>
    <w:p w:rsidR="005F182F" w:rsidRPr="008D1523" w:rsidRDefault="005F182F" w:rsidP="005F182F">
      <w:pPr>
        <w:ind w:firstLine="708"/>
        <w:jc w:val="both"/>
        <w:rPr>
          <w:sz w:val="24"/>
          <w:szCs w:val="24"/>
        </w:rPr>
      </w:pPr>
      <w:r w:rsidRPr="008D1523">
        <w:rPr>
          <w:sz w:val="24"/>
          <w:szCs w:val="24"/>
        </w:rPr>
        <w:t>В связи с прибытием в г.Семипалатинск Киевского Ордена Ленина Академического театра имени И.Франко, русский театр был направлен на гастроли в Аягузский и Урджарский районы, которые продолжались два года.</w:t>
      </w:r>
    </w:p>
    <w:p w:rsidR="005F182F" w:rsidRPr="008D1523" w:rsidRDefault="005F182F" w:rsidP="005F182F">
      <w:pPr>
        <w:jc w:val="both"/>
        <w:rPr>
          <w:sz w:val="24"/>
          <w:szCs w:val="24"/>
        </w:rPr>
      </w:pPr>
      <w:r w:rsidRPr="008D1523">
        <w:rPr>
          <w:sz w:val="24"/>
          <w:szCs w:val="24"/>
        </w:rPr>
        <w:tab/>
        <w:t>Работая на маленьких площадках, без обеспечения минимальных производственных и бытовых нужд, театр осуществил постановку 23 новых пьес, в том числе пьес большого полотна, посвященных Отечественной войне: «Крылатое племя» Первенцева, «Русские люди» Симонова, «Нашествие» Леонова, «Жди меня» Симонова, а также показал ряд антифашистских спектаклей «Мой сын» Гергеля и Литовцева, «День живых» Брунштейна и др.</w:t>
      </w:r>
    </w:p>
    <w:p w:rsidR="005F182F" w:rsidRPr="008D1523" w:rsidRDefault="005F182F" w:rsidP="005F182F">
      <w:pPr>
        <w:ind w:firstLine="708"/>
        <w:jc w:val="both"/>
        <w:rPr>
          <w:sz w:val="24"/>
          <w:szCs w:val="24"/>
        </w:rPr>
      </w:pPr>
      <w:r w:rsidRPr="008D1523">
        <w:rPr>
          <w:sz w:val="24"/>
          <w:szCs w:val="24"/>
        </w:rPr>
        <w:t>Из классического репертуара – «Разбойники» и «Коварство и любовь» Шиллера, «светит, да не греет», «На всякого мудреца довольно простоты» Островского и др.</w:t>
      </w:r>
    </w:p>
    <w:p w:rsidR="005F182F" w:rsidRPr="008D1523" w:rsidRDefault="005F182F" w:rsidP="005F182F">
      <w:pPr>
        <w:ind w:firstLine="708"/>
        <w:jc w:val="both"/>
        <w:rPr>
          <w:sz w:val="24"/>
          <w:szCs w:val="24"/>
        </w:rPr>
      </w:pPr>
      <w:r w:rsidRPr="008D1523">
        <w:rPr>
          <w:sz w:val="24"/>
          <w:szCs w:val="24"/>
        </w:rPr>
        <w:t>Коллектив театра своим репертуаром правильно разрешил политические задачи советского театра и с честью выполнил свое обязательство работать по-военному, закаляя в зрителе любовь к родине и ненависть к врагу.</w:t>
      </w:r>
    </w:p>
    <w:p w:rsidR="005F182F" w:rsidRPr="008D1523" w:rsidRDefault="005F182F" w:rsidP="005F182F">
      <w:pPr>
        <w:ind w:firstLine="708"/>
        <w:jc w:val="both"/>
        <w:rPr>
          <w:sz w:val="24"/>
          <w:szCs w:val="24"/>
        </w:rPr>
      </w:pPr>
      <w:r w:rsidRPr="008D1523">
        <w:rPr>
          <w:sz w:val="24"/>
          <w:szCs w:val="24"/>
        </w:rPr>
        <w:t>За высокое качество работы, полноценные спектакли, актерское мастерство, коллектив театра получил благодарность Аягузского исполкома городского совета депутатов трудящихся и РК КП(б)К.</w:t>
      </w:r>
    </w:p>
    <w:p w:rsidR="005F182F" w:rsidRPr="008D1523" w:rsidRDefault="005F182F" w:rsidP="005F182F">
      <w:pPr>
        <w:ind w:firstLine="708"/>
        <w:jc w:val="both"/>
        <w:rPr>
          <w:sz w:val="24"/>
          <w:szCs w:val="24"/>
        </w:rPr>
      </w:pPr>
      <w:r w:rsidRPr="008D1523">
        <w:rPr>
          <w:sz w:val="24"/>
          <w:szCs w:val="24"/>
        </w:rPr>
        <w:t>Театр за время работы в районах области систематически обслуживал колхозы, поставив за два года свыше 150 концертов в станах и полевых бригадах.</w:t>
      </w:r>
    </w:p>
    <w:p w:rsidR="005F182F" w:rsidRPr="008D1523" w:rsidRDefault="005F182F" w:rsidP="005F182F">
      <w:pPr>
        <w:ind w:firstLine="708"/>
        <w:jc w:val="both"/>
        <w:rPr>
          <w:sz w:val="24"/>
          <w:szCs w:val="24"/>
        </w:rPr>
      </w:pPr>
      <w:r w:rsidRPr="008D1523">
        <w:rPr>
          <w:sz w:val="24"/>
          <w:szCs w:val="24"/>
        </w:rPr>
        <w:t>За полгода работы в Семипалатинске театр дал в госпиталях и воинских частях 48 концертов и спектаклей. За образцовую шефскую работу в частях РККА театру объявлена благодарность от Н-ского пехотного полка.</w:t>
      </w:r>
    </w:p>
    <w:p w:rsidR="005F182F" w:rsidRPr="008D1523" w:rsidRDefault="005F182F" w:rsidP="005F182F">
      <w:pPr>
        <w:jc w:val="both"/>
        <w:rPr>
          <w:sz w:val="24"/>
          <w:szCs w:val="24"/>
        </w:rPr>
      </w:pPr>
      <w:r w:rsidRPr="008D1523">
        <w:rPr>
          <w:sz w:val="24"/>
          <w:szCs w:val="24"/>
        </w:rPr>
        <w:t xml:space="preserve">Творческий состав театра состоит из хорошо квалифицированных, с большим стажем артистов, среди которых выделяются своим зрелым актерским мастерством артистки: И.И.Северская, О.Д.Шатрова, </w:t>
      </w:r>
      <w:r w:rsidRPr="008D1523">
        <w:rPr>
          <w:sz w:val="24"/>
          <w:szCs w:val="24"/>
        </w:rPr>
        <w:lastRenderedPageBreak/>
        <w:t>Э.Б.Ленская, и артисты: Е.Е.Орел, А.А.Резинин, Г.П.Ганюшкин, В.В.Квятковский и Ф.Ф.Милославин, под опытным художественным руководством главного режиссера высшей квалификации К.Т.Вережного.</w:t>
      </w:r>
    </w:p>
    <w:p w:rsidR="005F182F" w:rsidRPr="008D1523" w:rsidRDefault="005F182F" w:rsidP="005F182F">
      <w:pPr>
        <w:ind w:firstLine="708"/>
        <w:jc w:val="both"/>
        <w:rPr>
          <w:sz w:val="24"/>
          <w:szCs w:val="24"/>
        </w:rPr>
      </w:pPr>
      <w:r w:rsidRPr="008D1523">
        <w:rPr>
          <w:sz w:val="24"/>
          <w:szCs w:val="24"/>
        </w:rPr>
        <w:t>Большая работоспособность коллектива, крепкий творческий состав, высокая актерская квалификация позволили театру работать в Семипалатинске после орденоносного театра им.И.Франко, с большим успехом и высокой оценкой своей работы со стороны зрителей и общественности.</w:t>
      </w:r>
    </w:p>
    <w:p w:rsidR="005F182F" w:rsidRPr="008D1523" w:rsidRDefault="005F182F" w:rsidP="005F182F">
      <w:pPr>
        <w:ind w:firstLine="708"/>
        <w:jc w:val="both"/>
        <w:rPr>
          <w:sz w:val="24"/>
          <w:szCs w:val="24"/>
        </w:rPr>
      </w:pPr>
      <w:r w:rsidRPr="008D1523">
        <w:rPr>
          <w:sz w:val="24"/>
          <w:szCs w:val="24"/>
        </w:rPr>
        <w:t>Репертуар театра, его творческий состав и уровень спектаклей переросли рамки театров III группы и вполне соответствуют требованиям театров II группы.</w:t>
      </w:r>
    </w:p>
    <w:p w:rsidR="005F182F" w:rsidRDefault="005F182F" w:rsidP="005F182F">
      <w:pPr>
        <w:ind w:firstLine="708"/>
        <w:jc w:val="both"/>
        <w:rPr>
          <w:sz w:val="24"/>
          <w:szCs w:val="24"/>
          <w:lang w:val="kk-KZ"/>
        </w:rPr>
      </w:pPr>
      <w:r w:rsidRPr="008D1523">
        <w:rPr>
          <w:sz w:val="24"/>
          <w:szCs w:val="24"/>
        </w:rPr>
        <w:t>На основании этого Обком КП(б)К и исполком Облсовета депутатов трудящихся ходатайствует перед ЦК КП(б)К и Совнаркомом</w:t>
      </w:r>
    </w:p>
    <w:p w:rsidR="005F182F" w:rsidRDefault="005F182F" w:rsidP="005F182F">
      <w:pPr>
        <w:jc w:val="both"/>
        <w:rPr>
          <w:sz w:val="24"/>
          <w:szCs w:val="24"/>
          <w:lang w:val="kk-KZ"/>
        </w:rPr>
      </w:pPr>
    </w:p>
    <w:p w:rsidR="005F182F" w:rsidRPr="008D1523" w:rsidRDefault="005F182F" w:rsidP="005F182F">
      <w:pPr>
        <w:jc w:val="both"/>
        <w:rPr>
          <w:sz w:val="24"/>
          <w:szCs w:val="24"/>
        </w:rPr>
      </w:pPr>
      <w:r w:rsidRPr="008D1523">
        <w:rPr>
          <w:sz w:val="24"/>
          <w:szCs w:val="24"/>
        </w:rPr>
        <w:t>Каз.ССР о переводе Семипалатинского областного русского драматического театра из III во II тарифную группу.</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Секретарь Семипалатинского</w:t>
      </w:r>
    </w:p>
    <w:p w:rsidR="005F182F" w:rsidRPr="008D1523" w:rsidRDefault="005F182F" w:rsidP="005F182F">
      <w:pPr>
        <w:jc w:val="both"/>
        <w:rPr>
          <w:sz w:val="24"/>
          <w:szCs w:val="24"/>
        </w:rPr>
      </w:pPr>
      <w:r w:rsidRPr="008D1523">
        <w:rPr>
          <w:sz w:val="24"/>
          <w:szCs w:val="24"/>
        </w:rPr>
        <w:t>Обкома КП(б)К</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А.Гарагаш</w:t>
      </w:r>
    </w:p>
    <w:p w:rsidR="005F182F" w:rsidRPr="008D1523" w:rsidRDefault="005F182F" w:rsidP="005F182F">
      <w:pPr>
        <w:jc w:val="both"/>
        <w:rPr>
          <w:sz w:val="24"/>
          <w:szCs w:val="24"/>
        </w:rPr>
      </w:pPr>
      <w:r w:rsidRPr="008D1523">
        <w:rPr>
          <w:sz w:val="24"/>
          <w:szCs w:val="24"/>
        </w:rPr>
        <w:t>Председатель исполкома</w:t>
      </w:r>
    </w:p>
    <w:p w:rsidR="005F182F" w:rsidRPr="008D1523" w:rsidRDefault="005F182F" w:rsidP="005F182F">
      <w:pPr>
        <w:jc w:val="both"/>
        <w:rPr>
          <w:sz w:val="24"/>
          <w:szCs w:val="24"/>
        </w:rPr>
      </w:pPr>
      <w:r w:rsidRPr="008D1523">
        <w:rPr>
          <w:sz w:val="24"/>
          <w:szCs w:val="24"/>
        </w:rPr>
        <w:t>Облсовета депутатов трудящихся</w:t>
      </w:r>
      <w:r w:rsidRPr="008D1523">
        <w:rPr>
          <w:sz w:val="24"/>
          <w:szCs w:val="24"/>
        </w:rPr>
        <w:tab/>
      </w:r>
      <w:r w:rsidRPr="008D1523">
        <w:rPr>
          <w:sz w:val="24"/>
          <w:szCs w:val="24"/>
        </w:rPr>
        <w:tab/>
      </w:r>
      <w:r w:rsidRPr="008D1523">
        <w:rPr>
          <w:sz w:val="24"/>
          <w:szCs w:val="24"/>
        </w:rPr>
        <w:tab/>
      </w:r>
      <w:r w:rsidRPr="008D1523">
        <w:rPr>
          <w:sz w:val="24"/>
          <w:szCs w:val="24"/>
        </w:rPr>
        <w:tab/>
        <w:t>А.Жусупов</w:t>
      </w: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ф.409, оп.1, лл.8,8об.</w:t>
      </w:r>
    </w:p>
    <w:p w:rsidR="005F182F" w:rsidRPr="008D1523" w:rsidRDefault="005F182F" w:rsidP="005F182F">
      <w:pPr>
        <w:jc w:val="center"/>
        <w:rPr>
          <w:b/>
          <w:sz w:val="24"/>
          <w:szCs w:val="24"/>
        </w:rPr>
      </w:pPr>
    </w:p>
    <w:p w:rsidR="005F182F" w:rsidRPr="008D1523" w:rsidRDefault="005F182F" w:rsidP="005F182F">
      <w:pPr>
        <w:jc w:val="center"/>
        <w:rPr>
          <w:b/>
          <w:sz w:val="24"/>
          <w:szCs w:val="24"/>
        </w:rPr>
      </w:pPr>
    </w:p>
    <w:p w:rsidR="005F182F" w:rsidRPr="008D1523" w:rsidRDefault="005F182F" w:rsidP="005F182F">
      <w:pPr>
        <w:jc w:val="center"/>
        <w:rPr>
          <w:b/>
          <w:sz w:val="24"/>
          <w:szCs w:val="24"/>
        </w:rPr>
      </w:pPr>
    </w:p>
    <w:p w:rsidR="005F182F" w:rsidRPr="008D1523" w:rsidRDefault="005F182F" w:rsidP="005F182F">
      <w:pPr>
        <w:jc w:val="center"/>
        <w:rPr>
          <w:b/>
          <w:sz w:val="24"/>
          <w:szCs w:val="24"/>
        </w:rPr>
      </w:pPr>
      <w:r w:rsidRPr="008D1523">
        <w:rPr>
          <w:b/>
          <w:sz w:val="24"/>
          <w:szCs w:val="24"/>
        </w:rPr>
        <w:t>№</w:t>
      </w:r>
      <w:r>
        <w:rPr>
          <w:b/>
          <w:sz w:val="24"/>
          <w:szCs w:val="24"/>
        </w:rPr>
        <w:t>1</w:t>
      </w:r>
      <w:r w:rsidRPr="008D1523">
        <w:rPr>
          <w:b/>
          <w:sz w:val="24"/>
          <w:szCs w:val="24"/>
        </w:rPr>
        <w:t>5</w:t>
      </w:r>
      <w:r>
        <w:rPr>
          <w:b/>
          <w:sz w:val="24"/>
          <w:szCs w:val="24"/>
        </w:rPr>
        <w:t>1</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sz w:val="24"/>
                <w:szCs w:val="24"/>
              </w:rPr>
            </w:pPr>
            <w:r w:rsidRPr="008D1523">
              <w:rPr>
                <w:b/>
                <w:sz w:val="24"/>
                <w:szCs w:val="24"/>
              </w:rPr>
              <w:t>Решение исполнительного комитета Семипалатинского областного Совета депутатов трудящихся «Об организации съемок картины  «Зоя Космодемьянская».</w:t>
            </w:r>
          </w:p>
          <w:p w:rsidR="005F182F" w:rsidRPr="00F3083E" w:rsidRDefault="005F182F" w:rsidP="0089427F">
            <w:pPr>
              <w:jc w:val="right"/>
              <w:rPr>
                <w:sz w:val="24"/>
                <w:szCs w:val="24"/>
                <w:lang w:val="kk-KZ"/>
              </w:rPr>
            </w:pPr>
            <w:r w:rsidRPr="008D1523">
              <w:rPr>
                <w:b/>
                <w:sz w:val="24"/>
                <w:szCs w:val="24"/>
              </w:rPr>
              <w:t>13 февраля 1943 г.</w:t>
            </w:r>
          </w:p>
        </w:tc>
      </w:tr>
    </w:tbl>
    <w:p w:rsidR="005F182F" w:rsidRPr="008D1523" w:rsidRDefault="005F182F" w:rsidP="005F182F">
      <w:pPr>
        <w:jc w:val="both"/>
        <w:rPr>
          <w:sz w:val="24"/>
          <w:szCs w:val="24"/>
        </w:rPr>
      </w:pPr>
    </w:p>
    <w:p w:rsidR="005F182F" w:rsidRPr="008D1523" w:rsidRDefault="005F182F" w:rsidP="005F182F">
      <w:pPr>
        <w:ind w:firstLine="708"/>
        <w:jc w:val="both"/>
        <w:rPr>
          <w:sz w:val="24"/>
          <w:szCs w:val="24"/>
        </w:rPr>
      </w:pPr>
      <w:r w:rsidRPr="008D1523">
        <w:rPr>
          <w:sz w:val="24"/>
          <w:szCs w:val="24"/>
        </w:rPr>
        <w:t>Учитывая огромное политическое значение кинокартины о Герое Советского Союза Космодемьянской и сжатые сроки съемки в связи со съемками на зимней натуре, исполком Облсовета РЕШИЛ:</w:t>
      </w:r>
    </w:p>
    <w:p w:rsidR="005F182F" w:rsidRPr="008D1523" w:rsidRDefault="005F182F" w:rsidP="005F182F">
      <w:pPr>
        <w:jc w:val="both"/>
        <w:rPr>
          <w:sz w:val="24"/>
          <w:szCs w:val="24"/>
        </w:rPr>
      </w:pPr>
      <w:r w:rsidRPr="008D1523">
        <w:rPr>
          <w:sz w:val="24"/>
          <w:szCs w:val="24"/>
        </w:rPr>
        <w:t>1.Съемки кинокартины «Зоя Космодемьянская» организовать в г.Семипалатинске.</w:t>
      </w:r>
    </w:p>
    <w:p w:rsidR="005F182F" w:rsidRPr="008D1523" w:rsidRDefault="005F182F" w:rsidP="005F182F">
      <w:pPr>
        <w:jc w:val="both"/>
        <w:rPr>
          <w:sz w:val="24"/>
          <w:szCs w:val="24"/>
        </w:rPr>
      </w:pPr>
      <w:r w:rsidRPr="008D1523">
        <w:rPr>
          <w:sz w:val="24"/>
          <w:szCs w:val="24"/>
        </w:rPr>
        <w:t>2.Обязать исполком Семипалатинского Горсовета депутатов трудящихся  /тов.Карпинского/:</w:t>
      </w:r>
    </w:p>
    <w:p w:rsidR="005F182F" w:rsidRPr="008D1523" w:rsidRDefault="005F182F" w:rsidP="005F182F">
      <w:pPr>
        <w:jc w:val="both"/>
        <w:rPr>
          <w:sz w:val="24"/>
          <w:szCs w:val="24"/>
        </w:rPr>
      </w:pPr>
      <w:r w:rsidRPr="008D1523">
        <w:rPr>
          <w:sz w:val="24"/>
          <w:szCs w:val="24"/>
        </w:rPr>
        <w:lastRenderedPageBreak/>
        <w:t>а) предоставить в распоряжение киноэкспедиции 5-6 деревянных срубов для разборки и постройки декораций русской деревни с условием возвращения и восстановления их киноэкспедицией;</w:t>
      </w:r>
    </w:p>
    <w:p w:rsidR="005F182F" w:rsidRPr="008D1523" w:rsidRDefault="005F182F" w:rsidP="005F182F">
      <w:pPr>
        <w:jc w:val="both"/>
        <w:rPr>
          <w:sz w:val="24"/>
          <w:szCs w:val="24"/>
        </w:rPr>
      </w:pPr>
      <w:r w:rsidRPr="008D1523">
        <w:rPr>
          <w:sz w:val="24"/>
          <w:szCs w:val="24"/>
        </w:rPr>
        <w:t>б) выделить киноэкспедиции 5 подвод с лошадьми сроком с 15 февраля по 1 апреля 1943 года;</w:t>
      </w:r>
    </w:p>
    <w:p w:rsidR="005F182F" w:rsidRPr="008D1523" w:rsidRDefault="005F182F" w:rsidP="005F182F">
      <w:pPr>
        <w:jc w:val="both"/>
        <w:rPr>
          <w:sz w:val="24"/>
          <w:szCs w:val="24"/>
        </w:rPr>
      </w:pPr>
      <w:r w:rsidRPr="008D1523">
        <w:rPr>
          <w:sz w:val="24"/>
          <w:szCs w:val="24"/>
        </w:rPr>
        <w:t>в) распили</w:t>
      </w:r>
      <w:r>
        <w:rPr>
          <w:sz w:val="24"/>
          <w:szCs w:val="24"/>
        </w:rPr>
        <w:t>ть на лесозаводе ремконторы 50м</w:t>
      </w:r>
      <w:r>
        <w:rPr>
          <w:sz w:val="24"/>
          <w:szCs w:val="24"/>
          <w:vertAlign w:val="superscript"/>
        </w:rPr>
        <w:t>3</w:t>
      </w:r>
      <w:r w:rsidRPr="008D1523">
        <w:rPr>
          <w:sz w:val="24"/>
          <w:szCs w:val="24"/>
        </w:rPr>
        <w:t xml:space="preserve"> леса по указаниям киноэкспедиции;</w:t>
      </w:r>
    </w:p>
    <w:p w:rsidR="005F182F" w:rsidRPr="008D1523" w:rsidRDefault="005F182F" w:rsidP="005F182F">
      <w:pPr>
        <w:jc w:val="both"/>
        <w:rPr>
          <w:sz w:val="24"/>
          <w:szCs w:val="24"/>
        </w:rPr>
      </w:pPr>
      <w:r w:rsidRPr="008D1523">
        <w:rPr>
          <w:sz w:val="24"/>
          <w:szCs w:val="24"/>
        </w:rPr>
        <w:t>г) обеспечить электроэнергией павильонные съемки кинокартины «Зоя Космодемьянская».</w:t>
      </w:r>
    </w:p>
    <w:p w:rsidR="005F182F" w:rsidRPr="008D1523" w:rsidRDefault="005F182F" w:rsidP="005F182F">
      <w:pPr>
        <w:jc w:val="both"/>
        <w:rPr>
          <w:sz w:val="24"/>
          <w:szCs w:val="24"/>
        </w:rPr>
      </w:pPr>
      <w:r w:rsidRPr="008D1523">
        <w:rPr>
          <w:sz w:val="24"/>
          <w:szCs w:val="24"/>
        </w:rPr>
        <w:t xml:space="preserve">3.Поручить Облплану по договоренности с Зеленстроем, Управлением лесов местного значения и лесхозом, предоставить киноэкспедиции 30 </w:t>
      </w:r>
      <w:r>
        <w:rPr>
          <w:sz w:val="24"/>
          <w:szCs w:val="24"/>
        </w:rPr>
        <w:t>м</w:t>
      </w:r>
      <w:r>
        <w:rPr>
          <w:sz w:val="24"/>
          <w:szCs w:val="24"/>
          <w:vertAlign w:val="superscript"/>
        </w:rPr>
        <w:t>3</w:t>
      </w:r>
      <w:r>
        <w:rPr>
          <w:sz w:val="24"/>
          <w:szCs w:val="24"/>
        </w:rPr>
        <w:t xml:space="preserve"> дров, 20 м</w:t>
      </w:r>
      <w:r>
        <w:rPr>
          <w:sz w:val="24"/>
          <w:szCs w:val="24"/>
          <w:vertAlign w:val="superscript"/>
        </w:rPr>
        <w:t>3</w:t>
      </w:r>
      <w:r w:rsidRPr="008D1523">
        <w:rPr>
          <w:sz w:val="24"/>
          <w:szCs w:val="24"/>
        </w:rPr>
        <w:t xml:space="preserve"> деловой древесины и выдел</w:t>
      </w:r>
      <w:r>
        <w:rPr>
          <w:sz w:val="24"/>
          <w:szCs w:val="24"/>
        </w:rPr>
        <w:t>ить участок для заготовки 120 м</w:t>
      </w:r>
      <w:r>
        <w:rPr>
          <w:sz w:val="24"/>
          <w:szCs w:val="24"/>
          <w:vertAlign w:val="superscript"/>
        </w:rPr>
        <w:t>3</w:t>
      </w:r>
      <w:r w:rsidRPr="008D1523">
        <w:rPr>
          <w:sz w:val="24"/>
          <w:szCs w:val="24"/>
        </w:rPr>
        <w:t xml:space="preserve"> леса.</w:t>
      </w:r>
    </w:p>
    <w:p w:rsidR="005F182F" w:rsidRPr="008D1523" w:rsidRDefault="005F182F" w:rsidP="005F182F">
      <w:pPr>
        <w:jc w:val="both"/>
        <w:rPr>
          <w:sz w:val="24"/>
          <w:szCs w:val="24"/>
        </w:rPr>
      </w:pPr>
      <w:r w:rsidRPr="008D1523">
        <w:rPr>
          <w:sz w:val="24"/>
          <w:szCs w:val="24"/>
        </w:rPr>
        <w:tab/>
        <w:t>4.Предложить Облторготделу /т.Вахунову/ и тресту столовых и ресторанов /т.Перчихину/, с учетом имеющихся у киноэкспедиции фондов на питание, организовать столовую и кухню для питания состава экспедиции.</w:t>
      </w:r>
    </w:p>
    <w:p w:rsidR="005F182F" w:rsidRPr="008D1523" w:rsidRDefault="005F182F" w:rsidP="005F182F">
      <w:pPr>
        <w:jc w:val="both"/>
        <w:rPr>
          <w:sz w:val="24"/>
          <w:szCs w:val="24"/>
        </w:rPr>
      </w:pPr>
      <w:r w:rsidRPr="008D1523">
        <w:rPr>
          <w:sz w:val="24"/>
          <w:szCs w:val="24"/>
        </w:rPr>
        <w:tab/>
        <w:t>5.Обязать Облпромсоюз /т.Стигнева/ предоставить киноэкспедиции зал спортклуба общества «Спартак» для павильонных съемок.</w:t>
      </w:r>
    </w:p>
    <w:p w:rsidR="005F182F" w:rsidRPr="008D1523" w:rsidRDefault="005F182F" w:rsidP="005F182F">
      <w:pPr>
        <w:jc w:val="both"/>
        <w:rPr>
          <w:sz w:val="24"/>
          <w:szCs w:val="24"/>
        </w:rPr>
      </w:pPr>
      <w:r w:rsidRPr="008D1523">
        <w:rPr>
          <w:sz w:val="24"/>
          <w:szCs w:val="24"/>
        </w:rPr>
        <w:tab/>
        <w:t>Киноэкспедиции возместить обществу «Спартак» все расходы, связанные с эксплуатацией зала.</w:t>
      </w:r>
    </w:p>
    <w:p w:rsidR="005F182F" w:rsidRPr="008D1523" w:rsidRDefault="005F182F" w:rsidP="005F182F">
      <w:pPr>
        <w:jc w:val="both"/>
        <w:rPr>
          <w:sz w:val="24"/>
          <w:szCs w:val="24"/>
        </w:rPr>
      </w:pPr>
      <w:r w:rsidRPr="008D1523">
        <w:rPr>
          <w:sz w:val="24"/>
          <w:szCs w:val="24"/>
        </w:rPr>
        <w:tab/>
        <w:t>6.Просить командование Тамбовского пехотного училища /полковника т.Кропачева/ о предоставлении киноэкспедиции:</w:t>
      </w:r>
    </w:p>
    <w:p w:rsidR="005F182F" w:rsidRPr="008D1523" w:rsidRDefault="005F182F" w:rsidP="005F182F">
      <w:pPr>
        <w:jc w:val="both"/>
        <w:rPr>
          <w:sz w:val="24"/>
          <w:szCs w:val="24"/>
        </w:rPr>
      </w:pPr>
      <w:r w:rsidRPr="008D1523">
        <w:rPr>
          <w:sz w:val="24"/>
          <w:szCs w:val="24"/>
        </w:rPr>
        <w:tab/>
        <w:t>а) 20-25 бойцов для обслуживания хозяйственных нужд экспедиции на время с 15 февраля по 1 апреля 1943 года;</w:t>
      </w:r>
    </w:p>
    <w:p w:rsidR="005F182F" w:rsidRPr="008D1523" w:rsidRDefault="005F182F" w:rsidP="005F182F">
      <w:pPr>
        <w:jc w:val="both"/>
        <w:rPr>
          <w:sz w:val="24"/>
          <w:szCs w:val="24"/>
        </w:rPr>
      </w:pPr>
      <w:r w:rsidRPr="008D1523">
        <w:rPr>
          <w:sz w:val="24"/>
          <w:szCs w:val="24"/>
        </w:rPr>
        <w:tab/>
        <w:t>б) колючей проволоки, танка и другого военного имущества для натурных киносъемок;</w:t>
      </w:r>
    </w:p>
    <w:p w:rsidR="005F182F" w:rsidRPr="008D1523" w:rsidRDefault="005F182F" w:rsidP="005F182F">
      <w:pPr>
        <w:jc w:val="both"/>
        <w:rPr>
          <w:sz w:val="24"/>
          <w:szCs w:val="24"/>
        </w:rPr>
      </w:pPr>
      <w:r w:rsidRPr="008D1523">
        <w:rPr>
          <w:sz w:val="24"/>
          <w:szCs w:val="24"/>
        </w:rPr>
        <w:tab/>
        <w:t>в) 50 кроватей для состава съемочной группы.</w:t>
      </w:r>
    </w:p>
    <w:p w:rsidR="005F182F" w:rsidRPr="008D1523" w:rsidRDefault="005F182F" w:rsidP="005F182F">
      <w:pPr>
        <w:jc w:val="both"/>
        <w:rPr>
          <w:sz w:val="24"/>
          <w:szCs w:val="24"/>
        </w:rPr>
      </w:pPr>
      <w:r w:rsidRPr="008D1523">
        <w:rPr>
          <w:sz w:val="24"/>
          <w:szCs w:val="24"/>
        </w:rPr>
        <w:tab/>
        <w:t>7. Просить командование аэропорта предоставить киноэкспедиции работающий авиационный мотор с пропеллером и механиком для создания эффекта сильных ветров.</w:t>
      </w:r>
    </w:p>
    <w:p w:rsidR="005F182F" w:rsidRPr="008D1523" w:rsidRDefault="005F182F" w:rsidP="005F182F">
      <w:pPr>
        <w:jc w:val="both"/>
        <w:rPr>
          <w:sz w:val="24"/>
          <w:szCs w:val="24"/>
        </w:rPr>
      </w:pPr>
      <w:r w:rsidRPr="008D1523">
        <w:rPr>
          <w:sz w:val="24"/>
          <w:szCs w:val="24"/>
        </w:rPr>
        <w:tab/>
        <w:t>8. Контроль за выполнением настоящего решения возложить на зам.председателя исполкома Облсоветат.Блеубаева.</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И.о.председателя исполкома</w:t>
      </w:r>
    </w:p>
    <w:p w:rsidR="005F182F" w:rsidRPr="008D1523" w:rsidRDefault="005F182F" w:rsidP="005F182F">
      <w:pPr>
        <w:jc w:val="both"/>
        <w:rPr>
          <w:sz w:val="24"/>
          <w:szCs w:val="24"/>
        </w:rPr>
      </w:pPr>
      <w:r w:rsidRPr="008D1523">
        <w:rPr>
          <w:sz w:val="24"/>
          <w:szCs w:val="24"/>
        </w:rPr>
        <w:t>Семипалатинского Облсовета</w:t>
      </w:r>
    </w:p>
    <w:p w:rsidR="005F182F" w:rsidRPr="008D1523" w:rsidRDefault="005F182F" w:rsidP="005F182F">
      <w:pPr>
        <w:jc w:val="both"/>
        <w:rPr>
          <w:sz w:val="24"/>
          <w:szCs w:val="24"/>
        </w:rPr>
      </w:pPr>
      <w:r>
        <w:rPr>
          <w:sz w:val="24"/>
          <w:szCs w:val="24"/>
        </w:rPr>
        <w:t>депутатов трудящихся</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А.Жусупов</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И.О.секретаря исполкома</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М.Орымбаев</w:t>
      </w:r>
    </w:p>
    <w:p w:rsidR="005F182F" w:rsidRPr="008D1523" w:rsidRDefault="005F182F" w:rsidP="005F182F">
      <w:pPr>
        <w:jc w:val="both"/>
        <w:rPr>
          <w:sz w:val="24"/>
          <w:szCs w:val="24"/>
        </w:rPr>
      </w:pP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ф-409, оп.1, д.792, лл.92,93.</w:t>
      </w:r>
    </w:p>
    <w:p w:rsidR="005F182F" w:rsidRPr="008D1523" w:rsidRDefault="005F182F" w:rsidP="005F182F">
      <w:pPr>
        <w:jc w:val="both"/>
        <w:rPr>
          <w:sz w:val="24"/>
          <w:szCs w:val="24"/>
        </w:rPr>
      </w:pPr>
    </w:p>
    <w:p w:rsidR="005F182F" w:rsidRPr="008D1523" w:rsidRDefault="005F182F" w:rsidP="005F182F">
      <w:pPr>
        <w:jc w:val="center"/>
        <w:rPr>
          <w:b/>
          <w:sz w:val="24"/>
          <w:szCs w:val="24"/>
        </w:rPr>
      </w:pPr>
    </w:p>
    <w:p w:rsidR="005F182F" w:rsidRDefault="005F182F" w:rsidP="005F182F">
      <w:pPr>
        <w:rPr>
          <w:b/>
          <w:sz w:val="24"/>
          <w:szCs w:val="24"/>
          <w:lang w:val="kk-KZ"/>
        </w:rPr>
      </w:pPr>
    </w:p>
    <w:p w:rsidR="005F182F" w:rsidRPr="00F3083E" w:rsidRDefault="005F182F" w:rsidP="005F182F">
      <w:pPr>
        <w:rPr>
          <w:b/>
          <w:sz w:val="24"/>
          <w:szCs w:val="24"/>
          <w:lang w:val="kk-KZ"/>
        </w:rPr>
      </w:pPr>
    </w:p>
    <w:p w:rsidR="005F182F" w:rsidRPr="008D1523" w:rsidRDefault="005F182F" w:rsidP="005F182F">
      <w:pPr>
        <w:jc w:val="center"/>
        <w:rPr>
          <w:b/>
          <w:sz w:val="24"/>
          <w:szCs w:val="24"/>
        </w:rPr>
      </w:pPr>
    </w:p>
    <w:p w:rsidR="005F182F" w:rsidRPr="008D1523" w:rsidRDefault="005F182F" w:rsidP="005F182F">
      <w:pPr>
        <w:rPr>
          <w:b/>
          <w:sz w:val="24"/>
          <w:szCs w:val="24"/>
        </w:rPr>
      </w:pPr>
    </w:p>
    <w:p w:rsidR="005F182F" w:rsidRPr="008D1523" w:rsidRDefault="005F182F" w:rsidP="005F182F">
      <w:pPr>
        <w:jc w:val="center"/>
        <w:rPr>
          <w:b/>
          <w:sz w:val="24"/>
          <w:szCs w:val="24"/>
        </w:rPr>
      </w:pPr>
      <w:r w:rsidRPr="008D1523">
        <w:rPr>
          <w:b/>
          <w:sz w:val="24"/>
          <w:szCs w:val="24"/>
        </w:rPr>
        <w:t>№</w:t>
      </w:r>
      <w:r>
        <w:rPr>
          <w:b/>
          <w:sz w:val="24"/>
          <w:szCs w:val="24"/>
        </w:rPr>
        <w:t>152</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Программа прощального вечера Киевского ордена Ленина Академического украинского драматического театра им.И.Франко для актива партийно-советской общественности г.Семипалатинска.</w:t>
            </w:r>
          </w:p>
          <w:p w:rsidR="005F182F" w:rsidRPr="00F3083E" w:rsidRDefault="005F182F" w:rsidP="0089427F">
            <w:pPr>
              <w:jc w:val="right"/>
              <w:rPr>
                <w:b/>
                <w:sz w:val="24"/>
                <w:szCs w:val="24"/>
                <w:lang w:val="kk-KZ"/>
              </w:rPr>
            </w:pPr>
            <w:r>
              <w:rPr>
                <w:b/>
                <w:sz w:val="24"/>
                <w:szCs w:val="24"/>
              </w:rPr>
              <w:t xml:space="preserve">               21 июня 1943 г.</w:t>
            </w:r>
          </w:p>
        </w:tc>
      </w:tr>
    </w:tbl>
    <w:p w:rsidR="005F182F" w:rsidRPr="008D1523" w:rsidRDefault="005F182F" w:rsidP="005F182F">
      <w:pPr>
        <w:rPr>
          <w:sz w:val="24"/>
          <w:szCs w:val="24"/>
        </w:rPr>
      </w:pPr>
    </w:p>
    <w:p w:rsidR="005F182F" w:rsidRPr="008D1523" w:rsidRDefault="005F182F" w:rsidP="005F182F">
      <w:pPr>
        <w:rPr>
          <w:sz w:val="24"/>
          <w:szCs w:val="24"/>
        </w:rPr>
      </w:pPr>
      <w:r w:rsidRPr="008D1523">
        <w:rPr>
          <w:sz w:val="24"/>
          <w:szCs w:val="24"/>
        </w:rPr>
        <w:t>1.М.Старицкий  - «Маруся Богуславка»  - 2-й акт</w:t>
      </w:r>
    </w:p>
    <w:p w:rsidR="005F182F" w:rsidRPr="008D1523" w:rsidRDefault="005F182F" w:rsidP="005F182F">
      <w:pPr>
        <w:rPr>
          <w:sz w:val="24"/>
          <w:szCs w:val="24"/>
        </w:rPr>
      </w:pPr>
      <w:r w:rsidRPr="008D1523">
        <w:rPr>
          <w:sz w:val="24"/>
          <w:szCs w:val="24"/>
        </w:rPr>
        <w:t>(сцена в Богуславе, сцена шатра).</w:t>
      </w:r>
    </w:p>
    <w:p w:rsidR="005F182F" w:rsidRPr="008D1523" w:rsidRDefault="005F182F" w:rsidP="005F182F">
      <w:pPr>
        <w:rPr>
          <w:sz w:val="24"/>
          <w:szCs w:val="24"/>
        </w:rPr>
      </w:pPr>
      <w:r w:rsidRPr="008D1523">
        <w:rPr>
          <w:sz w:val="24"/>
          <w:szCs w:val="24"/>
        </w:rPr>
        <w:t>2.А.Корнейчук – 2-й акт.</w:t>
      </w:r>
    </w:p>
    <w:p w:rsidR="005F182F" w:rsidRPr="008D1523" w:rsidRDefault="005F182F" w:rsidP="005F182F">
      <w:pPr>
        <w:rPr>
          <w:sz w:val="24"/>
          <w:szCs w:val="24"/>
        </w:rPr>
      </w:pPr>
      <w:r w:rsidRPr="008D1523">
        <w:rPr>
          <w:sz w:val="24"/>
          <w:szCs w:val="24"/>
        </w:rPr>
        <w:t>3.Концерт.</w:t>
      </w:r>
    </w:p>
    <w:p w:rsidR="005F182F" w:rsidRPr="008D1523" w:rsidRDefault="005F182F" w:rsidP="005F182F">
      <w:pPr>
        <w:rPr>
          <w:sz w:val="24"/>
          <w:szCs w:val="24"/>
        </w:rPr>
      </w:pPr>
      <w:r w:rsidRPr="008D1523">
        <w:rPr>
          <w:sz w:val="24"/>
          <w:szCs w:val="24"/>
        </w:rPr>
        <w:t>Художественный руководитель</w:t>
      </w:r>
      <w:r w:rsidRPr="008D1523">
        <w:rPr>
          <w:sz w:val="24"/>
          <w:szCs w:val="24"/>
        </w:rPr>
        <w:tab/>
      </w:r>
      <w:r w:rsidRPr="008D1523">
        <w:rPr>
          <w:sz w:val="24"/>
          <w:szCs w:val="24"/>
        </w:rPr>
        <w:tab/>
      </w:r>
      <w:r w:rsidRPr="008D1523">
        <w:rPr>
          <w:sz w:val="24"/>
          <w:szCs w:val="24"/>
        </w:rPr>
        <w:tab/>
        <w:t>Гнат  Юра</w:t>
      </w:r>
    </w:p>
    <w:p w:rsidR="005F182F" w:rsidRPr="008D1523" w:rsidRDefault="005F182F" w:rsidP="005F182F">
      <w:pPr>
        <w:rPr>
          <w:sz w:val="24"/>
          <w:szCs w:val="24"/>
        </w:rPr>
      </w:pPr>
    </w:p>
    <w:p w:rsidR="005F182F" w:rsidRPr="008D1523" w:rsidRDefault="005F182F" w:rsidP="005F182F">
      <w:pPr>
        <w:rPr>
          <w:b/>
          <w:sz w:val="24"/>
          <w:szCs w:val="24"/>
        </w:rPr>
      </w:pPr>
      <w:r w:rsidRPr="008D1523">
        <w:rPr>
          <w:b/>
          <w:sz w:val="24"/>
          <w:szCs w:val="24"/>
        </w:rPr>
        <w:t>ЦДНИ, ф.409, оп.1, д.954, л.69.</w:t>
      </w:r>
    </w:p>
    <w:p w:rsidR="005F182F" w:rsidRPr="008D1523" w:rsidRDefault="005F182F" w:rsidP="005F182F">
      <w:pPr>
        <w:jc w:val="center"/>
        <w:rPr>
          <w:b/>
          <w:sz w:val="24"/>
          <w:szCs w:val="24"/>
        </w:rPr>
      </w:pPr>
    </w:p>
    <w:p w:rsidR="005F182F" w:rsidRPr="008D1523" w:rsidRDefault="005F182F" w:rsidP="005F182F">
      <w:pPr>
        <w:jc w:val="center"/>
        <w:rPr>
          <w:b/>
          <w:sz w:val="24"/>
          <w:szCs w:val="24"/>
        </w:rPr>
      </w:pPr>
    </w:p>
    <w:p w:rsidR="005F182F" w:rsidRPr="008D1523" w:rsidRDefault="005F182F" w:rsidP="005F182F">
      <w:pPr>
        <w:jc w:val="center"/>
        <w:rPr>
          <w:b/>
          <w:sz w:val="24"/>
          <w:szCs w:val="24"/>
        </w:rPr>
      </w:pPr>
      <w:r>
        <w:rPr>
          <w:b/>
          <w:sz w:val="24"/>
          <w:szCs w:val="24"/>
        </w:rPr>
        <w:t>№153</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Выступление и.о.председателя исполкома Семипалатинского областного Совета депутатов трудящихся Жусупова А. на прощальном вечере Киевского драматического  ордена Ленина  Академического театра им.Ивана Франко.</w:t>
            </w:r>
          </w:p>
          <w:p w:rsidR="005F182F" w:rsidRPr="00F3083E" w:rsidRDefault="005F182F" w:rsidP="0089427F">
            <w:pPr>
              <w:jc w:val="right"/>
              <w:rPr>
                <w:b/>
                <w:sz w:val="24"/>
                <w:szCs w:val="24"/>
                <w:lang w:val="kk-KZ"/>
              </w:rPr>
            </w:pPr>
            <w:r>
              <w:rPr>
                <w:b/>
                <w:sz w:val="24"/>
                <w:szCs w:val="24"/>
              </w:rPr>
              <w:t>21 июня 1943 г</w:t>
            </w:r>
            <w:r>
              <w:rPr>
                <w:b/>
                <w:sz w:val="24"/>
                <w:szCs w:val="24"/>
                <w:lang w:val="kk-KZ"/>
              </w:rPr>
              <w:t>.</w:t>
            </w:r>
          </w:p>
        </w:tc>
      </w:tr>
    </w:tbl>
    <w:p w:rsidR="005F182F" w:rsidRPr="008D1523" w:rsidRDefault="005F182F" w:rsidP="005F182F">
      <w:pPr>
        <w:jc w:val="both"/>
        <w:rPr>
          <w:sz w:val="24"/>
          <w:szCs w:val="24"/>
        </w:rPr>
      </w:pPr>
      <w:r w:rsidRPr="008D1523">
        <w:rPr>
          <w:sz w:val="24"/>
          <w:szCs w:val="24"/>
        </w:rPr>
        <w:tab/>
        <w:t>Товарищи!</w:t>
      </w:r>
    </w:p>
    <w:p w:rsidR="005F182F" w:rsidRPr="008D1523" w:rsidRDefault="005F182F" w:rsidP="005F182F">
      <w:pPr>
        <w:ind w:firstLine="426"/>
        <w:jc w:val="both"/>
        <w:rPr>
          <w:sz w:val="24"/>
          <w:szCs w:val="24"/>
        </w:rPr>
      </w:pPr>
      <w:r w:rsidRPr="008D1523">
        <w:rPr>
          <w:sz w:val="24"/>
          <w:szCs w:val="24"/>
        </w:rPr>
        <w:t>Буйно расцветали наука, литература и искусство Украины. Богатой культурной жизнью жил трудолюбивый, талантливый украинский народ. Не только на родной земле, но и далеко за ее пределами звучала его широкая, вольная, глубоко волнующая песня. Такой была советская Украина накануне 22 июня 1941 года,  когда в эмалевой синеве ее неба впервые появились фашистские самолеты со зловещими крестами на крыльях. На мирные города и села полетели фугасные и зажигательные бомбы… Многомиллионный свободолюбивый народ встал на защиту своей великой Родины, на защиту Советской власти. Развернулась небывалая в истории человеческая битва.</w:t>
      </w:r>
    </w:p>
    <w:p w:rsidR="005F182F" w:rsidRPr="008D1523" w:rsidRDefault="005F182F" w:rsidP="005F182F">
      <w:pPr>
        <w:ind w:firstLine="426"/>
        <w:jc w:val="both"/>
        <w:rPr>
          <w:sz w:val="24"/>
          <w:szCs w:val="24"/>
        </w:rPr>
      </w:pPr>
      <w:r w:rsidRPr="008D1523">
        <w:rPr>
          <w:sz w:val="24"/>
          <w:szCs w:val="24"/>
        </w:rPr>
        <w:lastRenderedPageBreak/>
        <w:t>Как братья и товарищи поднялись народы Советского Союза на Отечественную войну с самым злейшим врагом – с немецко-фашистской ордой. В борьбе с гитлеровской армией единство наших народов окрепло, как никогда, и кровь, святая кровь наших людей, пролитая на полях битвы, еще больше сплотила боевой союз советских народов. Борьба за освобождение Украины и других братских республик, на чьи земли ступил враг, стала священным делом всей страны.</w:t>
      </w:r>
    </w:p>
    <w:p w:rsidR="005F182F" w:rsidRPr="008D1523" w:rsidRDefault="005F182F" w:rsidP="005F182F">
      <w:pPr>
        <w:ind w:firstLine="426"/>
        <w:jc w:val="both"/>
        <w:rPr>
          <w:sz w:val="24"/>
          <w:szCs w:val="24"/>
        </w:rPr>
      </w:pPr>
      <w:r w:rsidRPr="008D1523">
        <w:rPr>
          <w:sz w:val="24"/>
          <w:szCs w:val="24"/>
        </w:rPr>
        <w:t>Народы каждой советской республики в слове, обращенном Украине, отражают что-то свое родное, навсегда связывающее свою историю с историей Украины.</w:t>
      </w:r>
    </w:p>
    <w:p w:rsidR="005F182F" w:rsidRPr="008D1523" w:rsidRDefault="005F182F" w:rsidP="005F182F">
      <w:pPr>
        <w:ind w:firstLine="426"/>
        <w:jc w:val="both"/>
        <w:rPr>
          <w:sz w:val="24"/>
          <w:szCs w:val="24"/>
        </w:rPr>
      </w:pPr>
      <w:r w:rsidRPr="008D1523">
        <w:rPr>
          <w:sz w:val="24"/>
          <w:szCs w:val="24"/>
        </w:rPr>
        <w:t xml:space="preserve">Братья Украины, и то же солнце освещало наш путь к свободе, одни и те же вожди вели нас через все трудности и борьбу к торжеству свободной, счастливой социалистической жизни. </w:t>
      </w:r>
    </w:p>
    <w:p w:rsidR="005F182F" w:rsidRPr="008D1523" w:rsidRDefault="005F182F" w:rsidP="005F182F">
      <w:pPr>
        <w:ind w:firstLine="426"/>
        <w:jc w:val="both"/>
        <w:rPr>
          <w:sz w:val="24"/>
          <w:szCs w:val="24"/>
        </w:rPr>
      </w:pPr>
      <w:r w:rsidRPr="008D1523">
        <w:rPr>
          <w:sz w:val="24"/>
          <w:szCs w:val="24"/>
        </w:rPr>
        <w:t>Мы были вместе, когда свергали иго рабства, мы одновременно с вами увидели в полной темноте свет лучезарной зари. Нас навсегда связало друг с другом совместно завоеванное счастье. – говорят братские народы Украине.</w:t>
      </w:r>
    </w:p>
    <w:p w:rsidR="005F182F" w:rsidRPr="008D1523" w:rsidRDefault="005F182F" w:rsidP="005F182F">
      <w:pPr>
        <w:ind w:firstLine="426"/>
        <w:jc w:val="both"/>
        <w:rPr>
          <w:sz w:val="24"/>
          <w:szCs w:val="24"/>
        </w:rPr>
      </w:pPr>
      <w:r w:rsidRPr="008D1523">
        <w:rPr>
          <w:sz w:val="24"/>
          <w:szCs w:val="24"/>
        </w:rPr>
        <w:t>В одном из фронтовых очерков украинского писателя Семена Скляренко читали: «На командный пункт к командиру батальона Светлову пришел красноармеец УрбайАракулиев. –Что тебе, Урбай? – спросил командир.  Аракулиев сказал с горечью: -Земляк мой исчез. Командир понял, о ком говорит Урбай, и понял, почему он так говорит. Урбай говорил о друге своем Пшеничном.</w:t>
      </w:r>
    </w:p>
    <w:p w:rsidR="005F182F" w:rsidRPr="008D1523" w:rsidRDefault="005F182F" w:rsidP="005F182F">
      <w:pPr>
        <w:ind w:firstLine="426"/>
        <w:jc w:val="both"/>
        <w:rPr>
          <w:sz w:val="24"/>
          <w:szCs w:val="24"/>
        </w:rPr>
      </w:pPr>
      <w:r w:rsidRPr="008D1523">
        <w:rPr>
          <w:sz w:val="24"/>
          <w:szCs w:val="24"/>
        </w:rPr>
        <w:t>Они не были земляками. Назар Пшеничный родился и вырос на Украине. Урбай пришел в армию из Казахстана. Но они вместе плечом к плечу провели год на фронте, сдружились в походах. И когда однажды Аракулиев назвал Пшеничного земляком, все поняли и одобрили это, и с той поры их почитали земляками».</w:t>
      </w:r>
    </w:p>
    <w:p w:rsidR="005F182F" w:rsidRPr="008D1523" w:rsidRDefault="005F182F" w:rsidP="005F182F">
      <w:pPr>
        <w:ind w:firstLine="426"/>
        <w:jc w:val="both"/>
        <w:rPr>
          <w:sz w:val="24"/>
          <w:szCs w:val="24"/>
        </w:rPr>
      </w:pPr>
      <w:r w:rsidRPr="008D1523">
        <w:rPr>
          <w:sz w:val="24"/>
          <w:szCs w:val="24"/>
        </w:rPr>
        <w:t>Гнев Тараса Шевченко, этого великого поэта украинского народа, зародился во время кровавого царствования Николая Палкина, гнев этот еще больше заострился и становился еще мужественнее в ссылке – в Оренбурге, среди угнетенных казахов, в Кос-Арале, среди казахов и киргизов.</w:t>
      </w:r>
    </w:p>
    <w:p w:rsidR="005F182F" w:rsidRPr="008D1523" w:rsidRDefault="005F182F" w:rsidP="005F182F">
      <w:pPr>
        <w:ind w:firstLine="426"/>
        <w:jc w:val="both"/>
        <w:rPr>
          <w:sz w:val="24"/>
          <w:szCs w:val="24"/>
        </w:rPr>
      </w:pPr>
      <w:r w:rsidRPr="008D1523">
        <w:rPr>
          <w:sz w:val="24"/>
          <w:szCs w:val="24"/>
        </w:rPr>
        <w:t>Казахстан в дни войны преобразился в крупнейший арсенал страны, где сосредоточены сейчас промышленные гиганты – предприятия оборонного значения, крупнейшие деятели науки, литературы и искусства.</w:t>
      </w:r>
    </w:p>
    <w:p w:rsidR="005F182F" w:rsidRPr="008D1523" w:rsidRDefault="005F182F" w:rsidP="005F182F">
      <w:pPr>
        <w:ind w:firstLine="426"/>
        <w:jc w:val="both"/>
        <w:rPr>
          <w:sz w:val="24"/>
          <w:szCs w:val="24"/>
        </w:rPr>
      </w:pPr>
      <w:r w:rsidRPr="008D1523">
        <w:rPr>
          <w:sz w:val="24"/>
          <w:szCs w:val="24"/>
        </w:rPr>
        <w:t xml:space="preserve">Обстоятельствами военного времени в Семипалатинск было эвакуировано значительное число промышленных предприятий, научных учреждений. В ноябре 1941 года к нам, в Семипалатинск, был эвакуирован лучший украинский театр – Киевский Ордена Ленина академический театр имени Ивана Франко. </w:t>
      </w:r>
    </w:p>
    <w:p w:rsidR="005F182F" w:rsidRPr="008D1523" w:rsidRDefault="005F182F" w:rsidP="005F182F">
      <w:pPr>
        <w:ind w:firstLine="426"/>
        <w:jc w:val="both"/>
        <w:rPr>
          <w:sz w:val="24"/>
          <w:szCs w:val="24"/>
        </w:rPr>
      </w:pPr>
      <w:r w:rsidRPr="008D1523">
        <w:rPr>
          <w:sz w:val="24"/>
          <w:szCs w:val="24"/>
        </w:rPr>
        <w:lastRenderedPageBreak/>
        <w:t>За время своего пребывания у нас в областном центре, театр проделал колоссальную творческую и высокохудожественную работу. Надолго останется у нас память о славном трудовом коллективе франковцев, о бессменном руководителе театра, народном артисте СССР Гнате Петровиче Юре, о лауреате Сталинской премии народном артисте УССР Бучме, и многих других, чьи образы глубоко нас волновали и своим большим мастерством советского театрального искусства.</w:t>
      </w:r>
    </w:p>
    <w:p w:rsidR="005F182F" w:rsidRPr="008D1523" w:rsidRDefault="005F182F" w:rsidP="005F182F">
      <w:pPr>
        <w:ind w:firstLine="426"/>
        <w:jc w:val="both"/>
        <w:rPr>
          <w:sz w:val="24"/>
          <w:szCs w:val="24"/>
        </w:rPr>
      </w:pPr>
      <w:r w:rsidRPr="008D1523">
        <w:rPr>
          <w:sz w:val="24"/>
          <w:szCs w:val="24"/>
        </w:rPr>
        <w:t>В дни ожесточенных сражений с каннибалами XX века, кровавыми немецко-фашистскими захватчиками, искусство свободолюбивого украинского народа, как и все советское искусство, взято на вооружение Красной Армии, и словом, песней, музыкой, в боях и показах грозным своим оружием разит врага.</w:t>
      </w:r>
    </w:p>
    <w:p w:rsidR="005F182F" w:rsidRPr="008D1523" w:rsidRDefault="005F182F" w:rsidP="005F182F">
      <w:pPr>
        <w:ind w:firstLine="426"/>
        <w:jc w:val="both"/>
        <w:rPr>
          <w:sz w:val="24"/>
          <w:szCs w:val="24"/>
        </w:rPr>
      </w:pPr>
      <w:r w:rsidRPr="008D1523">
        <w:rPr>
          <w:sz w:val="24"/>
          <w:szCs w:val="24"/>
        </w:rPr>
        <w:t>Сейчас наша страна переживает решающий момент Великой Отечественной войны. Все свои ресурсы, все свои силы советский народ мобилизовал на выполнение первомайского приказа Верховного Главнокомандующего Советского Союза товарища Сталина – сломать хребет фашистскому зверю.</w:t>
      </w:r>
    </w:p>
    <w:p w:rsidR="005F182F" w:rsidRPr="008D1523" w:rsidRDefault="005F182F" w:rsidP="005F182F">
      <w:pPr>
        <w:ind w:firstLine="426"/>
        <w:jc w:val="both"/>
        <w:rPr>
          <w:sz w:val="24"/>
          <w:szCs w:val="24"/>
        </w:rPr>
      </w:pPr>
      <w:r w:rsidRPr="008D1523">
        <w:rPr>
          <w:sz w:val="24"/>
          <w:szCs w:val="24"/>
        </w:rPr>
        <w:t>Близок час, когда под мощным ударом нашей доблестной Красной Армии будет освобождение Украины и священная земля всех братских республик, областей и районов, временно оккупированных врагом, снова засияет пышным цветом, и грудь всего нашего советского народа вдохнет чистый и свежий воздух свободы, мира и независимости.</w:t>
      </w:r>
    </w:p>
    <w:p w:rsidR="005F182F" w:rsidRPr="008D1523" w:rsidRDefault="005F182F" w:rsidP="005F182F">
      <w:pPr>
        <w:ind w:firstLine="426"/>
        <w:jc w:val="both"/>
        <w:rPr>
          <w:sz w:val="24"/>
          <w:szCs w:val="24"/>
        </w:rPr>
      </w:pPr>
      <w:r w:rsidRPr="008D1523">
        <w:rPr>
          <w:sz w:val="24"/>
          <w:szCs w:val="24"/>
        </w:rPr>
        <w:t>И тогда мы снова встретимся с вами, товарищи франковцы, и местом нашей встречи будет свободный солнечный и прекрасный Киев!</w:t>
      </w:r>
    </w:p>
    <w:p w:rsidR="005F182F" w:rsidRPr="008D1523" w:rsidRDefault="005F182F" w:rsidP="005F182F">
      <w:pPr>
        <w:ind w:firstLine="426"/>
        <w:jc w:val="both"/>
        <w:rPr>
          <w:sz w:val="24"/>
          <w:szCs w:val="24"/>
        </w:rPr>
      </w:pPr>
      <w:r w:rsidRPr="008D1523">
        <w:rPr>
          <w:sz w:val="24"/>
          <w:szCs w:val="24"/>
        </w:rPr>
        <w:t>От имени исполнительного Комитета Семипалатинского областного Совета депутатов трудящихся выношу славному, трудолюбивому коллективу театра имени Франко горячую сердечную благодарность, и вручаю почетную Грамоту исполкома Облсовета депутатов трудящихся коллективу театра. Выражая твердую уверенность в том, что во всей своей предстоящей большой работе театр и впредь будет держать знамя передового орденоносца, театра Советской Украины, и пользоваться пламенной любовью и уважением советского зрителя.</w:t>
      </w:r>
    </w:p>
    <w:p w:rsidR="005F182F" w:rsidRPr="008D1523" w:rsidRDefault="005F182F" w:rsidP="005F182F">
      <w:pPr>
        <w:rPr>
          <w:sz w:val="24"/>
          <w:szCs w:val="24"/>
        </w:rPr>
      </w:pPr>
    </w:p>
    <w:p w:rsidR="005F182F" w:rsidRPr="008D1523" w:rsidRDefault="005F182F" w:rsidP="005F182F">
      <w:pPr>
        <w:rPr>
          <w:b/>
          <w:sz w:val="24"/>
          <w:szCs w:val="24"/>
        </w:rPr>
      </w:pPr>
      <w:r w:rsidRPr="008D1523">
        <w:rPr>
          <w:b/>
          <w:sz w:val="24"/>
          <w:szCs w:val="24"/>
        </w:rPr>
        <w:t>ЦДНИ, ф.409, оп.1, д.69, лл.73-78.</w:t>
      </w:r>
    </w:p>
    <w:p w:rsidR="005F182F" w:rsidRDefault="005F182F" w:rsidP="005F182F">
      <w:pPr>
        <w:jc w:val="center"/>
        <w:rPr>
          <w:b/>
          <w:sz w:val="24"/>
          <w:szCs w:val="24"/>
          <w:lang w:val="kk-KZ"/>
        </w:rPr>
      </w:pPr>
    </w:p>
    <w:p w:rsidR="005F182F" w:rsidRPr="008D1523" w:rsidRDefault="005F182F" w:rsidP="005F182F">
      <w:pPr>
        <w:jc w:val="center"/>
        <w:rPr>
          <w:b/>
          <w:sz w:val="24"/>
          <w:szCs w:val="24"/>
        </w:rPr>
      </w:pPr>
      <w:r w:rsidRPr="008D1523">
        <w:rPr>
          <w:b/>
          <w:sz w:val="24"/>
          <w:szCs w:val="24"/>
        </w:rPr>
        <w:t>№</w:t>
      </w:r>
      <w:r>
        <w:rPr>
          <w:b/>
          <w:sz w:val="24"/>
          <w:szCs w:val="24"/>
        </w:rPr>
        <w:t>154</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Решение исполнительного комитета Семипалатинского областного Совета депутатов трудящихся о вручении Киевскому  Государственному ордена Ленина Академическому театру имени Ивана Франко  Почетной грамоты исполкома облсовета.</w:t>
            </w:r>
          </w:p>
          <w:p w:rsidR="005F182F" w:rsidRPr="008D1523" w:rsidRDefault="005F182F" w:rsidP="0089427F">
            <w:pPr>
              <w:jc w:val="both"/>
              <w:rPr>
                <w:sz w:val="24"/>
                <w:szCs w:val="24"/>
              </w:rPr>
            </w:pPr>
            <w:r w:rsidRPr="008D1523">
              <w:rPr>
                <w:b/>
                <w:sz w:val="24"/>
                <w:szCs w:val="24"/>
              </w:rPr>
              <w:lastRenderedPageBreak/>
              <w:t xml:space="preserve">                                                                                  23 июня 1943 г.</w:t>
            </w:r>
          </w:p>
          <w:p w:rsidR="005F182F" w:rsidRPr="00F3083E" w:rsidRDefault="005F182F" w:rsidP="0089427F">
            <w:pPr>
              <w:jc w:val="both"/>
              <w:rPr>
                <w:b/>
                <w:sz w:val="24"/>
                <w:szCs w:val="24"/>
                <w:lang w:val="kk-KZ"/>
              </w:rPr>
            </w:pPr>
          </w:p>
        </w:tc>
      </w:tr>
    </w:tbl>
    <w:p w:rsidR="005F182F" w:rsidRPr="008D1523" w:rsidRDefault="005F182F" w:rsidP="005F182F">
      <w:pPr>
        <w:jc w:val="both"/>
        <w:rPr>
          <w:sz w:val="24"/>
          <w:szCs w:val="24"/>
        </w:rPr>
      </w:pPr>
      <w:r w:rsidRPr="008D1523">
        <w:rPr>
          <w:b/>
          <w:sz w:val="24"/>
          <w:szCs w:val="24"/>
        </w:rPr>
        <w:lastRenderedPageBreak/>
        <w:tab/>
      </w:r>
      <w:r w:rsidRPr="008D1523">
        <w:rPr>
          <w:sz w:val="24"/>
          <w:szCs w:val="24"/>
        </w:rPr>
        <w:t>Отмечая большие заслуги Киевского Украинского Государственного Ордена Ленина Академического театра им.И.Франко в обслуживании трудящихся города Семипалатинска и области высокохудожественными спектаклями, и большую работу коллектива театра по развитию художественной самодеятельности в коллективах рабочих, служащих и школьников, исполком Облсовета РЕШИЛ:</w:t>
      </w:r>
    </w:p>
    <w:p w:rsidR="005F182F" w:rsidRPr="008D1523" w:rsidRDefault="005F182F" w:rsidP="005F182F">
      <w:pPr>
        <w:jc w:val="both"/>
        <w:rPr>
          <w:sz w:val="24"/>
          <w:szCs w:val="24"/>
        </w:rPr>
      </w:pPr>
      <w:r w:rsidRPr="008D1523">
        <w:rPr>
          <w:sz w:val="24"/>
          <w:szCs w:val="24"/>
        </w:rPr>
        <w:t>Вручить Киевскому Украинскому Государственному Ордена Ленина Академического театру им.И.Франко Почетную грамоту исполкома Семипалатинского Облсовета депутатов трудящихся.</w:t>
      </w:r>
    </w:p>
    <w:p w:rsidR="005F182F" w:rsidRPr="008D1523" w:rsidRDefault="005F182F" w:rsidP="005F182F">
      <w:pPr>
        <w:jc w:val="both"/>
        <w:rPr>
          <w:sz w:val="24"/>
          <w:szCs w:val="24"/>
        </w:rPr>
      </w:pPr>
      <w:r w:rsidRPr="008D1523">
        <w:rPr>
          <w:sz w:val="24"/>
          <w:szCs w:val="24"/>
        </w:rPr>
        <w:t>Утвердить текст Почетной грамоты исполкома Облсовета, вручаемой Ордена Ленина Академическому театру им.Ивана Франко.</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И.о.председателя исполкома</w:t>
      </w:r>
    </w:p>
    <w:p w:rsidR="005F182F" w:rsidRPr="008D1523" w:rsidRDefault="005F182F" w:rsidP="005F182F">
      <w:pPr>
        <w:jc w:val="both"/>
        <w:rPr>
          <w:sz w:val="24"/>
          <w:szCs w:val="24"/>
        </w:rPr>
      </w:pPr>
      <w:r w:rsidRPr="008D1523">
        <w:rPr>
          <w:sz w:val="24"/>
          <w:szCs w:val="24"/>
        </w:rPr>
        <w:t>Семипалатинского облсовета</w:t>
      </w:r>
    </w:p>
    <w:p w:rsidR="005F182F" w:rsidRDefault="005F182F" w:rsidP="005F182F">
      <w:pPr>
        <w:jc w:val="both"/>
        <w:rPr>
          <w:sz w:val="24"/>
          <w:szCs w:val="24"/>
          <w:lang w:val="kk-KZ"/>
        </w:rPr>
      </w:pPr>
      <w:r w:rsidRPr="008D1523">
        <w:rPr>
          <w:sz w:val="24"/>
          <w:szCs w:val="24"/>
        </w:rPr>
        <w:t>депутатов трудящихся</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А.Жусупов</w:t>
      </w:r>
    </w:p>
    <w:p w:rsidR="005F182F" w:rsidRPr="00F3083E" w:rsidRDefault="005F182F" w:rsidP="005F182F">
      <w:pPr>
        <w:jc w:val="both"/>
        <w:rPr>
          <w:sz w:val="24"/>
          <w:szCs w:val="24"/>
          <w:lang w:val="kk-KZ"/>
        </w:rPr>
      </w:pPr>
    </w:p>
    <w:p w:rsidR="005F182F" w:rsidRDefault="005F182F" w:rsidP="005F182F">
      <w:pPr>
        <w:jc w:val="both"/>
        <w:rPr>
          <w:sz w:val="24"/>
          <w:szCs w:val="24"/>
          <w:lang w:val="kk-KZ"/>
        </w:rPr>
      </w:pPr>
      <w:r w:rsidRPr="008D1523">
        <w:rPr>
          <w:sz w:val="24"/>
          <w:szCs w:val="24"/>
        </w:rPr>
        <w:t>И.о.секретаря исполкома</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М.Орымбаев</w:t>
      </w:r>
    </w:p>
    <w:p w:rsidR="005F182F" w:rsidRPr="00F3083E" w:rsidRDefault="005F182F" w:rsidP="005F182F">
      <w:pPr>
        <w:jc w:val="both"/>
        <w:rPr>
          <w:sz w:val="24"/>
          <w:szCs w:val="24"/>
          <w:lang w:val="kk-KZ"/>
        </w:rPr>
      </w:pP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ф.409, оп.1, д.954, лл.73-78.</w:t>
      </w: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Pr="008D1523" w:rsidRDefault="005F182F" w:rsidP="005F182F">
      <w:pPr>
        <w:jc w:val="center"/>
        <w:rPr>
          <w:b/>
          <w:sz w:val="24"/>
          <w:szCs w:val="24"/>
        </w:rPr>
      </w:pPr>
      <w:r w:rsidRPr="008D1523">
        <w:rPr>
          <w:b/>
          <w:sz w:val="24"/>
          <w:szCs w:val="24"/>
        </w:rPr>
        <w:t>№</w:t>
      </w:r>
      <w:r>
        <w:rPr>
          <w:b/>
          <w:sz w:val="24"/>
          <w:szCs w:val="24"/>
        </w:rPr>
        <w:t>155</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Решение исполнительного комитета Семипалатинского областного Совета депутатов трудящихся о вручении работникам КиевскомогоГосударственномого ордена Ленина Академического театра имени Ивана Франко  Почетных грамот исполкома облсовета.</w:t>
            </w:r>
          </w:p>
          <w:p w:rsidR="005F182F" w:rsidRPr="00F3083E" w:rsidRDefault="005F182F" w:rsidP="0089427F">
            <w:pPr>
              <w:jc w:val="both"/>
              <w:rPr>
                <w:sz w:val="24"/>
                <w:szCs w:val="24"/>
                <w:lang w:val="kk-KZ"/>
              </w:rPr>
            </w:pPr>
            <w:r w:rsidRPr="008D1523">
              <w:rPr>
                <w:b/>
                <w:sz w:val="24"/>
                <w:szCs w:val="24"/>
              </w:rPr>
              <w:t xml:space="preserve">                                                                                   23 июня 1943 г.</w:t>
            </w:r>
          </w:p>
        </w:tc>
      </w:tr>
    </w:tbl>
    <w:p w:rsidR="005F182F" w:rsidRPr="008D1523" w:rsidRDefault="005F182F" w:rsidP="005F182F">
      <w:pPr>
        <w:jc w:val="center"/>
        <w:rPr>
          <w:b/>
          <w:sz w:val="24"/>
          <w:szCs w:val="24"/>
        </w:rPr>
      </w:pPr>
    </w:p>
    <w:p w:rsidR="005F182F" w:rsidRPr="008D1523" w:rsidRDefault="005F182F" w:rsidP="005F182F">
      <w:pPr>
        <w:ind w:firstLine="708"/>
        <w:jc w:val="both"/>
        <w:rPr>
          <w:sz w:val="24"/>
          <w:szCs w:val="24"/>
        </w:rPr>
      </w:pPr>
      <w:r w:rsidRPr="008D1523">
        <w:rPr>
          <w:sz w:val="24"/>
          <w:szCs w:val="24"/>
        </w:rPr>
        <w:t xml:space="preserve">Учитывая заслуги коллектива работников ордена Ленина Академического театра им.И.Франко в обслуживании трудящихся в </w:t>
      </w:r>
      <w:r w:rsidRPr="008D1523">
        <w:rPr>
          <w:sz w:val="24"/>
          <w:szCs w:val="24"/>
        </w:rPr>
        <w:lastRenderedPageBreak/>
        <w:t>период пребывания театра в г.Семипалатинске и обеспечении постановки высокохудожественных спектаклей, исполком Облсовета</w:t>
      </w:r>
    </w:p>
    <w:p w:rsidR="005F182F" w:rsidRPr="008D1523" w:rsidRDefault="005F182F" w:rsidP="005F182F">
      <w:pPr>
        <w:jc w:val="both"/>
        <w:rPr>
          <w:sz w:val="24"/>
          <w:szCs w:val="24"/>
        </w:rPr>
      </w:pPr>
      <w:r w:rsidRPr="008D1523">
        <w:rPr>
          <w:sz w:val="24"/>
          <w:szCs w:val="24"/>
        </w:rPr>
        <w:t xml:space="preserve">Решил: </w:t>
      </w:r>
    </w:p>
    <w:p w:rsidR="005F182F" w:rsidRPr="008D1523" w:rsidRDefault="005F182F" w:rsidP="005F182F">
      <w:pPr>
        <w:rPr>
          <w:sz w:val="24"/>
          <w:szCs w:val="24"/>
        </w:rPr>
      </w:pPr>
      <w:r w:rsidRPr="008D1523">
        <w:rPr>
          <w:sz w:val="24"/>
          <w:szCs w:val="24"/>
        </w:rPr>
        <w:t>Наградить следующих работников театра почетными грамотами исполкома Облсовета депутатов трудящихся:</w:t>
      </w:r>
    </w:p>
    <w:p w:rsidR="005F182F" w:rsidRPr="008D1523" w:rsidRDefault="005F182F" w:rsidP="005F182F">
      <w:pPr>
        <w:rPr>
          <w:sz w:val="24"/>
          <w:szCs w:val="24"/>
        </w:rPr>
      </w:pPr>
      <w:r w:rsidRPr="008D1523">
        <w:rPr>
          <w:sz w:val="24"/>
          <w:szCs w:val="24"/>
        </w:rPr>
        <w:t>1.Самойленко И.Н. – заслуженный артист УССР, орденоносец</w:t>
      </w:r>
    </w:p>
    <w:p w:rsidR="005F182F" w:rsidRPr="008D1523" w:rsidRDefault="005F182F" w:rsidP="005F182F">
      <w:pPr>
        <w:rPr>
          <w:sz w:val="24"/>
          <w:szCs w:val="24"/>
        </w:rPr>
      </w:pPr>
      <w:r w:rsidRPr="008D1523">
        <w:rPr>
          <w:sz w:val="24"/>
          <w:szCs w:val="24"/>
        </w:rPr>
        <w:t>2.Беневельского И.И. – артиста театра</w:t>
      </w:r>
    </w:p>
    <w:p w:rsidR="005F182F" w:rsidRPr="008D1523" w:rsidRDefault="005F182F" w:rsidP="005F182F">
      <w:pPr>
        <w:rPr>
          <w:sz w:val="24"/>
          <w:szCs w:val="24"/>
        </w:rPr>
      </w:pPr>
      <w:r w:rsidRPr="008D1523">
        <w:rPr>
          <w:sz w:val="24"/>
          <w:szCs w:val="24"/>
        </w:rPr>
        <w:t>3.Шкреба Н.М. – артиста театра</w:t>
      </w:r>
    </w:p>
    <w:p w:rsidR="005F182F" w:rsidRPr="008D1523" w:rsidRDefault="005F182F" w:rsidP="005F182F">
      <w:pPr>
        <w:rPr>
          <w:sz w:val="24"/>
          <w:szCs w:val="24"/>
        </w:rPr>
      </w:pPr>
      <w:r w:rsidRPr="008D1523">
        <w:rPr>
          <w:sz w:val="24"/>
          <w:szCs w:val="24"/>
        </w:rPr>
        <w:t xml:space="preserve">4.Бантыш Ю.Г. - </w:t>
      </w:r>
    </w:p>
    <w:p w:rsidR="005F182F" w:rsidRPr="008D1523" w:rsidRDefault="005F182F" w:rsidP="005F182F">
      <w:pPr>
        <w:rPr>
          <w:sz w:val="24"/>
          <w:szCs w:val="24"/>
        </w:rPr>
      </w:pPr>
      <w:r w:rsidRPr="008D1523">
        <w:rPr>
          <w:sz w:val="24"/>
          <w:szCs w:val="24"/>
        </w:rPr>
        <w:t>5.Гуменюк С.К. –</w:t>
      </w:r>
    </w:p>
    <w:p w:rsidR="005F182F" w:rsidRPr="008D1523" w:rsidRDefault="005F182F" w:rsidP="005F182F">
      <w:pPr>
        <w:rPr>
          <w:sz w:val="24"/>
          <w:szCs w:val="24"/>
        </w:rPr>
      </w:pPr>
      <w:r w:rsidRPr="008D1523">
        <w:rPr>
          <w:sz w:val="24"/>
          <w:szCs w:val="24"/>
        </w:rPr>
        <w:t xml:space="preserve">6.Нелидова Г.С. – </w:t>
      </w:r>
    </w:p>
    <w:p w:rsidR="005F182F" w:rsidRPr="008D1523" w:rsidRDefault="005F182F" w:rsidP="005F182F">
      <w:pPr>
        <w:rPr>
          <w:sz w:val="24"/>
          <w:szCs w:val="24"/>
        </w:rPr>
      </w:pPr>
      <w:r w:rsidRPr="008D1523">
        <w:rPr>
          <w:sz w:val="24"/>
          <w:szCs w:val="24"/>
        </w:rPr>
        <w:t xml:space="preserve">7.Панасьева Н.Л. – </w:t>
      </w:r>
    </w:p>
    <w:p w:rsidR="005F182F" w:rsidRPr="008D1523" w:rsidRDefault="005F182F" w:rsidP="005F182F">
      <w:pPr>
        <w:rPr>
          <w:sz w:val="24"/>
          <w:szCs w:val="24"/>
        </w:rPr>
      </w:pPr>
      <w:r w:rsidRPr="008D1523">
        <w:rPr>
          <w:sz w:val="24"/>
          <w:szCs w:val="24"/>
        </w:rPr>
        <w:t>8.Величко Ю.А.</w:t>
      </w:r>
    </w:p>
    <w:p w:rsidR="005F182F" w:rsidRPr="008D1523" w:rsidRDefault="005F182F" w:rsidP="005F182F">
      <w:pPr>
        <w:rPr>
          <w:sz w:val="24"/>
          <w:szCs w:val="24"/>
        </w:rPr>
      </w:pPr>
      <w:r w:rsidRPr="008D1523">
        <w:rPr>
          <w:sz w:val="24"/>
          <w:szCs w:val="24"/>
        </w:rPr>
        <w:t xml:space="preserve">9.Свитенко М.И. – </w:t>
      </w:r>
    </w:p>
    <w:p w:rsidR="005F182F" w:rsidRPr="008D1523" w:rsidRDefault="005F182F" w:rsidP="005F182F">
      <w:pPr>
        <w:rPr>
          <w:sz w:val="24"/>
          <w:szCs w:val="24"/>
        </w:rPr>
      </w:pPr>
      <w:r w:rsidRPr="008D1523">
        <w:rPr>
          <w:sz w:val="24"/>
          <w:szCs w:val="24"/>
        </w:rPr>
        <w:t xml:space="preserve">10.Супрун А.И. – </w:t>
      </w:r>
    </w:p>
    <w:p w:rsidR="005F182F" w:rsidRPr="008D1523" w:rsidRDefault="005F182F" w:rsidP="005F182F">
      <w:pPr>
        <w:rPr>
          <w:sz w:val="24"/>
          <w:szCs w:val="24"/>
        </w:rPr>
      </w:pPr>
      <w:r w:rsidRPr="008D1523">
        <w:rPr>
          <w:sz w:val="24"/>
          <w:szCs w:val="24"/>
        </w:rPr>
        <w:t xml:space="preserve">11.Полякова И.В. – </w:t>
      </w:r>
    </w:p>
    <w:p w:rsidR="005F182F" w:rsidRPr="008D1523" w:rsidRDefault="005F182F" w:rsidP="005F182F">
      <w:pPr>
        <w:rPr>
          <w:sz w:val="24"/>
          <w:szCs w:val="24"/>
        </w:rPr>
      </w:pPr>
      <w:r w:rsidRPr="008D1523">
        <w:rPr>
          <w:sz w:val="24"/>
          <w:szCs w:val="24"/>
        </w:rPr>
        <w:t xml:space="preserve">12.Котова А.И. – </w:t>
      </w:r>
    </w:p>
    <w:p w:rsidR="005F182F" w:rsidRPr="008D1523" w:rsidRDefault="005F182F" w:rsidP="005F182F">
      <w:pPr>
        <w:rPr>
          <w:sz w:val="24"/>
          <w:szCs w:val="24"/>
        </w:rPr>
      </w:pPr>
      <w:r w:rsidRPr="008D1523">
        <w:rPr>
          <w:sz w:val="24"/>
          <w:szCs w:val="24"/>
        </w:rPr>
        <w:t xml:space="preserve">13.Капитонову А. – </w:t>
      </w:r>
    </w:p>
    <w:p w:rsidR="005F182F" w:rsidRPr="008D1523" w:rsidRDefault="005F182F" w:rsidP="005F182F">
      <w:pPr>
        <w:rPr>
          <w:sz w:val="24"/>
          <w:szCs w:val="24"/>
        </w:rPr>
      </w:pPr>
      <w:r w:rsidRPr="008D1523">
        <w:rPr>
          <w:sz w:val="24"/>
          <w:szCs w:val="24"/>
        </w:rPr>
        <w:t>14. Лымарского Н.А. – зав.литературной частью</w:t>
      </w:r>
    </w:p>
    <w:p w:rsidR="005F182F" w:rsidRPr="008D1523" w:rsidRDefault="005F182F" w:rsidP="005F182F">
      <w:pPr>
        <w:rPr>
          <w:sz w:val="24"/>
          <w:szCs w:val="24"/>
        </w:rPr>
      </w:pPr>
      <w:r w:rsidRPr="008D1523">
        <w:rPr>
          <w:sz w:val="24"/>
          <w:szCs w:val="24"/>
        </w:rPr>
        <w:t>15.Шуварскую Н.И. – хореографа</w:t>
      </w:r>
    </w:p>
    <w:p w:rsidR="005F182F" w:rsidRPr="008D1523" w:rsidRDefault="005F182F" w:rsidP="005F182F">
      <w:pPr>
        <w:rPr>
          <w:sz w:val="24"/>
          <w:szCs w:val="24"/>
        </w:rPr>
      </w:pPr>
      <w:r w:rsidRPr="008D1523">
        <w:rPr>
          <w:sz w:val="24"/>
          <w:szCs w:val="24"/>
        </w:rPr>
        <w:t>16.Лубенского Н.С. – хормейстера</w:t>
      </w:r>
    </w:p>
    <w:p w:rsidR="005F182F" w:rsidRPr="008D1523" w:rsidRDefault="005F182F" w:rsidP="005F182F">
      <w:pPr>
        <w:rPr>
          <w:sz w:val="24"/>
          <w:szCs w:val="24"/>
        </w:rPr>
      </w:pPr>
      <w:r w:rsidRPr="008D1523">
        <w:rPr>
          <w:sz w:val="24"/>
          <w:szCs w:val="24"/>
        </w:rPr>
        <w:t>17.Папиш М.З. – концертмейстера</w:t>
      </w:r>
    </w:p>
    <w:p w:rsidR="005F182F" w:rsidRPr="008D1523" w:rsidRDefault="005F182F" w:rsidP="005F182F">
      <w:pPr>
        <w:rPr>
          <w:sz w:val="24"/>
          <w:szCs w:val="24"/>
        </w:rPr>
      </w:pPr>
      <w:r w:rsidRPr="008D1523">
        <w:rPr>
          <w:sz w:val="24"/>
          <w:szCs w:val="24"/>
        </w:rPr>
        <w:t>18.Белоцерковского Л.Г. – суфлера</w:t>
      </w:r>
    </w:p>
    <w:p w:rsidR="005F182F" w:rsidRDefault="005F182F" w:rsidP="005F182F">
      <w:pPr>
        <w:rPr>
          <w:sz w:val="24"/>
          <w:szCs w:val="24"/>
          <w:lang w:val="kk-KZ"/>
        </w:rPr>
      </w:pPr>
    </w:p>
    <w:p w:rsidR="005F182F" w:rsidRDefault="005F182F" w:rsidP="005F182F">
      <w:pPr>
        <w:rPr>
          <w:sz w:val="24"/>
          <w:szCs w:val="24"/>
          <w:lang w:val="kk-KZ"/>
        </w:rPr>
      </w:pPr>
    </w:p>
    <w:p w:rsidR="005F182F" w:rsidRDefault="005F182F" w:rsidP="005F182F">
      <w:pPr>
        <w:rPr>
          <w:sz w:val="24"/>
          <w:szCs w:val="24"/>
          <w:lang w:val="kk-KZ"/>
        </w:rPr>
      </w:pPr>
    </w:p>
    <w:p w:rsidR="005F182F" w:rsidRPr="008D1523" w:rsidRDefault="005F182F" w:rsidP="005F182F">
      <w:pPr>
        <w:rPr>
          <w:sz w:val="24"/>
          <w:szCs w:val="24"/>
        </w:rPr>
      </w:pPr>
      <w:r w:rsidRPr="008D1523">
        <w:rPr>
          <w:sz w:val="24"/>
          <w:szCs w:val="24"/>
        </w:rPr>
        <w:t>19.Котлярова И.Н. – бутафора</w:t>
      </w:r>
    </w:p>
    <w:p w:rsidR="005F182F" w:rsidRPr="008D1523" w:rsidRDefault="005F182F" w:rsidP="005F182F">
      <w:pPr>
        <w:rPr>
          <w:sz w:val="24"/>
          <w:szCs w:val="24"/>
        </w:rPr>
      </w:pPr>
      <w:r w:rsidRPr="008D1523">
        <w:rPr>
          <w:sz w:val="24"/>
          <w:szCs w:val="24"/>
        </w:rPr>
        <w:t>20.Крепель Б.С. – администратора сцены</w:t>
      </w:r>
    </w:p>
    <w:p w:rsidR="005F182F" w:rsidRPr="008D1523" w:rsidRDefault="005F182F" w:rsidP="005F182F">
      <w:pPr>
        <w:rPr>
          <w:sz w:val="24"/>
          <w:szCs w:val="24"/>
        </w:rPr>
      </w:pPr>
    </w:p>
    <w:p w:rsidR="005F182F" w:rsidRPr="008D1523" w:rsidRDefault="005F182F" w:rsidP="005F182F">
      <w:pPr>
        <w:rPr>
          <w:sz w:val="24"/>
          <w:szCs w:val="24"/>
        </w:rPr>
      </w:pPr>
      <w:r w:rsidRPr="008D1523">
        <w:rPr>
          <w:sz w:val="24"/>
          <w:szCs w:val="24"/>
        </w:rPr>
        <w:t>И.О.председателя исполкома</w:t>
      </w:r>
    </w:p>
    <w:p w:rsidR="005F182F" w:rsidRPr="008D1523" w:rsidRDefault="005F182F" w:rsidP="005F182F">
      <w:pPr>
        <w:rPr>
          <w:sz w:val="24"/>
          <w:szCs w:val="24"/>
        </w:rPr>
      </w:pPr>
      <w:r w:rsidRPr="008D1523">
        <w:rPr>
          <w:sz w:val="24"/>
          <w:szCs w:val="24"/>
        </w:rPr>
        <w:t>Семипалатинского Облсовета</w:t>
      </w:r>
    </w:p>
    <w:p w:rsidR="005F182F" w:rsidRPr="008D1523" w:rsidRDefault="005F182F" w:rsidP="005F182F">
      <w:pPr>
        <w:rPr>
          <w:sz w:val="24"/>
          <w:szCs w:val="24"/>
        </w:rPr>
      </w:pPr>
      <w:r w:rsidRPr="008D1523">
        <w:rPr>
          <w:sz w:val="24"/>
          <w:szCs w:val="24"/>
        </w:rPr>
        <w:t>депутатов трудящихся</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А.Жусупов</w:t>
      </w:r>
    </w:p>
    <w:p w:rsidR="005F182F" w:rsidRPr="008D1523" w:rsidRDefault="005F182F" w:rsidP="005F182F">
      <w:pPr>
        <w:rPr>
          <w:sz w:val="24"/>
          <w:szCs w:val="24"/>
        </w:rPr>
      </w:pPr>
    </w:p>
    <w:p w:rsidR="005F182F" w:rsidRPr="008D1523" w:rsidRDefault="005F182F" w:rsidP="005F182F">
      <w:pPr>
        <w:rPr>
          <w:sz w:val="24"/>
          <w:szCs w:val="24"/>
        </w:rPr>
      </w:pPr>
      <w:r w:rsidRPr="008D1523">
        <w:rPr>
          <w:sz w:val="24"/>
          <w:szCs w:val="24"/>
        </w:rPr>
        <w:t>И.о.секретаря исполкома</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М.Орымбаев</w:t>
      </w:r>
    </w:p>
    <w:p w:rsidR="005F182F" w:rsidRDefault="005F182F" w:rsidP="005F182F">
      <w:pPr>
        <w:rPr>
          <w:sz w:val="24"/>
          <w:szCs w:val="24"/>
          <w:lang w:val="kk-KZ"/>
        </w:rPr>
      </w:pPr>
    </w:p>
    <w:p w:rsidR="005F182F" w:rsidRPr="00F3083E" w:rsidRDefault="005F182F" w:rsidP="005F182F">
      <w:pPr>
        <w:rPr>
          <w:sz w:val="24"/>
          <w:szCs w:val="24"/>
          <w:lang w:val="kk-KZ"/>
        </w:rPr>
      </w:pPr>
    </w:p>
    <w:p w:rsidR="005F182F" w:rsidRPr="008D1523" w:rsidRDefault="005F182F" w:rsidP="005F182F">
      <w:pPr>
        <w:rPr>
          <w:b/>
          <w:sz w:val="24"/>
          <w:szCs w:val="24"/>
        </w:rPr>
      </w:pPr>
      <w:r w:rsidRPr="008D1523">
        <w:rPr>
          <w:b/>
          <w:sz w:val="24"/>
          <w:szCs w:val="24"/>
        </w:rPr>
        <w:t>ЦДНИ, ф.409, оп.1, д.954, лл.73-78</w:t>
      </w:r>
    </w:p>
    <w:p w:rsidR="005F182F" w:rsidRDefault="005F182F" w:rsidP="005F182F">
      <w:pPr>
        <w:jc w:val="center"/>
        <w:rPr>
          <w:b/>
          <w:sz w:val="24"/>
          <w:szCs w:val="24"/>
          <w:lang w:val="kk-KZ"/>
        </w:rPr>
      </w:pPr>
    </w:p>
    <w:p w:rsidR="005F182F" w:rsidRPr="00F3083E" w:rsidRDefault="005F182F" w:rsidP="005F182F">
      <w:pPr>
        <w:jc w:val="center"/>
        <w:rPr>
          <w:b/>
          <w:sz w:val="24"/>
          <w:szCs w:val="24"/>
          <w:lang w:val="kk-KZ"/>
        </w:rPr>
      </w:pPr>
    </w:p>
    <w:p w:rsidR="005F182F" w:rsidRPr="008D1523" w:rsidRDefault="005F182F" w:rsidP="005F182F">
      <w:pPr>
        <w:jc w:val="center"/>
        <w:rPr>
          <w:b/>
          <w:sz w:val="24"/>
          <w:szCs w:val="24"/>
        </w:rPr>
      </w:pPr>
    </w:p>
    <w:p w:rsidR="005F182F" w:rsidRPr="008D1523" w:rsidRDefault="005F182F" w:rsidP="005F182F">
      <w:pPr>
        <w:jc w:val="center"/>
        <w:rPr>
          <w:b/>
          <w:sz w:val="24"/>
          <w:szCs w:val="24"/>
        </w:rPr>
      </w:pPr>
      <w:r w:rsidRPr="008D1523">
        <w:rPr>
          <w:b/>
          <w:sz w:val="24"/>
          <w:szCs w:val="24"/>
        </w:rPr>
        <w:t>№1</w:t>
      </w:r>
      <w:r>
        <w:rPr>
          <w:b/>
          <w:sz w:val="24"/>
          <w:szCs w:val="24"/>
        </w:rPr>
        <w:t>56</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rPr>
                <w:sz w:val="24"/>
                <w:szCs w:val="24"/>
              </w:rPr>
            </w:pPr>
          </w:p>
          <w:p w:rsidR="005F182F" w:rsidRPr="008D1523" w:rsidRDefault="005F182F" w:rsidP="0089427F">
            <w:pPr>
              <w:jc w:val="both"/>
              <w:rPr>
                <w:b/>
                <w:sz w:val="24"/>
                <w:szCs w:val="24"/>
              </w:rPr>
            </w:pPr>
            <w:r w:rsidRPr="008D1523">
              <w:rPr>
                <w:b/>
                <w:sz w:val="24"/>
                <w:szCs w:val="24"/>
              </w:rPr>
              <w:t xml:space="preserve">Почетная грамота исполнительного комитета Семипалатинского областного Совета депутатов трудящихся Киевскому  Государственному ордена Ленина Академическому театру имени Ивана Франко </w:t>
            </w:r>
          </w:p>
          <w:p w:rsidR="005F182F" w:rsidRPr="00F3083E" w:rsidRDefault="005F182F" w:rsidP="0089427F">
            <w:pPr>
              <w:jc w:val="right"/>
              <w:rPr>
                <w:sz w:val="24"/>
                <w:szCs w:val="24"/>
                <w:lang w:val="kk-KZ"/>
              </w:rPr>
            </w:pPr>
            <w:r w:rsidRPr="008D1523">
              <w:rPr>
                <w:b/>
                <w:sz w:val="24"/>
                <w:szCs w:val="24"/>
              </w:rPr>
              <w:t xml:space="preserve">                                      Июнь 1943 г.</w:t>
            </w:r>
          </w:p>
        </w:tc>
      </w:tr>
    </w:tbl>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ab/>
        <w:t>Исполнительный комитет Семипалатинского областного Совета депутатов трудящихся, подводя итоги работы театра имени И.Франко, за время пребывания в гор.Семипалатинске с ноября 1941 года по июнь 1943 года с глубоким удовлетворением отмечает, что работа коллектива театра всегда отличалась высокой идейной принципиальностью и неизменно была на высоком художественном, высокотворческом уровне.</w:t>
      </w:r>
    </w:p>
    <w:p w:rsidR="005F182F" w:rsidRPr="008D1523" w:rsidRDefault="005F182F" w:rsidP="005F182F">
      <w:pPr>
        <w:jc w:val="both"/>
        <w:rPr>
          <w:sz w:val="24"/>
          <w:szCs w:val="24"/>
        </w:rPr>
      </w:pPr>
      <w:r w:rsidRPr="008D1523">
        <w:rPr>
          <w:sz w:val="24"/>
          <w:szCs w:val="24"/>
        </w:rPr>
        <w:tab/>
        <w:t>В дни Великой Отечественной войны советского народа с немецко-фашистскими захватчиками, искусство свободолюбивого украинского народа в республике братского Казахстана было представлено во всей своей силе, показывая неразрывные узы многонационального братства всех народов Советского Союза.</w:t>
      </w:r>
    </w:p>
    <w:p w:rsidR="005F182F" w:rsidRPr="008D1523" w:rsidRDefault="005F182F" w:rsidP="005F182F">
      <w:pPr>
        <w:jc w:val="both"/>
        <w:rPr>
          <w:sz w:val="24"/>
          <w:szCs w:val="24"/>
        </w:rPr>
      </w:pPr>
      <w:r w:rsidRPr="008D1523">
        <w:rPr>
          <w:sz w:val="24"/>
          <w:szCs w:val="24"/>
        </w:rPr>
        <w:tab/>
        <w:t>Учитывая серьезные творческие заслуги, исполнительный комитет Семипалатинского областного Совета депутатов трудящихся награждает Почетной грамотой Киевский Государственный Ордена Ленина Академического театр имени Ивана Франко.</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И.о.председателя исполкома</w:t>
      </w:r>
    </w:p>
    <w:p w:rsidR="005F182F" w:rsidRPr="008D1523" w:rsidRDefault="005F182F" w:rsidP="005F182F">
      <w:pPr>
        <w:jc w:val="both"/>
        <w:rPr>
          <w:sz w:val="24"/>
          <w:szCs w:val="24"/>
        </w:rPr>
      </w:pPr>
      <w:r w:rsidRPr="008D1523">
        <w:rPr>
          <w:sz w:val="24"/>
          <w:szCs w:val="24"/>
        </w:rPr>
        <w:t>Семипалатинского Облсовета</w:t>
      </w:r>
    </w:p>
    <w:p w:rsidR="005F182F" w:rsidRPr="008D1523" w:rsidRDefault="005F182F" w:rsidP="005F182F">
      <w:pPr>
        <w:jc w:val="both"/>
        <w:rPr>
          <w:sz w:val="24"/>
          <w:szCs w:val="24"/>
        </w:rPr>
      </w:pPr>
      <w:r w:rsidRPr="008D1523">
        <w:rPr>
          <w:sz w:val="24"/>
          <w:szCs w:val="24"/>
        </w:rPr>
        <w:t>Депутатов трудящихся</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А.Жусупов</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И.о.секретаря исполкома</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М.Орымбаев</w:t>
      </w: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ф.409, оп.1, д.954, лл.73-78</w:t>
      </w:r>
    </w:p>
    <w:p w:rsidR="005F182F" w:rsidRPr="00F3083E" w:rsidRDefault="005F182F" w:rsidP="005F182F">
      <w:pPr>
        <w:jc w:val="both"/>
        <w:rPr>
          <w:b/>
          <w:sz w:val="24"/>
          <w:szCs w:val="24"/>
          <w:lang w:val="kk-KZ"/>
        </w:rPr>
      </w:pPr>
    </w:p>
    <w:p w:rsidR="005F182F" w:rsidRPr="008D1523" w:rsidRDefault="005F182F" w:rsidP="005F182F">
      <w:pPr>
        <w:jc w:val="both"/>
        <w:rPr>
          <w:b/>
          <w:sz w:val="24"/>
          <w:szCs w:val="24"/>
        </w:rPr>
      </w:pPr>
    </w:p>
    <w:p w:rsidR="005F182F" w:rsidRPr="008D1523" w:rsidRDefault="005F182F" w:rsidP="005F182F">
      <w:pPr>
        <w:jc w:val="center"/>
        <w:rPr>
          <w:b/>
          <w:sz w:val="24"/>
          <w:szCs w:val="24"/>
        </w:rPr>
      </w:pPr>
      <w:r w:rsidRPr="008D1523">
        <w:rPr>
          <w:b/>
          <w:sz w:val="24"/>
          <w:szCs w:val="24"/>
        </w:rPr>
        <w:t>№1</w:t>
      </w:r>
      <w:r>
        <w:rPr>
          <w:b/>
          <w:sz w:val="24"/>
          <w:szCs w:val="24"/>
        </w:rPr>
        <w:t>57</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План работы по проведению Семипалатинского областного собрания писателей, поэтов и народных акынов.</w:t>
            </w:r>
          </w:p>
          <w:p w:rsidR="005F182F" w:rsidRPr="00F3083E" w:rsidRDefault="005F182F" w:rsidP="0089427F">
            <w:pPr>
              <w:jc w:val="right"/>
              <w:rPr>
                <w:b/>
                <w:sz w:val="24"/>
                <w:szCs w:val="24"/>
                <w:lang w:val="kk-KZ"/>
              </w:rPr>
            </w:pPr>
            <w:r>
              <w:rPr>
                <w:b/>
                <w:sz w:val="24"/>
                <w:szCs w:val="24"/>
              </w:rPr>
              <w:t xml:space="preserve">        Не позднее июля 1943 г.</w:t>
            </w:r>
          </w:p>
        </w:tc>
      </w:tr>
    </w:tbl>
    <w:p w:rsidR="005F182F" w:rsidRPr="008D1523" w:rsidRDefault="005F182F" w:rsidP="005F182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778"/>
        <w:gridCol w:w="1316"/>
        <w:gridCol w:w="1930"/>
      </w:tblGrid>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w:t>
            </w:r>
          </w:p>
        </w:tc>
        <w:tc>
          <w:tcPr>
            <w:tcW w:w="4961" w:type="dxa"/>
            <w:shd w:val="clear" w:color="auto" w:fill="auto"/>
          </w:tcPr>
          <w:p w:rsidR="005F182F" w:rsidRPr="008D1523" w:rsidRDefault="005F182F" w:rsidP="0089427F">
            <w:pPr>
              <w:jc w:val="both"/>
              <w:rPr>
                <w:sz w:val="24"/>
                <w:szCs w:val="24"/>
              </w:rPr>
            </w:pPr>
            <w:r w:rsidRPr="008D1523">
              <w:rPr>
                <w:sz w:val="24"/>
                <w:szCs w:val="24"/>
              </w:rPr>
              <w:t>Наименование работ</w:t>
            </w:r>
          </w:p>
        </w:tc>
        <w:tc>
          <w:tcPr>
            <w:tcW w:w="1560" w:type="dxa"/>
            <w:shd w:val="clear" w:color="auto" w:fill="auto"/>
          </w:tcPr>
          <w:p w:rsidR="005F182F" w:rsidRPr="008D1523" w:rsidRDefault="005F182F" w:rsidP="0089427F">
            <w:pPr>
              <w:jc w:val="both"/>
              <w:rPr>
                <w:sz w:val="24"/>
                <w:szCs w:val="24"/>
              </w:rPr>
            </w:pPr>
            <w:r w:rsidRPr="008D1523">
              <w:rPr>
                <w:sz w:val="24"/>
                <w:szCs w:val="24"/>
              </w:rPr>
              <w:t>срок</w:t>
            </w:r>
          </w:p>
        </w:tc>
        <w:tc>
          <w:tcPr>
            <w:tcW w:w="2233" w:type="dxa"/>
            <w:shd w:val="clear" w:color="auto" w:fill="auto"/>
          </w:tcPr>
          <w:p w:rsidR="005F182F" w:rsidRPr="008D1523" w:rsidRDefault="005F182F" w:rsidP="0089427F">
            <w:pPr>
              <w:jc w:val="both"/>
              <w:rPr>
                <w:sz w:val="24"/>
                <w:szCs w:val="24"/>
              </w:rPr>
            </w:pPr>
            <w:r w:rsidRPr="008D1523">
              <w:rPr>
                <w:sz w:val="24"/>
                <w:szCs w:val="24"/>
              </w:rPr>
              <w:t>кто выполняет</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1</w:t>
            </w:r>
          </w:p>
        </w:tc>
        <w:tc>
          <w:tcPr>
            <w:tcW w:w="4961" w:type="dxa"/>
            <w:shd w:val="clear" w:color="auto" w:fill="auto"/>
          </w:tcPr>
          <w:p w:rsidR="005F182F" w:rsidRPr="008D1523" w:rsidRDefault="005F182F" w:rsidP="0089427F">
            <w:pPr>
              <w:jc w:val="both"/>
              <w:rPr>
                <w:sz w:val="24"/>
                <w:szCs w:val="24"/>
              </w:rPr>
            </w:pPr>
            <w:r w:rsidRPr="008D1523">
              <w:rPr>
                <w:sz w:val="24"/>
                <w:szCs w:val="24"/>
              </w:rPr>
              <w:t>Областное собрание созывается к 15-му августа с повесткой дня:</w:t>
            </w:r>
          </w:p>
          <w:p w:rsidR="005F182F" w:rsidRPr="008D1523" w:rsidRDefault="005F182F" w:rsidP="0089427F">
            <w:pPr>
              <w:jc w:val="both"/>
              <w:rPr>
                <w:sz w:val="24"/>
                <w:szCs w:val="24"/>
              </w:rPr>
            </w:pPr>
            <w:r w:rsidRPr="008D1523">
              <w:rPr>
                <w:sz w:val="24"/>
                <w:szCs w:val="24"/>
              </w:rPr>
              <w:t xml:space="preserve">1.Отечественная война и задачи </w:t>
            </w:r>
            <w:r w:rsidRPr="008D1523">
              <w:rPr>
                <w:sz w:val="24"/>
                <w:szCs w:val="24"/>
              </w:rPr>
              <w:lastRenderedPageBreak/>
              <w:t>писателей, поэтов и народных акынов (докладчик т.Ильяшев)</w:t>
            </w:r>
          </w:p>
          <w:p w:rsidR="005F182F" w:rsidRPr="008D1523" w:rsidRDefault="005F182F" w:rsidP="0089427F">
            <w:pPr>
              <w:jc w:val="both"/>
              <w:rPr>
                <w:sz w:val="24"/>
                <w:szCs w:val="24"/>
              </w:rPr>
            </w:pPr>
            <w:r w:rsidRPr="008D1523">
              <w:rPr>
                <w:sz w:val="24"/>
                <w:szCs w:val="24"/>
              </w:rPr>
              <w:t>2.великий поэт-просветитель Абай Кунанбаев (докладчик т.Ауэзов)</w:t>
            </w:r>
          </w:p>
          <w:p w:rsidR="005F182F" w:rsidRPr="008D1523" w:rsidRDefault="005F182F" w:rsidP="0089427F">
            <w:pPr>
              <w:jc w:val="both"/>
              <w:rPr>
                <w:sz w:val="24"/>
                <w:szCs w:val="24"/>
              </w:rPr>
            </w:pPr>
            <w:r w:rsidRPr="008D1523">
              <w:rPr>
                <w:sz w:val="24"/>
                <w:szCs w:val="24"/>
              </w:rPr>
              <w:t>3.Секционная работа</w:t>
            </w:r>
          </w:p>
        </w:tc>
        <w:tc>
          <w:tcPr>
            <w:tcW w:w="1560" w:type="dxa"/>
            <w:shd w:val="clear" w:color="auto" w:fill="auto"/>
          </w:tcPr>
          <w:p w:rsidR="005F182F" w:rsidRPr="008D1523" w:rsidRDefault="005F182F" w:rsidP="0089427F">
            <w:pPr>
              <w:jc w:val="both"/>
              <w:rPr>
                <w:sz w:val="24"/>
                <w:szCs w:val="24"/>
              </w:rPr>
            </w:pPr>
            <w:r w:rsidRPr="008D1523">
              <w:rPr>
                <w:sz w:val="24"/>
                <w:szCs w:val="24"/>
              </w:rPr>
              <w:lastRenderedPageBreak/>
              <w:t>15/VIII</w:t>
            </w:r>
          </w:p>
        </w:tc>
        <w:tc>
          <w:tcPr>
            <w:tcW w:w="2233" w:type="dxa"/>
            <w:shd w:val="clear" w:color="auto" w:fill="auto"/>
          </w:tcPr>
          <w:p w:rsidR="005F182F" w:rsidRPr="008D1523" w:rsidRDefault="005F182F" w:rsidP="0089427F">
            <w:pPr>
              <w:jc w:val="both"/>
              <w:rPr>
                <w:sz w:val="24"/>
                <w:szCs w:val="24"/>
              </w:rPr>
            </w:pPr>
            <w:r w:rsidRPr="008D1523">
              <w:rPr>
                <w:sz w:val="24"/>
                <w:szCs w:val="24"/>
              </w:rPr>
              <w:t>Елеубаев</w:t>
            </w:r>
          </w:p>
          <w:p w:rsidR="005F182F" w:rsidRPr="008D1523" w:rsidRDefault="005F182F" w:rsidP="0089427F">
            <w:pPr>
              <w:jc w:val="both"/>
              <w:rPr>
                <w:sz w:val="24"/>
                <w:szCs w:val="24"/>
              </w:rPr>
            </w:pPr>
            <w:r w:rsidRPr="008D1523">
              <w:rPr>
                <w:sz w:val="24"/>
                <w:szCs w:val="24"/>
              </w:rPr>
              <w:t>Бурамбаев</w:t>
            </w:r>
          </w:p>
          <w:p w:rsidR="005F182F" w:rsidRPr="008D1523" w:rsidRDefault="005F182F" w:rsidP="0089427F">
            <w:pPr>
              <w:jc w:val="both"/>
              <w:rPr>
                <w:sz w:val="24"/>
                <w:szCs w:val="24"/>
              </w:rPr>
            </w:pPr>
            <w:r w:rsidRPr="008D1523">
              <w:rPr>
                <w:sz w:val="24"/>
                <w:szCs w:val="24"/>
              </w:rPr>
              <w:t>Жумагазиев</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lastRenderedPageBreak/>
              <w:t>2</w:t>
            </w:r>
          </w:p>
        </w:tc>
        <w:tc>
          <w:tcPr>
            <w:tcW w:w="4961" w:type="dxa"/>
            <w:shd w:val="clear" w:color="auto" w:fill="auto"/>
          </w:tcPr>
          <w:p w:rsidR="005F182F" w:rsidRPr="008D1523" w:rsidRDefault="005F182F" w:rsidP="0089427F">
            <w:pPr>
              <w:jc w:val="both"/>
              <w:rPr>
                <w:sz w:val="24"/>
                <w:szCs w:val="24"/>
              </w:rPr>
            </w:pPr>
            <w:r w:rsidRPr="008D1523">
              <w:rPr>
                <w:sz w:val="24"/>
                <w:szCs w:val="24"/>
              </w:rPr>
              <w:t>Уточнить полный состав писателей, поэтов и народных акынов, и составить на них краткие характеристики</w:t>
            </w:r>
          </w:p>
        </w:tc>
        <w:tc>
          <w:tcPr>
            <w:tcW w:w="1560" w:type="dxa"/>
            <w:shd w:val="clear" w:color="auto" w:fill="auto"/>
          </w:tcPr>
          <w:p w:rsidR="005F182F" w:rsidRPr="008D1523" w:rsidRDefault="005F182F" w:rsidP="0089427F">
            <w:pPr>
              <w:jc w:val="both"/>
              <w:rPr>
                <w:sz w:val="24"/>
                <w:szCs w:val="24"/>
              </w:rPr>
            </w:pPr>
            <w:r w:rsidRPr="008D1523">
              <w:rPr>
                <w:sz w:val="24"/>
                <w:szCs w:val="24"/>
              </w:rPr>
              <w:t>4/VIII</w:t>
            </w:r>
          </w:p>
        </w:tc>
        <w:tc>
          <w:tcPr>
            <w:tcW w:w="2233" w:type="dxa"/>
            <w:shd w:val="clear" w:color="auto" w:fill="auto"/>
          </w:tcPr>
          <w:p w:rsidR="005F182F" w:rsidRPr="008D1523" w:rsidRDefault="005F182F" w:rsidP="0089427F">
            <w:pPr>
              <w:jc w:val="both"/>
              <w:rPr>
                <w:sz w:val="24"/>
                <w:szCs w:val="24"/>
              </w:rPr>
            </w:pPr>
            <w:r w:rsidRPr="008D1523">
              <w:rPr>
                <w:sz w:val="24"/>
                <w:szCs w:val="24"/>
              </w:rPr>
              <w:t>Елеубаев</w:t>
            </w:r>
          </w:p>
          <w:p w:rsidR="005F182F" w:rsidRPr="008D1523" w:rsidRDefault="005F182F" w:rsidP="0089427F">
            <w:pPr>
              <w:jc w:val="both"/>
              <w:rPr>
                <w:sz w:val="24"/>
                <w:szCs w:val="24"/>
              </w:rPr>
            </w:pPr>
            <w:r w:rsidRPr="008D1523">
              <w:rPr>
                <w:sz w:val="24"/>
                <w:szCs w:val="24"/>
              </w:rPr>
              <w:t>Шамкин</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3</w:t>
            </w:r>
          </w:p>
        </w:tc>
        <w:tc>
          <w:tcPr>
            <w:tcW w:w="4961" w:type="dxa"/>
            <w:shd w:val="clear" w:color="auto" w:fill="auto"/>
          </w:tcPr>
          <w:p w:rsidR="005F182F" w:rsidRPr="008D1523" w:rsidRDefault="005F182F" w:rsidP="0089427F">
            <w:pPr>
              <w:jc w:val="both"/>
              <w:rPr>
                <w:sz w:val="24"/>
                <w:szCs w:val="24"/>
              </w:rPr>
            </w:pPr>
            <w:r w:rsidRPr="008D1523">
              <w:rPr>
                <w:sz w:val="24"/>
                <w:szCs w:val="24"/>
              </w:rPr>
              <w:t>Написать отношение райкомам КП(б)К и исполкомам райсоветов о посылке делегатов на областное собрание</w:t>
            </w:r>
          </w:p>
        </w:tc>
        <w:tc>
          <w:tcPr>
            <w:tcW w:w="1560" w:type="dxa"/>
            <w:shd w:val="clear" w:color="auto" w:fill="auto"/>
          </w:tcPr>
          <w:p w:rsidR="005F182F" w:rsidRPr="008D1523" w:rsidRDefault="005F182F" w:rsidP="0089427F">
            <w:pPr>
              <w:jc w:val="both"/>
              <w:rPr>
                <w:sz w:val="24"/>
                <w:szCs w:val="24"/>
              </w:rPr>
            </w:pPr>
            <w:r w:rsidRPr="008D1523">
              <w:rPr>
                <w:sz w:val="24"/>
                <w:szCs w:val="24"/>
              </w:rPr>
              <w:t>5/VIII</w:t>
            </w:r>
          </w:p>
        </w:tc>
        <w:tc>
          <w:tcPr>
            <w:tcW w:w="2233" w:type="dxa"/>
            <w:shd w:val="clear" w:color="auto" w:fill="auto"/>
          </w:tcPr>
          <w:p w:rsidR="005F182F" w:rsidRPr="008D1523" w:rsidRDefault="005F182F" w:rsidP="0089427F">
            <w:pPr>
              <w:jc w:val="both"/>
              <w:rPr>
                <w:sz w:val="24"/>
                <w:szCs w:val="24"/>
              </w:rPr>
            </w:pPr>
            <w:r w:rsidRPr="008D1523">
              <w:rPr>
                <w:sz w:val="24"/>
                <w:szCs w:val="24"/>
              </w:rPr>
              <w:t>Елеубаев</w:t>
            </w:r>
          </w:p>
          <w:p w:rsidR="005F182F" w:rsidRPr="008D1523" w:rsidRDefault="005F182F" w:rsidP="0089427F">
            <w:pPr>
              <w:jc w:val="both"/>
              <w:rPr>
                <w:sz w:val="24"/>
                <w:szCs w:val="24"/>
              </w:rPr>
            </w:pPr>
            <w:r w:rsidRPr="008D1523">
              <w:rPr>
                <w:sz w:val="24"/>
                <w:szCs w:val="24"/>
              </w:rPr>
              <w:t>Бурамбаев</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4</w:t>
            </w:r>
          </w:p>
        </w:tc>
        <w:tc>
          <w:tcPr>
            <w:tcW w:w="4961" w:type="dxa"/>
            <w:shd w:val="clear" w:color="auto" w:fill="auto"/>
          </w:tcPr>
          <w:p w:rsidR="005F182F" w:rsidRPr="008D1523" w:rsidRDefault="005F182F" w:rsidP="0089427F">
            <w:pPr>
              <w:jc w:val="both"/>
              <w:rPr>
                <w:sz w:val="24"/>
                <w:szCs w:val="24"/>
              </w:rPr>
            </w:pPr>
            <w:r w:rsidRPr="008D1523">
              <w:rPr>
                <w:sz w:val="24"/>
                <w:szCs w:val="24"/>
              </w:rPr>
              <w:t>Дать задания и консультации акынам на конкретные темы художественных произведений</w:t>
            </w:r>
          </w:p>
        </w:tc>
        <w:tc>
          <w:tcPr>
            <w:tcW w:w="1560" w:type="dxa"/>
            <w:shd w:val="clear" w:color="auto" w:fill="auto"/>
          </w:tcPr>
          <w:p w:rsidR="005F182F" w:rsidRPr="008D1523" w:rsidRDefault="005F182F" w:rsidP="0089427F">
            <w:pPr>
              <w:jc w:val="both"/>
              <w:rPr>
                <w:sz w:val="24"/>
                <w:szCs w:val="24"/>
              </w:rPr>
            </w:pPr>
            <w:r w:rsidRPr="008D1523">
              <w:rPr>
                <w:sz w:val="24"/>
                <w:szCs w:val="24"/>
              </w:rPr>
              <w:t>1/VIII</w:t>
            </w:r>
          </w:p>
        </w:tc>
        <w:tc>
          <w:tcPr>
            <w:tcW w:w="2233" w:type="dxa"/>
            <w:shd w:val="clear" w:color="auto" w:fill="auto"/>
          </w:tcPr>
          <w:p w:rsidR="005F182F" w:rsidRPr="008D1523" w:rsidRDefault="005F182F" w:rsidP="0089427F">
            <w:pPr>
              <w:jc w:val="both"/>
              <w:rPr>
                <w:sz w:val="24"/>
                <w:szCs w:val="24"/>
              </w:rPr>
            </w:pPr>
            <w:r w:rsidRPr="008D1523">
              <w:rPr>
                <w:sz w:val="24"/>
                <w:szCs w:val="24"/>
              </w:rPr>
              <w:t xml:space="preserve">Союз писателей </w:t>
            </w:r>
          </w:p>
          <w:p w:rsidR="005F182F" w:rsidRPr="008D1523" w:rsidRDefault="005F182F" w:rsidP="0089427F">
            <w:pPr>
              <w:jc w:val="both"/>
              <w:rPr>
                <w:sz w:val="24"/>
                <w:szCs w:val="24"/>
              </w:rPr>
            </w:pPr>
            <w:r w:rsidRPr="008D1523">
              <w:rPr>
                <w:sz w:val="24"/>
                <w:szCs w:val="24"/>
              </w:rPr>
              <w:t>(Маханов и</w:t>
            </w:r>
          </w:p>
          <w:p w:rsidR="005F182F" w:rsidRPr="008D1523" w:rsidRDefault="005F182F" w:rsidP="0089427F">
            <w:pPr>
              <w:jc w:val="both"/>
              <w:rPr>
                <w:sz w:val="24"/>
                <w:szCs w:val="24"/>
              </w:rPr>
            </w:pPr>
            <w:r w:rsidRPr="008D1523">
              <w:rPr>
                <w:sz w:val="24"/>
                <w:szCs w:val="24"/>
              </w:rPr>
              <w:t>Шамкин)</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5</w:t>
            </w:r>
          </w:p>
        </w:tc>
        <w:tc>
          <w:tcPr>
            <w:tcW w:w="4961" w:type="dxa"/>
            <w:shd w:val="clear" w:color="auto" w:fill="auto"/>
          </w:tcPr>
          <w:p w:rsidR="005F182F" w:rsidRPr="008D1523" w:rsidRDefault="005F182F" w:rsidP="0089427F">
            <w:pPr>
              <w:jc w:val="both"/>
              <w:rPr>
                <w:sz w:val="24"/>
                <w:szCs w:val="24"/>
              </w:rPr>
            </w:pPr>
            <w:r w:rsidRPr="008D1523">
              <w:rPr>
                <w:sz w:val="24"/>
                <w:szCs w:val="24"/>
              </w:rPr>
              <w:t>Организовать литературные страницы в газетах «Екпинди» и «Прииртышская правда»</w:t>
            </w:r>
          </w:p>
        </w:tc>
        <w:tc>
          <w:tcPr>
            <w:tcW w:w="1560" w:type="dxa"/>
            <w:shd w:val="clear" w:color="auto" w:fill="auto"/>
          </w:tcPr>
          <w:p w:rsidR="005F182F" w:rsidRPr="008D1523" w:rsidRDefault="005F182F" w:rsidP="0089427F">
            <w:pPr>
              <w:jc w:val="both"/>
              <w:rPr>
                <w:sz w:val="24"/>
                <w:szCs w:val="24"/>
              </w:rPr>
            </w:pPr>
            <w:r w:rsidRPr="008D1523">
              <w:rPr>
                <w:sz w:val="24"/>
                <w:szCs w:val="24"/>
              </w:rPr>
              <w:t>10-15/VIII</w:t>
            </w:r>
          </w:p>
        </w:tc>
        <w:tc>
          <w:tcPr>
            <w:tcW w:w="2233" w:type="dxa"/>
            <w:shd w:val="clear" w:color="auto" w:fill="auto"/>
          </w:tcPr>
          <w:p w:rsidR="005F182F" w:rsidRPr="008D1523" w:rsidRDefault="005F182F" w:rsidP="0089427F">
            <w:pPr>
              <w:jc w:val="both"/>
              <w:rPr>
                <w:sz w:val="24"/>
                <w:szCs w:val="24"/>
              </w:rPr>
            </w:pPr>
            <w:r w:rsidRPr="008D1523">
              <w:rPr>
                <w:sz w:val="24"/>
                <w:szCs w:val="24"/>
              </w:rPr>
              <w:t>Жумагазиев</w:t>
            </w:r>
          </w:p>
          <w:p w:rsidR="005F182F" w:rsidRPr="008D1523" w:rsidRDefault="005F182F" w:rsidP="0089427F">
            <w:pPr>
              <w:jc w:val="both"/>
              <w:rPr>
                <w:sz w:val="24"/>
                <w:szCs w:val="24"/>
              </w:rPr>
            </w:pPr>
            <w:r w:rsidRPr="008D1523">
              <w:rPr>
                <w:sz w:val="24"/>
                <w:szCs w:val="24"/>
              </w:rPr>
              <w:t xml:space="preserve">Солнцев </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6</w:t>
            </w:r>
          </w:p>
        </w:tc>
        <w:tc>
          <w:tcPr>
            <w:tcW w:w="4961" w:type="dxa"/>
            <w:shd w:val="clear" w:color="auto" w:fill="auto"/>
          </w:tcPr>
          <w:p w:rsidR="005F182F" w:rsidRPr="008D1523" w:rsidRDefault="005F182F" w:rsidP="0089427F">
            <w:pPr>
              <w:jc w:val="both"/>
              <w:rPr>
                <w:sz w:val="24"/>
                <w:szCs w:val="24"/>
              </w:rPr>
            </w:pPr>
            <w:r w:rsidRPr="008D1523">
              <w:rPr>
                <w:sz w:val="24"/>
                <w:szCs w:val="24"/>
              </w:rPr>
              <w:t>Организовать литературные передачи по радио для области</w:t>
            </w:r>
          </w:p>
        </w:tc>
        <w:tc>
          <w:tcPr>
            <w:tcW w:w="1560" w:type="dxa"/>
            <w:shd w:val="clear" w:color="auto" w:fill="auto"/>
          </w:tcPr>
          <w:p w:rsidR="005F182F" w:rsidRPr="008D1523" w:rsidRDefault="005F182F" w:rsidP="0089427F">
            <w:pPr>
              <w:jc w:val="both"/>
              <w:rPr>
                <w:sz w:val="24"/>
                <w:szCs w:val="24"/>
              </w:rPr>
            </w:pPr>
            <w:r w:rsidRPr="008D1523">
              <w:rPr>
                <w:sz w:val="24"/>
                <w:szCs w:val="24"/>
              </w:rPr>
              <w:t>9-13/VIII</w:t>
            </w:r>
          </w:p>
        </w:tc>
        <w:tc>
          <w:tcPr>
            <w:tcW w:w="2233" w:type="dxa"/>
            <w:shd w:val="clear" w:color="auto" w:fill="auto"/>
          </w:tcPr>
          <w:p w:rsidR="005F182F" w:rsidRPr="008D1523" w:rsidRDefault="005F182F" w:rsidP="0089427F">
            <w:pPr>
              <w:jc w:val="both"/>
              <w:rPr>
                <w:sz w:val="24"/>
                <w:szCs w:val="24"/>
              </w:rPr>
            </w:pPr>
            <w:r w:rsidRPr="008D1523">
              <w:rPr>
                <w:sz w:val="24"/>
                <w:szCs w:val="24"/>
              </w:rPr>
              <w:t>Понасенко</w:t>
            </w:r>
          </w:p>
          <w:p w:rsidR="005F182F" w:rsidRPr="008D1523" w:rsidRDefault="005F182F" w:rsidP="0089427F">
            <w:pPr>
              <w:jc w:val="both"/>
              <w:rPr>
                <w:sz w:val="24"/>
                <w:szCs w:val="24"/>
              </w:rPr>
            </w:pPr>
            <w:r w:rsidRPr="008D1523">
              <w:rPr>
                <w:sz w:val="24"/>
                <w:szCs w:val="24"/>
              </w:rPr>
              <w:t>Шамкин</w:t>
            </w:r>
          </w:p>
          <w:p w:rsidR="005F182F" w:rsidRPr="008D1523" w:rsidRDefault="005F182F" w:rsidP="0089427F">
            <w:pPr>
              <w:jc w:val="both"/>
              <w:rPr>
                <w:sz w:val="24"/>
                <w:szCs w:val="24"/>
              </w:rPr>
            </w:pPr>
            <w:r w:rsidRPr="008D1523">
              <w:rPr>
                <w:sz w:val="24"/>
                <w:szCs w:val="24"/>
              </w:rPr>
              <w:t>Лиханов</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7</w:t>
            </w:r>
          </w:p>
        </w:tc>
        <w:tc>
          <w:tcPr>
            <w:tcW w:w="4961" w:type="dxa"/>
            <w:shd w:val="clear" w:color="auto" w:fill="auto"/>
          </w:tcPr>
          <w:p w:rsidR="005F182F" w:rsidRPr="008D1523" w:rsidRDefault="005F182F" w:rsidP="0089427F">
            <w:pPr>
              <w:jc w:val="both"/>
              <w:rPr>
                <w:sz w:val="24"/>
                <w:szCs w:val="24"/>
              </w:rPr>
            </w:pPr>
            <w:r w:rsidRPr="008D1523">
              <w:rPr>
                <w:sz w:val="24"/>
                <w:szCs w:val="24"/>
              </w:rPr>
              <w:t>Организовать альбомы из произведений акынов, напечатанных в районных и областных газетах</w:t>
            </w:r>
          </w:p>
          <w:p w:rsidR="005F182F" w:rsidRPr="008D1523" w:rsidRDefault="005F182F" w:rsidP="0089427F">
            <w:pPr>
              <w:jc w:val="both"/>
              <w:rPr>
                <w:sz w:val="24"/>
                <w:szCs w:val="24"/>
              </w:rPr>
            </w:pPr>
            <w:r w:rsidRPr="008D1523">
              <w:rPr>
                <w:sz w:val="24"/>
                <w:szCs w:val="24"/>
              </w:rPr>
              <w:t>а) общую</w:t>
            </w:r>
          </w:p>
          <w:p w:rsidR="005F182F" w:rsidRPr="008D1523" w:rsidRDefault="005F182F" w:rsidP="0089427F">
            <w:pPr>
              <w:jc w:val="both"/>
              <w:rPr>
                <w:sz w:val="24"/>
                <w:szCs w:val="24"/>
              </w:rPr>
            </w:pPr>
            <w:r w:rsidRPr="008D1523">
              <w:rPr>
                <w:sz w:val="24"/>
                <w:szCs w:val="24"/>
              </w:rPr>
              <w:t>б) Баймуратова</w:t>
            </w:r>
          </w:p>
        </w:tc>
        <w:tc>
          <w:tcPr>
            <w:tcW w:w="1560" w:type="dxa"/>
            <w:shd w:val="clear" w:color="auto" w:fill="auto"/>
          </w:tcPr>
          <w:p w:rsidR="005F182F" w:rsidRPr="008D1523" w:rsidRDefault="005F182F" w:rsidP="0089427F">
            <w:pPr>
              <w:jc w:val="both"/>
              <w:rPr>
                <w:sz w:val="24"/>
                <w:szCs w:val="24"/>
              </w:rPr>
            </w:pPr>
            <w:r w:rsidRPr="008D1523">
              <w:rPr>
                <w:sz w:val="24"/>
                <w:szCs w:val="24"/>
              </w:rPr>
              <w:t>10/VIII</w:t>
            </w:r>
          </w:p>
        </w:tc>
        <w:tc>
          <w:tcPr>
            <w:tcW w:w="2233" w:type="dxa"/>
            <w:shd w:val="clear" w:color="auto" w:fill="auto"/>
          </w:tcPr>
          <w:p w:rsidR="005F182F" w:rsidRPr="008D1523" w:rsidRDefault="005F182F" w:rsidP="0089427F">
            <w:pPr>
              <w:jc w:val="both"/>
              <w:rPr>
                <w:sz w:val="24"/>
                <w:szCs w:val="24"/>
              </w:rPr>
            </w:pPr>
            <w:r w:rsidRPr="008D1523">
              <w:rPr>
                <w:sz w:val="24"/>
                <w:szCs w:val="24"/>
              </w:rPr>
              <w:t>Редакторы газет</w:t>
            </w:r>
          </w:p>
          <w:p w:rsidR="005F182F" w:rsidRPr="008D1523" w:rsidRDefault="005F182F" w:rsidP="0089427F">
            <w:pPr>
              <w:jc w:val="both"/>
              <w:rPr>
                <w:sz w:val="24"/>
                <w:szCs w:val="24"/>
              </w:rPr>
            </w:pPr>
            <w:r w:rsidRPr="008D1523">
              <w:rPr>
                <w:sz w:val="24"/>
                <w:szCs w:val="24"/>
              </w:rPr>
              <w:t>Шамкин и</w:t>
            </w:r>
          </w:p>
          <w:p w:rsidR="005F182F" w:rsidRPr="008D1523" w:rsidRDefault="005F182F" w:rsidP="0089427F">
            <w:pPr>
              <w:jc w:val="both"/>
              <w:rPr>
                <w:sz w:val="24"/>
                <w:szCs w:val="24"/>
              </w:rPr>
            </w:pPr>
            <w:r w:rsidRPr="008D1523">
              <w:rPr>
                <w:sz w:val="24"/>
                <w:szCs w:val="24"/>
              </w:rPr>
              <w:t>Лиханов</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8</w:t>
            </w:r>
          </w:p>
        </w:tc>
        <w:tc>
          <w:tcPr>
            <w:tcW w:w="4961" w:type="dxa"/>
            <w:shd w:val="clear" w:color="auto" w:fill="auto"/>
          </w:tcPr>
          <w:p w:rsidR="005F182F" w:rsidRPr="008D1523" w:rsidRDefault="005F182F" w:rsidP="0089427F">
            <w:pPr>
              <w:jc w:val="both"/>
              <w:rPr>
                <w:sz w:val="24"/>
                <w:szCs w:val="24"/>
              </w:rPr>
            </w:pPr>
            <w:r w:rsidRPr="008D1523">
              <w:rPr>
                <w:sz w:val="24"/>
                <w:szCs w:val="24"/>
              </w:rPr>
              <w:t>Забронировать  18 коек в гостинице Дома Советов для народных акынов и отдельный номер на 3 человека для бригады Ауэзова</w:t>
            </w:r>
          </w:p>
        </w:tc>
        <w:tc>
          <w:tcPr>
            <w:tcW w:w="1560" w:type="dxa"/>
            <w:shd w:val="clear" w:color="auto" w:fill="auto"/>
          </w:tcPr>
          <w:p w:rsidR="005F182F" w:rsidRPr="008D1523" w:rsidRDefault="005F182F" w:rsidP="0089427F">
            <w:pPr>
              <w:jc w:val="both"/>
              <w:rPr>
                <w:sz w:val="24"/>
                <w:szCs w:val="24"/>
              </w:rPr>
            </w:pPr>
            <w:r w:rsidRPr="008D1523">
              <w:rPr>
                <w:sz w:val="24"/>
                <w:szCs w:val="24"/>
              </w:rPr>
              <w:t>18/VIII</w:t>
            </w:r>
          </w:p>
        </w:tc>
        <w:tc>
          <w:tcPr>
            <w:tcW w:w="2233" w:type="dxa"/>
            <w:shd w:val="clear" w:color="auto" w:fill="auto"/>
          </w:tcPr>
          <w:p w:rsidR="005F182F" w:rsidRPr="008D1523" w:rsidRDefault="005F182F" w:rsidP="0089427F">
            <w:pPr>
              <w:jc w:val="both"/>
              <w:rPr>
                <w:sz w:val="24"/>
                <w:szCs w:val="24"/>
              </w:rPr>
            </w:pPr>
            <w:r w:rsidRPr="008D1523">
              <w:rPr>
                <w:sz w:val="24"/>
                <w:szCs w:val="24"/>
              </w:rPr>
              <w:t xml:space="preserve">Назыров </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9</w:t>
            </w:r>
          </w:p>
        </w:tc>
        <w:tc>
          <w:tcPr>
            <w:tcW w:w="4961" w:type="dxa"/>
            <w:shd w:val="clear" w:color="auto" w:fill="auto"/>
          </w:tcPr>
          <w:p w:rsidR="005F182F" w:rsidRPr="008D1523" w:rsidRDefault="005F182F" w:rsidP="0089427F">
            <w:pPr>
              <w:jc w:val="both"/>
              <w:rPr>
                <w:sz w:val="24"/>
                <w:szCs w:val="24"/>
              </w:rPr>
            </w:pPr>
            <w:r w:rsidRPr="008D1523">
              <w:rPr>
                <w:sz w:val="24"/>
                <w:szCs w:val="24"/>
              </w:rPr>
              <w:t>Организовать  специальное питание в столовой облпартархива</w:t>
            </w:r>
          </w:p>
        </w:tc>
        <w:tc>
          <w:tcPr>
            <w:tcW w:w="1560" w:type="dxa"/>
            <w:shd w:val="clear" w:color="auto" w:fill="auto"/>
          </w:tcPr>
          <w:p w:rsidR="005F182F" w:rsidRPr="008D1523" w:rsidRDefault="005F182F" w:rsidP="0089427F">
            <w:pPr>
              <w:jc w:val="both"/>
              <w:rPr>
                <w:sz w:val="24"/>
                <w:szCs w:val="24"/>
              </w:rPr>
            </w:pPr>
            <w:r w:rsidRPr="008D1523">
              <w:rPr>
                <w:sz w:val="24"/>
                <w:szCs w:val="24"/>
              </w:rPr>
              <w:t>10/VIII</w:t>
            </w:r>
          </w:p>
        </w:tc>
        <w:tc>
          <w:tcPr>
            <w:tcW w:w="2233" w:type="dxa"/>
            <w:shd w:val="clear" w:color="auto" w:fill="auto"/>
          </w:tcPr>
          <w:p w:rsidR="005F182F" w:rsidRPr="008D1523" w:rsidRDefault="005F182F" w:rsidP="0089427F">
            <w:pPr>
              <w:jc w:val="both"/>
              <w:rPr>
                <w:sz w:val="24"/>
                <w:szCs w:val="24"/>
              </w:rPr>
            </w:pPr>
            <w:r w:rsidRPr="008D1523">
              <w:rPr>
                <w:sz w:val="24"/>
                <w:szCs w:val="24"/>
              </w:rPr>
              <w:t xml:space="preserve">Рывкин </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10</w:t>
            </w:r>
          </w:p>
        </w:tc>
        <w:tc>
          <w:tcPr>
            <w:tcW w:w="4961" w:type="dxa"/>
            <w:shd w:val="clear" w:color="auto" w:fill="auto"/>
          </w:tcPr>
          <w:p w:rsidR="005F182F" w:rsidRPr="008D1523" w:rsidRDefault="005F182F" w:rsidP="0089427F">
            <w:pPr>
              <w:jc w:val="both"/>
              <w:rPr>
                <w:sz w:val="24"/>
                <w:szCs w:val="24"/>
              </w:rPr>
            </w:pPr>
            <w:r w:rsidRPr="008D1523">
              <w:rPr>
                <w:sz w:val="24"/>
                <w:szCs w:val="24"/>
              </w:rPr>
              <w:t>Организовать экскурсии по предприятиям города и кинокартину</w:t>
            </w:r>
          </w:p>
        </w:tc>
        <w:tc>
          <w:tcPr>
            <w:tcW w:w="1560" w:type="dxa"/>
            <w:shd w:val="clear" w:color="auto" w:fill="auto"/>
          </w:tcPr>
          <w:p w:rsidR="005F182F" w:rsidRPr="008D1523" w:rsidRDefault="005F182F" w:rsidP="0089427F">
            <w:pPr>
              <w:jc w:val="both"/>
              <w:rPr>
                <w:sz w:val="24"/>
                <w:szCs w:val="24"/>
              </w:rPr>
            </w:pPr>
            <w:r w:rsidRPr="008D1523">
              <w:rPr>
                <w:sz w:val="24"/>
                <w:szCs w:val="24"/>
              </w:rPr>
              <w:t>17/VIII</w:t>
            </w:r>
          </w:p>
        </w:tc>
        <w:tc>
          <w:tcPr>
            <w:tcW w:w="2233" w:type="dxa"/>
            <w:shd w:val="clear" w:color="auto" w:fill="auto"/>
          </w:tcPr>
          <w:p w:rsidR="005F182F" w:rsidRPr="008D1523" w:rsidRDefault="005F182F" w:rsidP="0089427F">
            <w:pPr>
              <w:jc w:val="both"/>
              <w:rPr>
                <w:sz w:val="24"/>
                <w:szCs w:val="24"/>
              </w:rPr>
            </w:pPr>
            <w:r w:rsidRPr="008D1523">
              <w:rPr>
                <w:sz w:val="24"/>
                <w:szCs w:val="24"/>
              </w:rPr>
              <w:t>Елеубаев</w:t>
            </w:r>
          </w:p>
          <w:p w:rsidR="005F182F" w:rsidRPr="008D1523" w:rsidRDefault="005F182F" w:rsidP="0089427F">
            <w:pPr>
              <w:jc w:val="both"/>
              <w:rPr>
                <w:sz w:val="24"/>
                <w:szCs w:val="24"/>
              </w:rPr>
            </w:pPr>
            <w:r w:rsidRPr="008D1523">
              <w:rPr>
                <w:sz w:val="24"/>
                <w:szCs w:val="24"/>
              </w:rPr>
              <w:t>Бурамбаев</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11</w:t>
            </w:r>
          </w:p>
        </w:tc>
        <w:tc>
          <w:tcPr>
            <w:tcW w:w="4961" w:type="dxa"/>
            <w:shd w:val="clear" w:color="auto" w:fill="auto"/>
          </w:tcPr>
          <w:p w:rsidR="005F182F" w:rsidRPr="008D1523" w:rsidRDefault="005F182F" w:rsidP="0089427F">
            <w:pPr>
              <w:jc w:val="both"/>
              <w:rPr>
                <w:sz w:val="24"/>
                <w:szCs w:val="24"/>
              </w:rPr>
            </w:pPr>
            <w:r w:rsidRPr="008D1523">
              <w:rPr>
                <w:sz w:val="24"/>
                <w:szCs w:val="24"/>
              </w:rPr>
              <w:t>Организовать выступление через газеты и радио о созыве областного совещания</w:t>
            </w:r>
          </w:p>
        </w:tc>
        <w:tc>
          <w:tcPr>
            <w:tcW w:w="1560" w:type="dxa"/>
            <w:shd w:val="clear" w:color="auto" w:fill="auto"/>
          </w:tcPr>
          <w:p w:rsidR="005F182F" w:rsidRPr="008D1523" w:rsidRDefault="005F182F" w:rsidP="0089427F">
            <w:pPr>
              <w:jc w:val="both"/>
              <w:rPr>
                <w:sz w:val="24"/>
                <w:szCs w:val="24"/>
              </w:rPr>
            </w:pPr>
            <w:r w:rsidRPr="008D1523">
              <w:rPr>
                <w:sz w:val="24"/>
                <w:szCs w:val="24"/>
              </w:rPr>
              <w:t>5/VIII</w:t>
            </w:r>
          </w:p>
        </w:tc>
        <w:tc>
          <w:tcPr>
            <w:tcW w:w="2233" w:type="dxa"/>
            <w:shd w:val="clear" w:color="auto" w:fill="auto"/>
          </w:tcPr>
          <w:p w:rsidR="005F182F" w:rsidRPr="008D1523" w:rsidRDefault="005F182F" w:rsidP="0089427F">
            <w:pPr>
              <w:jc w:val="both"/>
              <w:rPr>
                <w:sz w:val="24"/>
                <w:szCs w:val="24"/>
              </w:rPr>
            </w:pPr>
            <w:r w:rsidRPr="008D1523">
              <w:rPr>
                <w:sz w:val="24"/>
                <w:szCs w:val="24"/>
              </w:rPr>
              <w:t>Лиханов</w:t>
            </w:r>
          </w:p>
          <w:p w:rsidR="005F182F" w:rsidRPr="008D1523" w:rsidRDefault="005F182F" w:rsidP="0089427F">
            <w:pPr>
              <w:jc w:val="both"/>
              <w:rPr>
                <w:sz w:val="24"/>
                <w:szCs w:val="24"/>
              </w:rPr>
            </w:pPr>
            <w:r w:rsidRPr="008D1523">
              <w:rPr>
                <w:sz w:val="24"/>
                <w:szCs w:val="24"/>
              </w:rPr>
              <w:t>Шамкин</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lastRenderedPageBreak/>
              <w:t>12</w:t>
            </w:r>
          </w:p>
        </w:tc>
        <w:tc>
          <w:tcPr>
            <w:tcW w:w="4961" w:type="dxa"/>
            <w:shd w:val="clear" w:color="auto" w:fill="auto"/>
          </w:tcPr>
          <w:p w:rsidR="005F182F" w:rsidRPr="008D1523" w:rsidRDefault="005F182F" w:rsidP="0089427F">
            <w:pPr>
              <w:jc w:val="both"/>
              <w:rPr>
                <w:sz w:val="24"/>
                <w:szCs w:val="24"/>
              </w:rPr>
            </w:pPr>
            <w:r w:rsidRPr="008D1523">
              <w:rPr>
                <w:sz w:val="24"/>
                <w:szCs w:val="24"/>
              </w:rPr>
              <w:t>Дать заявки на обмундирование для акынов и писателей участникам собрания</w:t>
            </w:r>
          </w:p>
        </w:tc>
        <w:tc>
          <w:tcPr>
            <w:tcW w:w="1560" w:type="dxa"/>
            <w:shd w:val="clear" w:color="auto" w:fill="auto"/>
          </w:tcPr>
          <w:p w:rsidR="005F182F" w:rsidRPr="008D1523" w:rsidRDefault="005F182F" w:rsidP="0089427F">
            <w:pPr>
              <w:jc w:val="both"/>
              <w:rPr>
                <w:sz w:val="24"/>
                <w:szCs w:val="24"/>
              </w:rPr>
            </w:pPr>
            <w:r w:rsidRPr="008D1523">
              <w:rPr>
                <w:sz w:val="24"/>
                <w:szCs w:val="24"/>
              </w:rPr>
              <w:t>1/VIII</w:t>
            </w:r>
          </w:p>
        </w:tc>
        <w:tc>
          <w:tcPr>
            <w:tcW w:w="2233" w:type="dxa"/>
            <w:shd w:val="clear" w:color="auto" w:fill="auto"/>
          </w:tcPr>
          <w:p w:rsidR="005F182F" w:rsidRPr="008D1523" w:rsidRDefault="005F182F" w:rsidP="0089427F">
            <w:pPr>
              <w:jc w:val="both"/>
              <w:rPr>
                <w:sz w:val="24"/>
                <w:szCs w:val="24"/>
              </w:rPr>
            </w:pPr>
            <w:r w:rsidRPr="008D1523">
              <w:rPr>
                <w:sz w:val="24"/>
                <w:szCs w:val="24"/>
              </w:rPr>
              <w:t>Елеубаев</w:t>
            </w:r>
          </w:p>
          <w:p w:rsidR="005F182F" w:rsidRPr="008D1523" w:rsidRDefault="005F182F" w:rsidP="0089427F">
            <w:pPr>
              <w:jc w:val="both"/>
              <w:rPr>
                <w:sz w:val="24"/>
                <w:szCs w:val="24"/>
              </w:rPr>
            </w:pPr>
            <w:r w:rsidRPr="008D1523">
              <w:rPr>
                <w:sz w:val="24"/>
                <w:szCs w:val="24"/>
              </w:rPr>
              <w:t>Бурамбаев</w:t>
            </w:r>
          </w:p>
        </w:tc>
      </w:tr>
      <w:tr w:rsidR="005F182F" w:rsidRPr="008D1523" w:rsidTr="0089427F">
        <w:tc>
          <w:tcPr>
            <w:tcW w:w="817" w:type="dxa"/>
            <w:shd w:val="clear" w:color="auto" w:fill="auto"/>
          </w:tcPr>
          <w:p w:rsidR="005F182F" w:rsidRPr="008D1523" w:rsidRDefault="005F182F" w:rsidP="0089427F">
            <w:pPr>
              <w:jc w:val="both"/>
              <w:rPr>
                <w:sz w:val="24"/>
                <w:szCs w:val="24"/>
              </w:rPr>
            </w:pPr>
            <w:r w:rsidRPr="008D1523">
              <w:rPr>
                <w:sz w:val="24"/>
                <w:szCs w:val="24"/>
              </w:rPr>
              <w:t>13</w:t>
            </w:r>
          </w:p>
        </w:tc>
        <w:tc>
          <w:tcPr>
            <w:tcW w:w="4961" w:type="dxa"/>
            <w:shd w:val="clear" w:color="auto" w:fill="auto"/>
          </w:tcPr>
          <w:p w:rsidR="005F182F" w:rsidRPr="008D1523" w:rsidRDefault="005F182F" w:rsidP="0089427F">
            <w:pPr>
              <w:jc w:val="both"/>
              <w:rPr>
                <w:sz w:val="24"/>
                <w:szCs w:val="24"/>
              </w:rPr>
            </w:pPr>
            <w:r w:rsidRPr="008D1523">
              <w:rPr>
                <w:sz w:val="24"/>
                <w:szCs w:val="24"/>
              </w:rPr>
              <w:t>Встреча и перевозка делегатов со станции, а также размещение на квартиры</w:t>
            </w:r>
          </w:p>
        </w:tc>
        <w:tc>
          <w:tcPr>
            <w:tcW w:w="1560" w:type="dxa"/>
            <w:shd w:val="clear" w:color="auto" w:fill="auto"/>
          </w:tcPr>
          <w:p w:rsidR="005F182F" w:rsidRPr="008D1523" w:rsidRDefault="005F182F" w:rsidP="0089427F">
            <w:pPr>
              <w:jc w:val="both"/>
              <w:rPr>
                <w:sz w:val="24"/>
                <w:szCs w:val="24"/>
              </w:rPr>
            </w:pPr>
            <w:r w:rsidRPr="008D1523">
              <w:rPr>
                <w:sz w:val="24"/>
                <w:szCs w:val="24"/>
              </w:rPr>
              <w:t>14/VIII</w:t>
            </w:r>
          </w:p>
        </w:tc>
        <w:tc>
          <w:tcPr>
            <w:tcW w:w="2233" w:type="dxa"/>
            <w:shd w:val="clear" w:color="auto" w:fill="auto"/>
          </w:tcPr>
          <w:p w:rsidR="005F182F" w:rsidRPr="008D1523" w:rsidRDefault="005F182F" w:rsidP="0089427F">
            <w:pPr>
              <w:jc w:val="both"/>
              <w:rPr>
                <w:sz w:val="24"/>
                <w:szCs w:val="24"/>
              </w:rPr>
            </w:pPr>
            <w:r w:rsidRPr="008D1523">
              <w:rPr>
                <w:sz w:val="24"/>
                <w:szCs w:val="24"/>
              </w:rPr>
              <w:t>Орымбаев</w:t>
            </w:r>
          </w:p>
          <w:p w:rsidR="005F182F" w:rsidRPr="008D1523" w:rsidRDefault="005F182F" w:rsidP="0089427F">
            <w:pPr>
              <w:jc w:val="both"/>
              <w:rPr>
                <w:sz w:val="24"/>
                <w:szCs w:val="24"/>
              </w:rPr>
            </w:pPr>
            <w:r w:rsidRPr="008D1523">
              <w:rPr>
                <w:sz w:val="24"/>
                <w:szCs w:val="24"/>
              </w:rPr>
              <w:t>Шамкин</w:t>
            </w:r>
          </w:p>
        </w:tc>
      </w:tr>
    </w:tbl>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Заместитель председателя</w:t>
      </w:r>
      <w:r w:rsidRPr="008D1523">
        <w:rPr>
          <w:sz w:val="24"/>
          <w:szCs w:val="24"/>
        </w:rPr>
        <w:tab/>
      </w:r>
      <w:r>
        <w:rPr>
          <w:sz w:val="24"/>
          <w:szCs w:val="24"/>
          <w:lang w:val="kk-KZ"/>
        </w:rPr>
        <w:t>О</w:t>
      </w:r>
      <w:r w:rsidRPr="008D1523">
        <w:rPr>
          <w:sz w:val="24"/>
          <w:szCs w:val="24"/>
        </w:rPr>
        <w:t>тдел</w:t>
      </w:r>
      <w:r>
        <w:rPr>
          <w:sz w:val="24"/>
          <w:szCs w:val="24"/>
          <w:lang w:val="kk-KZ"/>
        </w:rPr>
        <w:t>а</w:t>
      </w:r>
      <w:r w:rsidRPr="008D1523">
        <w:rPr>
          <w:sz w:val="24"/>
          <w:szCs w:val="24"/>
        </w:rPr>
        <w:t xml:space="preserve"> пропаганды </w:t>
      </w:r>
    </w:p>
    <w:p w:rsidR="005F182F" w:rsidRPr="008D1523" w:rsidRDefault="005F182F" w:rsidP="005F182F">
      <w:pPr>
        <w:rPr>
          <w:sz w:val="24"/>
          <w:szCs w:val="24"/>
        </w:rPr>
      </w:pPr>
      <w:r w:rsidRPr="008D1523">
        <w:rPr>
          <w:sz w:val="24"/>
          <w:szCs w:val="24"/>
        </w:rPr>
        <w:t>исполкома о</w:t>
      </w:r>
      <w:r>
        <w:rPr>
          <w:sz w:val="24"/>
          <w:szCs w:val="24"/>
        </w:rPr>
        <w:t>блсовета</w:t>
      </w:r>
      <w:r>
        <w:rPr>
          <w:sz w:val="24"/>
          <w:szCs w:val="24"/>
          <w:lang w:val="kk-KZ"/>
        </w:rPr>
        <w:t xml:space="preserve"> и</w:t>
      </w:r>
      <w:r w:rsidRPr="008D1523">
        <w:rPr>
          <w:sz w:val="24"/>
          <w:szCs w:val="24"/>
        </w:rPr>
        <w:t xml:space="preserve"> агитации</w:t>
      </w: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ф.103п, оп.4, д145, л.54.</w:t>
      </w:r>
    </w:p>
    <w:p w:rsidR="005F182F" w:rsidRPr="008D1523" w:rsidRDefault="005F182F" w:rsidP="005F182F">
      <w:pPr>
        <w:jc w:val="center"/>
        <w:rPr>
          <w:b/>
          <w:sz w:val="24"/>
          <w:szCs w:val="24"/>
        </w:rPr>
      </w:pPr>
      <w:r w:rsidRPr="008D1523">
        <w:rPr>
          <w:b/>
          <w:sz w:val="24"/>
          <w:szCs w:val="24"/>
        </w:rPr>
        <w:t>№1</w:t>
      </w:r>
      <w:r>
        <w:rPr>
          <w:b/>
          <w:sz w:val="24"/>
          <w:szCs w:val="24"/>
        </w:rPr>
        <w:t>58</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Решение исполнительного комитета Семипалатинского областного Совета депутатов трудящихся о проведении юбилея 100-летия со дня рождения великого казахского народного поэта Абая (Ибрагима Кунанбаева).</w:t>
            </w:r>
          </w:p>
          <w:p w:rsidR="005F182F" w:rsidRPr="00761D16" w:rsidRDefault="005F182F" w:rsidP="0089427F">
            <w:pPr>
              <w:jc w:val="both"/>
              <w:rPr>
                <w:sz w:val="24"/>
                <w:szCs w:val="24"/>
                <w:lang w:val="kk-KZ"/>
              </w:rPr>
            </w:pPr>
            <w:r w:rsidRPr="008D1523">
              <w:rPr>
                <w:b/>
                <w:sz w:val="24"/>
                <w:szCs w:val="24"/>
              </w:rPr>
              <w:t xml:space="preserve">                                                                               10 августа 1943 г.</w:t>
            </w:r>
          </w:p>
        </w:tc>
      </w:tr>
    </w:tbl>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Юбилейный комитет в составе следующих товарищей:</w:t>
      </w:r>
    </w:p>
    <w:p w:rsidR="005F182F" w:rsidRPr="008D1523" w:rsidRDefault="005F182F" w:rsidP="005F182F">
      <w:pPr>
        <w:jc w:val="both"/>
        <w:rPr>
          <w:sz w:val="24"/>
          <w:szCs w:val="24"/>
        </w:rPr>
      </w:pPr>
      <w:r w:rsidRPr="008D1523">
        <w:rPr>
          <w:sz w:val="24"/>
          <w:szCs w:val="24"/>
        </w:rPr>
        <w:t>Жусупов А. – председатель комитета</w:t>
      </w:r>
    </w:p>
    <w:p w:rsidR="005F182F" w:rsidRPr="008D1523" w:rsidRDefault="005F182F" w:rsidP="005F182F">
      <w:pPr>
        <w:jc w:val="both"/>
        <w:rPr>
          <w:sz w:val="24"/>
          <w:szCs w:val="24"/>
        </w:rPr>
      </w:pPr>
      <w:r w:rsidRPr="008D1523">
        <w:rPr>
          <w:sz w:val="24"/>
          <w:szCs w:val="24"/>
        </w:rPr>
        <w:t>Нечков В.И. – зам.председателя комитета</w:t>
      </w:r>
    </w:p>
    <w:p w:rsidR="005F182F" w:rsidRPr="008D1523" w:rsidRDefault="005F182F" w:rsidP="005F182F">
      <w:pPr>
        <w:jc w:val="both"/>
        <w:rPr>
          <w:sz w:val="24"/>
          <w:szCs w:val="24"/>
        </w:rPr>
      </w:pPr>
      <w:r w:rsidRPr="008D1523">
        <w:rPr>
          <w:sz w:val="24"/>
          <w:szCs w:val="24"/>
        </w:rPr>
        <w:t>Смирнов В.В. – зам.председателя комитета</w:t>
      </w:r>
    </w:p>
    <w:p w:rsidR="005F182F" w:rsidRPr="008D1523" w:rsidRDefault="005F182F" w:rsidP="005F182F">
      <w:pPr>
        <w:jc w:val="both"/>
        <w:rPr>
          <w:sz w:val="24"/>
          <w:szCs w:val="24"/>
        </w:rPr>
      </w:pPr>
      <w:r w:rsidRPr="008D1523">
        <w:rPr>
          <w:sz w:val="24"/>
          <w:szCs w:val="24"/>
        </w:rPr>
        <w:t>Мухаметханов К. – зам.председателя комитета</w:t>
      </w:r>
    </w:p>
    <w:p w:rsidR="005F182F" w:rsidRPr="008D1523" w:rsidRDefault="005F182F" w:rsidP="005F182F">
      <w:pPr>
        <w:jc w:val="both"/>
        <w:rPr>
          <w:sz w:val="24"/>
          <w:szCs w:val="24"/>
        </w:rPr>
      </w:pPr>
      <w:r w:rsidRPr="008D1523">
        <w:rPr>
          <w:sz w:val="24"/>
          <w:szCs w:val="24"/>
        </w:rPr>
        <w:t>Карпинский В.Г. - зам.председателя комитета</w:t>
      </w:r>
    </w:p>
    <w:p w:rsidR="005F182F" w:rsidRPr="008D1523" w:rsidRDefault="005F182F" w:rsidP="005F182F">
      <w:pPr>
        <w:jc w:val="both"/>
        <w:rPr>
          <w:sz w:val="24"/>
          <w:szCs w:val="24"/>
        </w:rPr>
      </w:pPr>
      <w:r w:rsidRPr="008D1523">
        <w:rPr>
          <w:sz w:val="24"/>
          <w:szCs w:val="24"/>
        </w:rPr>
        <w:t xml:space="preserve">Члены комитета: </w:t>
      </w:r>
    </w:p>
    <w:p w:rsidR="005F182F" w:rsidRPr="008D1523" w:rsidRDefault="005F182F" w:rsidP="005F182F">
      <w:pPr>
        <w:jc w:val="both"/>
        <w:rPr>
          <w:sz w:val="24"/>
          <w:szCs w:val="24"/>
        </w:rPr>
      </w:pPr>
      <w:r w:rsidRPr="008D1523">
        <w:rPr>
          <w:sz w:val="24"/>
          <w:szCs w:val="24"/>
        </w:rPr>
        <w:t>Елеубаев – зам. Заведующего отдела пропаганды и агитации Обкома КП(б)К</w:t>
      </w:r>
    </w:p>
    <w:p w:rsidR="005F182F" w:rsidRPr="008D1523" w:rsidRDefault="005F182F" w:rsidP="005F182F">
      <w:pPr>
        <w:jc w:val="both"/>
        <w:rPr>
          <w:sz w:val="24"/>
          <w:szCs w:val="24"/>
        </w:rPr>
      </w:pPr>
      <w:r w:rsidRPr="008D1523">
        <w:rPr>
          <w:sz w:val="24"/>
          <w:szCs w:val="24"/>
        </w:rPr>
        <w:t>Баильдинов – секретарь ОК ЛКСМК</w:t>
      </w:r>
    </w:p>
    <w:p w:rsidR="005F182F" w:rsidRPr="008D1523" w:rsidRDefault="005F182F" w:rsidP="005F182F">
      <w:pPr>
        <w:jc w:val="both"/>
        <w:rPr>
          <w:sz w:val="24"/>
          <w:szCs w:val="24"/>
        </w:rPr>
      </w:pPr>
      <w:r w:rsidRPr="008D1523">
        <w:rPr>
          <w:sz w:val="24"/>
          <w:szCs w:val="24"/>
        </w:rPr>
        <w:t>Баймуратов Н. – народный акын, заслуженный деятель искусств Казахской ССР</w:t>
      </w:r>
    </w:p>
    <w:p w:rsidR="005F182F" w:rsidRPr="008D1523" w:rsidRDefault="005F182F" w:rsidP="005F182F">
      <w:pPr>
        <w:jc w:val="both"/>
        <w:rPr>
          <w:sz w:val="24"/>
          <w:szCs w:val="24"/>
        </w:rPr>
      </w:pPr>
      <w:r w:rsidRPr="008D1523">
        <w:rPr>
          <w:sz w:val="24"/>
          <w:szCs w:val="24"/>
        </w:rPr>
        <w:t>Кулатаев И. – директор областного казахского музыкального драматического театра, заслуженный артист республики</w:t>
      </w:r>
    </w:p>
    <w:p w:rsidR="005F182F" w:rsidRPr="008D1523" w:rsidRDefault="005F182F" w:rsidP="005F182F">
      <w:pPr>
        <w:jc w:val="both"/>
        <w:rPr>
          <w:sz w:val="24"/>
          <w:szCs w:val="24"/>
        </w:rPr>
      </w:pPr>
      <w:r w:rsidRPr="008D1523">
        <w:rPr>
          <w:sz w:val="24"/>
          <w:szCs w:val="24"/>
        </w:rPr>
        <w:t>Искаков А. – народный акын, племянник Абая</w:t>
      </w:r>
    </w:p>
    <w:p w:rsidR="005F182F" w:rsidRPr="008D1523" w:rsidRDefault="005F182F" w:rsidP="005F182F">
      <w:pPr>
        <w:jc w:val="both"/>
        <w:rPr>
          <w:sz w:val="24"/>
          <w:szCs w:val="24"/>
        </w:rPr>
      </w:pPr>
      <w:r w:rsidRPr="008D1523">
        <w:rPr>
          <w:sz w:val="24"/>
          <w:szCs w:val="24"/>
        </w:rPr>
        <w:t>Жумагаев – редактор газеты «Екпенди»</w:t>
      </w:r>
    </w:p>
    <w:p w:rsidR="005F182F" w:rsidRPr="008D1523" w:rsidRDefault="005F182F" w:rsidP="005F182F">
      <w:pPr>
        <w:jc w:val="both"/>
        <w:rPr>
          <w:sz w:val="24"/>
          <w:szCs w:val="24"/>
        </w:rPr>
      </w:pPr>
      <w:r w:rsidRPr="008D1523">
        <w:rPr>
          <w:sz w:val="24"/>
          <w:szCs w:val="24"/>
        </w:rPr>
        <w:t>Солнцев – редактор газеты «Прииртышская правда»</w:t>
      </w:r>
    </w:p>
    <w:p w:rsidR="005F182F" w:rsidRPr="008D1523" w:rsidRDefault="005F182F" w:rsidP="005F182F">
      <w:pPr>
        <w:jc w:val="both"/>
        <w:rPr>
          <w:sz w:val="24"/>
          <w:szCs w:val="24"/>
        </w:rPr>
      </w:pPr>
      <w:r w:rsidRPr="008D1523">
        <w:rPr>
          <w:sz w:val="24"/>
          <w:szCs w:val="24"/>
        </w:rPr>
        <w:t>Аужанов К. – директор государственного литературного музея Абая</w:t>
      </w:r>
    </w:p>
    <w:p w:rsidR="005F182F" w:rsidRPr="008D1523" w:rsidRDefault="005F182F" w:rsidP="005F182F">
      <w:pPr>
        <w:jc w:val="both"/>
        <w:rPr>
          <w:sz w:val="24"/>
          <w:szCs w:val="24"/>
        </w:rPr>
      </w:pPr>
      <w:r w:rsidRPr="008D1523">
        <w:rPr>
          <w:sz w:val="24"/>
          <w:szCs w:val="24"/>
        </w:rPr>
        <w:t>Муханов С. – председатель президиума ООП Казахстана</w:t>
      </w:r>
    </w:p>
    <w:p w:rsidR="005F182F" w:rsidRPr="008D1523" w:rsidRDefault="005F182F" w:rsidP="005F182F">
      <w:pPr>
        <w:jc w:val="both"/>
        <w:rPr>
          <w:sz w:val="24"/>
          <w:szCs w:val="24"/>
        </w:rPr>
      </w:pPr>
      <w:r w:rsidRPr="008D1523">
        <w:rPr>
          <w:sz w:val="24"/>
          <w:szCs w:val="24"/>
        </w:rPr>
        <w:t>Ауэзов М. – профессор, писатель</w:t>
      </w:r>
    </w:p>
    <w:p w:rsidR="005F182F" w:rsidRPr="008D1523" w:rsidRDefault="005F182F" w:rsidP="005F182F">
      <w:pPr>
        <w:jc w:val="both"/>
        <w:rPr>
          <w:sz w:val="24"/>
          <w:szCs w:val="24"/>
        </w:rPr>
      </w:pPr>
      <w:r w:rsidRPr="008D1523">
        <w:rPr>
          <w:sz w:val="24"/>
          <w:szCs w:val="24"/>
        </w:rPr>
        <w:t>Исмаилов Б. – писатель</w:t>
      </w:r>
    </w:p>
    <w:p w:rsidR="005F182F" w:rsidRPr="008D1523" w:rsidRDefault="005F182F" w:rsidP="005F182F">
      <w:pPr>
        <w:jc w:val="both"/>
        <w:rPr>
          <w:sz w:val="24"/>
          <w:szCs w:val="24"/>
        </w:rPr>
      </w:pPr>
      <w:r w:rsidRPr="008D1523">
        <w:rPr>
          <w:sz w:val="24"/>
          <w:szCs w:val="24"/>
        </w:rPr>
        <w:t>Жубаков А. – заслуженный артист Республики</w:t>
      </w:r>
    </w:p>
    <w:p w:rsidR="005F182F" w:rsidRPr="008D1523" w:rsidRDefault="005F182F" w:rsidP="005F182F">
      <w:pPr>
        <w:jc w:val="both"/>
        <w:rPr>
          <w:sz w:val="24"/>
          <w:szCs w:val="24"/>
        </w:rPr>
      </w:pPr>
      <w:r w:rsidRPr="008D1523">
        <w:rPr>
          <w:sz w:val="24"/>
          <w:szCs w:val="24"/>
        </w:rPr>
        <w:t>Каржаспаев А. – председатель исполкома Абаевского райсовета</w:t>
      </w:r>
    </w:p>
    <w:p w:rsidR="005F182F" w:rsidRPr="008D1523" w:rsidRDefault="005F182F" w:rsidP="005F182F">
      <w:pPr>
        <w:jc w:val="both"/>
        <w:rPr>
          <w:sz w:val="24"/>
          <w:szCs w:val="24"/>
        </w:rPr>
      </w:pPr>
      <w:r w:rsidRPr="008D1523">
        <w:rPr>
          <w:sz w:val="24"/>
          <w:szCs w:val="24"/>
        </w:rPr>
        <w:lastRenderedPageBreak/>
        <w:t>Поручить юбилейному комитету в 20-дневный срок разработать и представить на рассмотрение исполкома Облсовета расширенный план мероприятий, связанных с подготовкой к проведению юбилея 100-летия со дня рождения.</w:t>
      </w: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ф.103п, оп.4, д.45, л.2.</w:t>
      </w:r>
    </w:p>
    <w:p w:rsidR="005F182F" w:rsidRPr="008D1523" w:rsidRDefault="005F182F" w:rsidP="005F182F">
      <w:pPr>
        <w:rPr>
          <w:sz w:val="24"/>
          <w:szCs w:val="24"/>
        </w:rPr>
      </w:pPr>
    </w:p>
    <w:p w:rsidR="005F182F" w:rsidRPr="008D1523" w:rsidRDefault="005F182F" w:rsidP="005F182F">
      <w:pPr>
        <w:jc w:val="center"/>
        <w:rPr>
          <w:b/>
          <w:sz w:val="24"/>
          <w:szCs w:val="24"/>
        </w:rPr>
      </w:pPr>
      <w:r w:rsidRPr="008D1523">
        <w:rPr>
          <w:b/>
          <w:sz w:val="24"/>
          <w:szCs w:val="24"/>
        </w:rPr>
        <w:t>№1</w:t>
      </w:r>
      <w:r>
        <w:rPr>
          <w:b/>
          <w:sz w:val="24"/>
          <w:szCs w:val="24"/>
        </w:rPr>
        <w:t>59</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Порядок проведения айтысов акынов Карагандинской и Семипалатинской областей.</w:t>
            </w:r>
          </w:p>
          <w:p w:rsidR="005F182F" w:rsidRPr="00761D16" w:rsidRDefault="005F182F" w:rsidP="0089427F">
            <w:pPr>
              <w:jc w:val="right"/>
              <w:rPr>
                <w:sz w:val="24"/>
                <w:szCs w:val="24"/>
                <w:lang w:val="kk-KZ"/>
              </w:rPr>
            </w:pPr>
            <w:r w:rsidRPr="008D1523">
              <w:rPr>
                <w:b/>
                <w:sz w:val="24"/>
                <w:szCs w:val="24"/>
              </w:rPr>
              <w:t xml:space="preserve">            17 декабря 1943 г.</w:t>
            </w:r>
          </w:p>
        </w:tc>
      </w:tr>
    </w:tbl>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1.Торжественная часть.</w:t>
      </w:r>
    </w:p>
    <w:p w:rsidR="005F182F" w:rsidRPr="008D1523" w:rsidRDefault="005F182F" w:rsidP="005F182F">
      <w:pPr>
        <w:jc w:val="both"/>
        <w:rPr>
          <w:sz w:val="24"/>
          <w:szCs w:val="24"/>
        </w:rPr>
      </w:pPr>
      <w:r w:rsidRPr="008D1523">
        <w:rPr>
          <w:sz w:val="24"/>
          <w:szCs w:val="24"/>
        </w:rPr>
        <w:tab/>
        <w:t>В состав президиума избираются товарищи:</w:t>
      </w:r>
    </w:p>
    <w:p w:rsidR="005F182F" w:rsidRPr="008D1523" w:rsidRDefault="005F182F" w:rsidP="005F182F">
      <w:pPr>
        <w:jc w:val="both"/>
        <w:rPr>
          <w:sz w:val="24"/>
          <w:szCs w:val="24"/>
        </w:rPr>
      </w:pPr>
      <w:r w:rsidRPr="008D1523">
        <w:rPr>
          <w:sz w:val="24"/>
          <w:szCs w:val="24"/>
        </w:rPr>
        <w:t>Гарагаш – секретарь обкома КП(б)К</w:t>
      </w:r>
    </w:p>
    <w:p w:rsidR="005F182F" w:rsidRPr="008D1523" w:rsidRDefault="005F182F" w:rsidP="005F182F">
      <w:pPr>
        <w:jc w:val="both"/>
        <w:rPr>
          <w:sz w:val="24"/>
          <w:szCs w:val="24"/>
        </w:rPr>
      </w:pPr>
      <w:r w:rsidRPr="008D1523">
        <w:rPr>
          <w:sz w:val="24"/>
          <w:szCs w:val="24"/>
        </w:rPr>
        <w:t>Жусупов – председатель исполкома облсовета депутатов трудящихся</w:t>
      </w:r>
    </w:p>
    <w:p w:rsidR="005F182F" w:rsidRPr="008D1523" w:rsidRDefault="005F182F" w:rsidP="005F182F">
      <w:pPr>
        <w:jc w:val="both"/>
        <w:rPr>
          <w:sz w:val="24"/>
          <w:szCs w:val="24"/>
        </w:rPr>
      </w:pPr>
      <w:r w:rsidRPr="008D1523">
        <w:rPr>
          <w:sz w:val="24"/>
          <w:szCs w:val="24"/>
        </w:rPr>
        <w:t>Ильяшев – секретарь обкома КП(б)К</w:t>
      </w:r>
    </w:p>
    <w:p w:rsidR="005F182F" w:rsidRPr="008D1523" w:rsidRDefault="005F182F" w:rsidP="005F182F">
      <w:pPr>
        <w:jc w:val="both"/>
        <w:rPr>
          <w:sz w:val="24"/>
          <w:szCs w:val="24"/>
        </w:rPr>
      </w:pPr>
      <w:r w:rsidRPr="008D1523">
        <w:rPr>
          <w:sz w:val="24"/>
          <w:szCs w:val="24"/>
        </w:rPr>
        <w:t>Смирнов – секретарь обкома КП(б)К</w:t>
      </w:r>
    </w:p>
    <w:p w:rsidR="005F182F" w:rsidRPr="008D1523" w:rsidRDefault="005F182F" w:rsidP="005F182F">
      <w:pPr>
        <w:jc w:val="both"/>
        <w:rPr>
          <w:sz w:val="24"/>
          <w:szCs w:val="24"/>
        </w:rPr>
      </w:pPr>
      <w:r w:rsidRPr="008D1523">
        <w:rPr>
          <w:sz w:val="24"/>
          <w:szCs w:val="24"/>
        </w:rPr>
        <w:t>Панкратов – секретарь обкома КП(б)К</w:t>
      </w:r>
    </w:p>
    <w:p w:rsidR="005F182F" w:rsidRPr="008D1523" w:rsidRDefault="005F182F" w:rsidP="005F182F">
      <w:pPr>
        <w:jc w:val="both"/>
        <w:rPr>
          <w:sz w:val="24"/>
          <w:szCs w:val="24"/>
        </w:rPr>
      </w:pPr>
      <w:r w:rsidRPr="008D1523">
        <w:rPr>
          <w:sz w:val="24"/>
          <w:szCs w:val="24"/>
        </w:rPr>
        <w:t>Кузнецов – зам.председателя исполкома облсовета</w:t>
      </w:r>
    </w:p>
    <w:p w:rsidR="005F182F" w:rsidRPr="008D1523" w:rsidRDefault="005F182F" w:rsidP="005F182F">
      <w:pPr>
        <w:jc w:val="both"/>
        <w:rPr>
          <w:sz w:val="24"/>
          <w:szCs w:val="24"/>
        </w:rPr>
      </w:pPr>
      <w:r w:rsidRPr="008D1523">
        <w:rPr>
          <w:sz w:val="24"/>
          <w:szCs w:val="24"/>
        </w:rPr>
        <w:t>Канапин – секретарь Карагандинского обкома КП(б)К</w:t>
      </w:r>
    </w:p>
    <w:p w:rsidR="005F182F" w:rsidRPr="008D1523" w:rsidRDefault="005F182F" w:rsidP="005F182F">
      <w:pPr>
        <w:jc w:val="both"/>
        <w:rPr>
          <w:sz w:val="24"/>
          <w:szCs w:val="24"/>
        </w:rPr>
      </w:pPr>
      <w:r w:rsidRPr="008D1523">
        <w:rPr>
          <w:sz w:val="24"/>
          <w:szCs w:val="24"/>
        </w:rPr>
        <w:t>Мусрепов – член президиума Союза советских писателей  Казахстана, писатель</w:t>
      </w:r>
    </w:p>
    <w:p w:rsidR="005F182F" w:rsidRPr="008D1523" w:rsidRDefault="005F182F" w:rsidP="005F182F">
      <w:pPr>
        <w:jc w:val="both"/>
        <w:rPr>
          <w:sz w:val="24"/>
          <w:szCs w:val="24"/>
        </w:rPr>
      </w:pPr>
      <w:r w:rsidRPr="008D1523">
        <w:rPr>
          <w:sz w:val="24"/>
          <w:szCs w:val="24"/>
        </w:rPr>
        <w:t>Досказиев – секретарь горкома КП(б)К</w:t>
      </w:r>
    </w:p>
    <w:p w:rsidR="005F182F" w:rsidRPr="008D1523" w:rsidRDefault="005F182F" w:rsidP="005F182F">
      <w:pPr>
        <w:jc w:val="both"/>
        <w:rPr>
          <w:sz w:val="24"/>
          <w:szCs w:val="24"/>
        </w:rPr>
      </w:pPr>
      <w:r w:rsidRPr="008D1523">
        <w:rPr>
          <w:sz w:val="24"/>
          <w:szCs w:val="24"/>
        </w:rPr>
        <w:t>Карпинский – председатель горсовета</w:t>
      </w:r>
    </w:p>
    <w:p w:rsidR="005F182F" w:rsidRPr="008D1523" w:rsidRDefault="005F182F" w:rsidP="005F182F">
      <w:pPr>
        <w:jc w:val="both"/>
        <w:rPr>
          <w:sz w:val="24"/>
          <w:szCs w:val="24"/>
        </w:rPr>
      </w:pPr>
      <w:r w:rsidRPr="008D1523">
        <w:rPr>
          <w:sz w:val="24"/>
          <w:szCs w:val="24"/>
        </w:rPr>
        <w:t>Шашубай – народный акын, заслуженный деятель искусств КССР</w:t>
      </w:r>
    </w:p>
    <w:p w:rsidR="005F182F" w:rsidRPr="008D1523" w:rsidRDefault="005F182F" w:rsidP="005F182F">
      <w:pPr>
        <w:jc w:val="both"/>
        <w:rPr>
          <w:sz w:val="24"/>
          <w:szCs w:val="24"/>
        </w:rPr>
      </w:pPr>
      <w:r w:rsidRPr="008D1523">
        <w:rPr>
          <w:sz w:val="24"/>
          <w:szCs w:val="24"/>
        </w:rPr>
        <w:t>Бурамбаев – зам.председателяоблсовета депутатов трудящихся</w:t>
      </w:r>
    </w:p>
    <w:p w:rsidR="005F182F" w:rsidRPr="008D1523" w:rsidRDefault="005F182F" w:rsidP="005F182F">
      <w:pPr>
        <w:jc w:val="both"/>
        <w:rPr>
          <w:sz w:val="24"/>
          <w:szCs w:val="24"/>
        </w:rPr>
      </w:pPr>
      <w:r w:rsidRPr="008D1523">
        <w:rPr>
          <w:sz w:val="24"/>
          <w:szCs w:val="24"/>
        </w:rPr>
        <w:t>Елеубаев – зам.зав.отделом пропаганды ОК КП(б)К</w:t>
      </w:r>
    </w:p>
    <w:p w:rsidR="005F182F" w:rsidRPr="008D1523" w:rsidRDefault="005F182F" w:rsidP="005F182F">
      <w:pPr>
        <w:jc w:val="both"/>
        <w:rPr>
          <w:sz w:val="24"/>
          <w:szCs w:val="24"/>
        </w:rPr>
      </w:pPr>
      <w:r w:rsidRPr="008D1523">
        <w:rPr>
          <w:sz w:val="24"/>
          <w:szCs w:val="24"/>
        </w:rPr>
        <w:t>Солнцев – редактор «Прииртышской правды»</w:t>
      </w:r>
    </w:p>
    <w:p w:rsidR="005F182F" w:rsidRPr="008D1523" w:rsidRDefault="005F182F" w:rsidP="005F182F">
      <w:pPr>
        <w:jc w:val="both"/>
        <w:rPr>
          <w:sz w:val="24"/>
          <w:szCs w:val="24"/>
        </w:rPr>
      </w:pPr>
      <w:r w:rsidRPr="008D1523">
        <w:rPr>
          <w:sz w:val="24"/>
          <w:szCs w:val="24"/>
        </w:rPr>
        <w:t>Баильдинов – секретарь ОК ЛКСМК</w:t>
      </w:r>
    </w:p>
    <w:p w:rsidR="005F182F" w:rsidRPr="008D1523" w:rsidRDefault="005F182F" w:rsidP="005F182F">
      <w:pPr>
        <w:jc w:val="both"/>
        <w:rPr>
          <w:sz w:val="24"/>
          <w:szCs w:val="24"/>
        </w:rPr>
      </w:pPr>
      <w:r w:rsidRPr="008D1523">
        <w:rPr>
          <w:sz w:val="24"/>
          <w:szCs w:val="24"/>
        </w:rPr>
        <w:t>Бапиев – редактор газеты «Екпинди»</w:t>
      </w:r>
    </w:p>
    <w:p w:rsidR="005F182F" w:rsidRPr="008D1523" w:rsidRDefault="005F182F" w:rsidP="005F182F">
      <w:pPr>
        <w:jc w:val="both"/>
        <w:rPr>
          <w:sz w:val="24"/>
          <w:szCs w:val="24"/>
        </w:rPr>
      </w:pPr>
      <w:r w:rsidRPr="008D1523">
        <w:rPr>
          <w:sz w:val="24"/>
          <w:szCs w:val="24"/>
        </w:rPr>
        <w:t>БаймуратовНурлыбек – народный акын, заслуженный деятель искусств Казахстана</w:t>
      </w:r>
    </w:p>
    <w:p w:rsidR="005F182F" w:rsidRPr="008D1523" w:rsidRDefault="005F182F" w:rsidP="005F182F">
      <w:pPr>
        <w:jc w:val="both"/>
        <w:rPr>
          <w:sz w:val="24"/>
          <w:szCs w:val="24"/>
        </w:rPr>
      </w:pPr>
      <w:r w:rsidRPr="008D1523">
        <w:rPr>
          <w:sz w:val="24"/>
          <w:szCs w:val="24"/>
        </w:rPr>
        <w:t>Маясар – народный акын Карагандинской области</w:t>
      </w:r>
    </w:p>
    <w:p w:rsidR="005F182F" w:rsidRPr="008D1523" w:rsidRDefault="005F182F" w:rsidP="005F182F">
      <w:pPr>
        <w:jc w:val="both"/>
        <w:rPr>
          <w:sz w:val="24"/>
          <w:szCs w:val="24"/>
        </w:rPr>
      </w:pPr>
      <w:r w:rsidRPr="008D1523">
        <w:rPr>
          <w:sz w:val="24"/>
          <w:szCs w:val="24"/>
        </w:rPr>
        <w:t>Жолдекей – народный акын Карагандинской области</w:t>
      </w:r>
    </w:p>
    <w:p w:rsidR="005F182F" w:rsidRPr="008D1523" w:rsidRDefault="005F182F" w:rsidP="005F182F">
      <w:pPr>
        <w:jc w:val="both"/>
        <w:rPr>
          <w:sz w:val="24"/>
          <w:szCs w:val="24"/>
        </w:rPr>
      </w:pPr>
      <w:r w:rsidRPr="008D1523">
        <w:rPr>
          <w:sz w:val="24"/>
          <w:szCs w:val="24"/>
        </w:rPr>
        <w:t>Молдахмет – народный акын Северо-Казахстанской области</w:t>
      </w:r>
    </w:p>
    <w:p w:rsidR="005F182F" w:rsidRPr="008D1523" w:rsidRDefault="005F182F" w:rsidP="005F182F">
      <w:pPr>
        <w:jc w:val="both"/>
        <w:rPr>
          <w:sz w:val="24"/>
          <w:szCs w:val="24"/>
        </w:rPr>
      </w:pPr>
      <w:r w:rsidRPr="008D1523">
        <w:rPr>
          <w:sz w:val="24"/>
          <w:szCs w:val="24"/>
        </w:rPr>
        <w:t>Толеу – народный акын Семипалатинской области</w:t>
      </w:r>
    </w:p>
    <w:p w:rsidR="005F182F" w:rsidRPr="008D1523" w:rsidRDefault="005F182F" w:rsidP="005F182F">
      <w:pPr>
        <w:jc w:val="both"/>
        <w:rPr>
          <w:sz w:val="24"/>
          <w:szCs w:val="24"/>
        </w:rPr>
      </w:pPr>
      <w:r w:rsidRPr="008D1523">
        <w:rPr>
          <w:sz w:val="24"/>
          <w:szCs w:val="24"/>
        </w:rPr>
        <w:t>Сапаргали – народный акын Семипалатинской области</w:t>
      </w:r>
    </w:p>
    <w:p w:rsidR="005F182F" w:rsidRPr="008D1523" w:rsidRDefault="005F182F" w:rsidP="005F182F">
      <w:pPr>
        <w:jc w:val="both"/>
        <w:rPr>
          <w:sz w:val="24"/>
          <w:szCs w:val="24"/>
        </w:rPr>
      </w:pPr>
      <w:r w:rsidRPr="008D1523">
        <w:rPr>
          <w:sz w:val="24"/>
          <w:szCs w:val="24"/>
        </w:rPr>
        <w:t>Токсамбаев – народный акын Жана-Семейского района</w:t>
      </w:r>
    </w:p>
    <w:p w:rsidR="005F182F" w:rsidRPr="008D1523" w:rsidRDefault="005F182F" w:rsidP="005F182F">
      <w:pPr>
        <w:jc w:val="both"/>
        <w:rPr>
          <w:sz w:val="24"/>
          <w:szCs w:val="24"/>
        </w:rPr>
      </w:pPr>
      <w:r w:rsidRPr="008D1523">
        <w:rPr>
          <w:sz w:val="24"/>
          <w:szCs w:val="24"/>
        </w:rPr>
        <w:t>Оспанов – руководитель акынов Северо-Казахстанской области</w:t>
      </w:r>
    </w:p>
    <w:p w:rsidR="005F182F" w:rsidRPr="008D1523" w:rsidRDefault="005F182F" w:rsidP="005F182F">
      <w:pPr>
        <w:jc w:val="both"/>
        <w:rPr>
          <w:sz w:val="24"/>
          <w:szCs w:val="24"/>
        </w:rPr>
      </w:pPr>
      <w:r w:rsidRPr="008D1523">
        <w:rPr>
          <w:sz w:val="24"/>
          <w:szCs w:val="24"/>
        </w:rPr>
        <w:t>Кульбаев – начальник отдела искусств</w:t>
      </w:r>
    </w:p>
    <w:p w:rsidR="005F182F" w:rsidRPr="008D1523" w:rsidRDefault="005F182F" w:rsidP="005F182F">
      <w:pPr>
        <w:jc w:val="both"/>
        <w:rPr>
          <w:sz w:val="24"/>
          <w:szCs w:val="24"/>
        </w:rPr>
      </w:pPr>
      <w:r w:rsidRPr="008D1523">
        <w:rPr>
          <w:sz w:val="24"/>
          <w:szCs w:val="24"/>
        </w:rPr>
        <w:t>Сихимбаев – стахановец Карагандинской области</w:t>
      </w:r>
    </w:p>
    <w:p w:rsidR="005F182F" w:rsidRPr="008D1523" w:rsidRDefault="005F182F" w:rsidP="005F182F">
      <w:pPr>
        <w:jc w:val="both"/>
        <w:rPr>
          <w:sz w:val="24"/>
          <w:szCs w:val="24"/>
        </w:rPr>
      </w:pPr>
      <w:r w:rsidRPr="008D1523">
        <w:rPr>
          <w:sz w:val="24"/>
          <w:szCs w:val="24"/>
        </w:rPr>
        <w:lastRenderedPageBreak/>
        <w:t>Рахимбаева – кожзавод</w:t>
      </w:r>
    </w:p>
    <w:p w:rsidR="005F182F" w:rsidRPr="008D1523" w:rsidRDefault="005F182F" w:rsidP="005F182F">
      <w:pPr>
        <w:jc w:val="both"/>
        <w:rPr>
          <w:sz w:val="24"/>
          <w:szCs w:val="24"/>
        </w:rPr>
      </w:pPr>
      <w:r w:rsidRPr="008D1523">
        <w:rPr>
          <w:sz w:val="24"/>
          <w:szCs w:val="24"/>
        </w:rPr>
        <w:t>Мухамедханов – уполномоченный ССПК по Семипалатинской области</w:t>
      </w:r>
    </w:p>
    <w:p w:rsidR="005F182F" w:rsidRPr="008D1523" w:rsidRDefault="005F182F" w:rsidP="005F182F">
      <w:pPr>
        <w:jc w:val="both"/>
        <w:rPr>
          <w:sz w:val="24"/>
          <w:szCs w:val="24"/>
        </w:rPr>
      </w:pPr>
      <w:r w:rsidRPr="008D1523">
        <w:rPr>
          <w:sz w:val="24"/>
          <w:szCs w:val="24"/>
        </w:rPr>
        <w:t>Темиржанов уполномоченный ССПК по Семипалатинской области</w:t>
      </w:r>
    </w:p>
    <w:p w:rsidR="005F182F" w:rsidRPr="008D1523" w:rsidRDefault="005F182F" w:rsidP="005F182F">
      <w:pPr>
        <w:jc w:val="both"/>
        <w:rPr>
          <w:sz w:val="24"/>
          <w:szCs w:val="24"/>
        </w:rPr>
      </w:pPr>
      <w:r w:rsidRPr="008D1523">
        <w:rPr>
          <w:sz w:val="24"/>
          <w:szCs w:val="24"/>
        </w:rPr>
        <w:t>Кулатаев – заслуженный артист республики.</w:t>
      </w:r>
    </w:p>
    <w:p w:rsidR="005F182F" w:rsidRPr="008D1523" w:rsidRDefault="005F182F" w:rsidP="005F182F">
      <w:pPr>
        <w:jc w:val="both"/>
        <w:rPr>
          <w:sz w:val="24"/>
          <w:szCs w:val="24"/>
        </w:rPr>
      </w:pPr>
      <w:r w:rsidRPr="008D1523">
        <w:rPr>
          <w:sz w:val="24"/>
          <w:szCs w:val="24"/>
        </w:rPr>
        <w:t>Собрание открывает тов.Елеубаев.</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 xml:space="preserve">Повестка дня айтыса: </w:t>
      </w:r>
    </w:p>
    <w:p w:rsidR="005F182F" w:rsidRPr="008D1523" w:rsidRDefault="005F182F" w:rsidP="005F182F">
      <w:pPr>
        <w:jc w:val="both"/>
        <w:rPr>
          <w:sz w:val="24"/>
          <w:szCs w:val="24"/>
        </w:rPr>
      </w:pPr>
      <w:r w:rsidRPr="008D1523">
        <w:rPr>
          <w:sz w:val="24"/>
          <w:szCs w:val="24"/>
        </w:rPr>
        <w:t>О значении айтыса – докладчик член Президиума Союза Советских писателей Казахстана – писатель и драматург Габит Мусрепов.</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2.Айтыс народных акынов двух областей (после доклада т.Мусрепова объявляется перерыв на 15 м.)</w:t>
      </w:r>
    </w:p>
    <w:p w:rsidR="005F182F" w:rsidRPr="008D1523" w:rsidRDefault="005F182F" w:rsidP="005F182F">
      <w:pPr>
        <w:jc w:val="both"/>
        <w:rPr>
          <w:sz w:val="24"/>
          <w:szCs w:val="24"/>
        </w:rPr>
      </w:pPr>
      <w:r w:rsidRPr="008D1523">
        <w:rPr>
          <w:sz w:val="24"/>
          <w:szCs w:val="24"/>
        </w:rPr>
        <w:t>3.Сообщение т.Елеубаева о порядке проведения айтыса.</w:t>
      </w:r>
    </w:p>
    <w:p w:rsidR="005F182F" w:rsidRPr="008D1523" w:rsidRDefault="005F182F" w:rsidP="005F182F">
      <w:pPr>
        <w:jc w:val="both"/>
        <w:rPr>
          <w:sz w:val="24"/>
          <w:szCs w:val="24"/>
        </w:rPr>
      </w:pPr>
      <w:r w:rsidRPr="008D1523">
        <w:rPr>
          <w:sz w:val="24"/>
          <w:szCs w:val="24"/>
        </w:rPr>
        <w:t>4.Айтыс открывает народный акын Северо-Казахстанской области  Молдахмет.</w:t>
      </w:r>
    </w:p>
    <w:p w:rsidR="005F182F" w:rsidRPr="008D1523" w:rsidRDefault="005F182F" w:rsidP="005F182F">
      <w:pPr>
        <w:jc w:val="both"/>
        <w:rPr>
          <w:sz w:val="24"/>
          <w:szCs w:val="24"/>
        </w:rPr>
      </w:pPr>
      <w:r w:rsidRPr="008D1523">
        <w:rPr>
          <w:sz w:val="24"/>
          <w:szCs w:val="24"/>
        </w:rPr>
        <w:t>5.После 1 и 2 раздела айтыса объявляется перерыв. На 15 минут.</w:t>
      </w:r>
    </w:p>
    <w:p w:rsidR="005F182F" w:rsidRPr="008D1523" w:rsidRDefault="005F182F" w:rsidP="005F182F">
      <w:pPr>
        <w:jc w:val="both"/>
        <w:rPr>
          <w:sz w:val="24"/>
          <w:szCs w:val="24"/>
        </w:rPr>
      </w:pPr>
      <w:r w:rsidRPr="008D1523">
        <w:rPr>
          <w:sz w:val="24"/>
          <w:szCs w:val="24"/>
        </w:rPr>
        <w:t>6.После перерыва до начала айтысов будут выступать артисты областного музыкально-драматического театра, по особо составленному плану, и народные акыны двух областей. (максимум 6 номеров).</w:t>
      </w:r>
    </w:p>
    <w:p w:rsidR="005F182F" w:rsidRPr="008D1523" w:rsidRDefault="005F182F" w:rsidP="005F182F">
      <w:pPr>
        <w:jc w:val="both"/>
        <w:rPr>
          <w:sz w:val="24"/>
          <w:szCs w:val="24"/>
        </w:rPr>
      </w:pPr>
      <w:r w:rsidRPr="008D1523">
        <w:rPr>
          <w:sz w:val="24"/>
          <w:szCs w:val="24"/>
        </w:rPr>
        <w:t>7.Возобновляется айтыс и без перерыва заканчивается.</w:t>
      </w:r>
    </w:p>
    <w:p w:rsidR="005F182F" w:rsidRPr="008D1523" w:rsidRDefault="005F182F" w:rsidP="005F182F">
      <w:pPr>
        <w:jc w:val="both"/>
        <w:rPr>
          <w:sz w:val="24"/>
          <w:szCs w:val="24"/>
        </w:rPr>
      </w:pPr>
      <w:r w:rsidRPr="008D1523">
        <w:rPr>
          <w:sz w:val="24"/>
          <w:szCs w:val="24"/>
        </w:rPr>
        <w:t>8.После айтыса объявляется перерыв на 20 минут.</w:t>
      </w:r>
    </w:p>
    <w:p w:rsidR="005F182F" w:rsidRPr="008D1523" w:rsidRDefault="005F182F" w:rsidP="005F182F">
      <w:pPr>
        <w:jc w:val="both"/>
        <w:rPr>
          <w:sz w:val="24"/>
          <w:szCs w:val="24"/>
        </w:rPr>
      </w:pPr>
      <w:r w:rsidRPr="008D1523">
        <w:rPr>
          <w:sz w:val="24"/>
          <w:szCs w:val="24"/>
        </w:rPr>
        <w:tab/>
        <w:t>После перерыва члены президиума занимают свои места. Слово для оглашения решения исполкома о премировании народных акынов двух областей предоставляется заместителю председателя исполкома облсоветатов.Бурамбаеву.</w:t>
      </w:r>
    </w:p>
    <w:p w:rsidR="005F182F" w:rsidRPr="008D1523" w:rsidRDefault="005F182F" w:rsidP="005F182F">
      <w:pPr>
        <w:jc w:val="both"/>
        <w:rPr>
          <w:sz w:val="24"/>
          <w:szCs w:val="24"/>
        </w:rPr>
      </w:pPr>
      <w:r w:rsidRPr="008D1523">
        <w:rPr>
          <w:sz w:val="24"/>
          <w:szCs w:val="24"/>
        </w:rPr>
        <w:tab/>
        <w:t>После сообщения т.Бурамбаева будут выступать заслуженный деятель искусства КазахскойССРШашубай и заслуженный деятель искусств НурлыбекБаймуратов.</w:t>
      </w:r>
    </w:p>
    <w:p w:rsidR="005F182F" w:rsidRPr="008D1523" w:rsidRDefault="005F182F" w:rsidP="005F182F">
      <w:pPr>
        <w:jc w:val="both"/>
        <w:rPr>
          <w:sz w:val="24"/>
          <w:szCs w:val="24"/>
        </w:rPr>
      </w:pP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Секретарь Семипалатинского</w:t>
      </w:r>
    </w:p>
    <w:p w:rsidR="005F182F" w:rsidRPr="008D1523" w:rsidRDefault="005F182F" w:rsidP="005F182F">
      <w:pPr>
        <w:jc w:val="both"/>
        <w:rPr>
          <w:sz w:val="24"/>
          <w:szCs w:val="24"/>
        </w:rPr>
      </w:pPr>
      <w:r w:rsidRPr="008D1523">
        <w:rPr>
          <w:sz w:val="24"/>
          <w:szCs w:val="24"/>
        </w:rPr>
        <w:t>Обкома КП(б)К</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В.Смирнов</w:t>
      </w:r>
    </w:p>
    <w:p w:rsidR="005F182F" w:rsidRPr="008D1523" w:rsidRDefault="005F182F" w:rsidP="005F182F">
      <w:pPr>
        <w:jc w:val="both"/>
        <w:rPr>
          <w:sz w:val="24"/>
          <w:szCs w:val="24"/>
        </w:rPr>
      </w:pP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ф.103п, оп.4, д.45, л.л.17, 17об.</w:t>
      </w:r>
    </w:p>
    <w:p w:rsidR="005F182F" w:rsidRPr="008D1523" w:rsidRDefault="005F182F" w:rsidP="005F182F">
      <w:pPr>
        <w:ind w:left="720"/>
        <w:jc w:val="both"/>
        <w:rPr>
          <w:sz w:val="24"/>
          <w:szCs w:val="24"/>
        </w:rPr>
      </w:pPr>
    </w:p>
    <w:p w:rsidR="005F182F" w:rsidRDefault="005F182F" w:rsidP="005F182F">
      <w:pPr>
        <w:jc w:val="both"/>
        <w:rPr>
          <w:b/>
          <w:sz w:val="24"/>
          <w:szCs w:val="24"/>
          <w:lang w:val="kk-KZ"/>
        </w:rPr>
      </w:pPr>
    </w:p>
    <w:p w:rsidR="005F182F" w:rsidRDefault="005F182F" w:rsidP="005F182F">
      <w:pPr>
        <w:jc w:val="both"/>
        <w:rPr>
          <w:b/>
          <w:sz w:val="24"/>
          <w:szCs w:val="24"/>
          <w:lang w:val="kk-KZ"/>
        </w:rPr>
      </w:pPr>
    </w:p>
    <w:p w:rsidR="005F182F" w:rsidRPr="00761D16" w:rsidRDefault="005F182F" w:rsidP="005F182F">
      <w:pPr>
        <w:jc w:val="both"/>
        <w:rPr>
          <w:b/>
          <w:sz w:val="24"/>
          <w:szCs w:val="24"/>
          <w:lang w:val="kk-KZ"/>
        </w:rPr>
      </w:pPr>
    </w:p>
    <w:p w:rsidR="005F182F" w:rsidRPr="008D1523" w:rsidRDefault="005F182F" w:rsidP="005F182F">
      <w:pPr>
        <w:jc w:val="center"/>
        <w:rPr>
          <w:b/>
          <w:sz w:val="24"/>
          <w:szCs w:val="24"/>
        </w:rPr>
      </w:pPr>
    </w:p>
    <w:p w:rsidR="005F182F" w:rsidRDefault="005F182F" w:rsidP="005F182F">
      <w:pPr>
        <w:jc w:val="center"/>
        <w:rPr>
          <w:b/>
          <w:sz w:val="24"/>
          <w:szCs w:val="24"/>
          <w:lang w:val="kk-KZ"/>
        </w:rPr>
      </w:pPr>
    </w:p>
    <w:p w:rsidR="005F182F" w:rsidRPr="008D1523" w:rsidRDefault="005F182F" w:rsidP="005F182F">
      <w:pPr>
        <w:jc w:val="center"/>
        <w:rPr>
          <w:b/>
          <w:sz w:val="24"/>
          <w:szCs w:val="24"/>
        </w:rPr>
      </w:pPr>
      <w:r>
        <w:rPr>
          <w:b/>
          <w:sz w:val="24"/>
          <w:szCs w:val="24"/>
        </w:rPr>
        <w:t>№160</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lastRenderedPageBreak/>
              <w:t>План мероприятий отдела пропаганды и агитации Семипалатинского обкома КП(б)К по использованию народных акынов в усилении агитмассовой работы среди населения.</w:t>
            </w:r>
            <w:r w:rsidRPr="008D1523">
              <w:rPr>
                <w:b/>
                <w:sz w:val="24"/>
                <w:szCs w:val="24"/>
              </w:rPr>
              <w:tab/>
            </w:r>
          </w:p>
          <w:p w:rsidR="005F182F" w:rsidRPr="00761D16" w:rsidRDefault="005F182F" w:rsidP="0089427F">
            <w:pPr>
              <w:jc w:val="both"/>
              <w:rPr>
                <w:sz w:val="24"/>
                <w:szCs w:val="24"/>
                <w:lang w:val="kk-KZ"/>
              </w:rPr>
            </w:pPr>
            <w:r w:rsidRPr="008D1523">
              <w:rPr>
                <w:b/>
                <w:sz w:val="24"/>
                <w:szCs w:val="24"/>
              </w:rPr>
              <w:t xml:space="preserve">                                                                              17 декабря 1943 г.</w:t>
            </w:r>
          </w:p>
        </w:tc>
      </w:tr>
    </w:tbl>
    <w:p w:rsidR="005F182F" w:rsidRPr="008D1523" w:rsidRDefault="005F182F" w:rsidP="005F182F">
      <w:pPr>
        <w:jc w:val="both"/>
        <w:rPr>
          <w:sz w:val="24"/>
          <w:szCs w:val="24"/>
        </w:rPr>
      </w:pPr>
    </w:p>
    <w:p w:rsidR="005F182F" w:rsidRPr="008D1523" w:rsidRDefault="005F182F" w:rsidP="005F182F">
      <w:pPr>
        <w:ind w:firstLine="708"/>
        <w:jc w:val="both"/>
        <w:rPr>
          <w:sz w:val="24"/>
          <w:szCs w:val="24"/>
        </w:rPr>
      </w:pPr>
      <w:r w:rsidRPr="008D1523">
        <w:rPr>
          <w:sz w:val="24"/>
          <w:szCs w:val="24"/>
        </w:rPr>
        <w:t>В целях изучения состава народных акынов до первого января 1944 года  закончить переучет народных акынов, поэтов и писателей области, для чего посылать в РК КП(б)К анкеты не позднее 20 декабря 1943 года.</w:t>
      </w:r>
    </w:p>
    <w:p w:rsidR="005F182F" w:rsidRPr="008D1523" w:rsidRDefault="005F182F" w:rsidP="005F182F">
      <w:pPr>
        <w:ind w:firstLine="708"/>
        <w:jc w:val="both"/>
        <w:rPr>
          <w:sz w:val="24"/>
          <w:szCs w:val="24"/>
        </w:rPr>
      </w:pPr>
      <w:r w:rsidRPr="008D1523">
        <w:rPr>
          <w:sz w:val="24"/>
          <w:szCs w:val="24"/>
        </w:rPr>
        <w:t>Составить на каждого акына деловую характеристику, указав перечень стихов, опубликованных в районных, областных и республиканских газетах. Срок исполнения – 5 января 1944 года.</w:t>
      </w:r>
    </w:p>
    <w:p w:rsidR="005F182F" w:rsidRPr="008D1523" w:rsidRDefault="005F182F" w:rsidP="005F182F">
      <w:pPr>
        <w:ind w:firstLine="708"/>
        <w:jc w:val="both"/>
        <w:rPr>
          <w:sz w:val="24"/>
          <w:szCs w:val="24"/>
        </w:rPr>
      </w:pPr>
      <w:r w:rsidRPr="008D1523">
        <w:rPr>
          <w:sz w:val="24"/>
          <w:szCs w:val="24"/>
        </w:rPr>
        <w:t>До 30 декабря 1944 года утвердить в отделе план работы уполномоченного Союза советских писателей Казахстана на январь месяц.</w:t>
      </w:r>
    </w:p>
    <w:p w:rsidR="005F182F" w:rsidRPr="008D1523" w:rsidRDefault="005F182F" w:rsidP="005F182F">
      <w:pPr>
        <w:ind w:firstLine="708"/>
        <w:jc w:val="both"/>
        <w:rPr>
          <w:sz w:val="24"/>
          <w:szCs w:val="24"/>
        </w:rPr>
      </w:pPr>
      <w:r w:rsidRPr="008D1523">
        <w:rPr>
          <w:sz w:val="24"/>
          <w:szCs w:val="24"/>
        </w:rPr>
        <w:t>В порядке реализации постановления бюро Обкома КП(б)К о проведении областного айтыса народных акынов, провести следующие мероприятия:</w:t>
      </w:r>
    </w:p>
    <w:p w:rsidR="005F182F" w:rsidRPr="008D1523" w:rsidRDefault="005F182F" w:rsidP="005F182F">
      <w:pPr>
        <w:jc w:val="both"/>
        <w:rPr>
          <w:sz w:val="24"/>
          <w:szCs w:val="24"/>
        </w:rPr>
      </w:pPr>
      <w:r w:rsidRPr="008D1523">
        <w:rPr>
          <w:sz w:val="24"/>
          <w:szCs w:val="24"/>
        </w:rPr>
        <w:t>а) в январе 1944 года провести в Абаевском районе межколхозныйайтыс народных акынов. Для проведения айтыса командировать одного работника отдела и народного акына тов.Амренова.</w:t>
      </w:r>
    </w:p>
    <w:p w:rsidR="005F182F" w:rsidRPr="008D1523" w:rsidRDefault="005F182F" w:rsidP="005F182F">
      <w:pPr>
        <w:jc w:val="both"/>
        <w:rPr>
          <w:sz w:val="24"/>
          <w:szCs w:val="24"/>
        </w:rPr>
      </w:pPr>
      <w:r w:rsidRPr="008D1523">
        <w:rPr>
          <w:sz w:val="24"/>
          <w:szCs w:val="24"/>
        </w:rPr>
        <w:t>б) до первого февраля провести межколхозныйайтыс также в Жарминском районе.</w:t>
      </w:r>
    </w:p>
    <w:p w:rsidR="005F182F" w:rsidRPr="008D1523" w:rsidRDefault="005F182F" w:rsidP="005F182F">
      <w:pPr>
        <w:jc w:val="both"/>
        <w:rPr>
          <w:sz w:val="24"/>
          <w:szCs w:val="24"/>
        </w:rPr>
      </w:pPr>
      <w:r w:rsidRPr="008D1523">
        <w:rPr>
          <w:sz w:val="24"/>
          <w:szCs w:val="24"/>
        </w:rPr>
        <w:t>Для проведения айтыса командировать т.Кульбаева – начальника отдела искусств при исполкома Облсовета депутатов трудящихся.</w:t>
      </w:r>
    </w:p>
    <w:p w:rsidR="005F182F" w:rsidRPr="008D1523" w:rsidRDefault="005F182F" w:rsidP="005F182F">
      <w:pPr>
        <w:jc w:val="both"/>
        <w:rPr>
          <w:sz w:val="24"/>
          <w:szCs w:val="24"/>
        </w:rPr>
      </w:pPr>
      <w:r w:rsidRPr="008D1523">
        <w:rPr>
          <w:sz w:val="24"/>
          <w:szCs w:val="24"/>
        </w:rPr>
        <w:t>В марте провести айтыс между Октябрьским и Калининским районами г.Семипалатинска.</w:t>
      </w:r>
    </w:p>
    <w:p w:rsidR="005F182F" w:rsidRPr="008D1523" w:rsidRDefault="005F182F" w:rsidP="005F182F">
      <w:pPr>
        <w:ind w:firstLine="708"/>
        <w:jc w:val="both"/>
        <w:rPr>
          <w:sz w:val="24"/>
          <w:szCs w:val="24"/>
        </w:rPr>
      </w:pPr>
      <w:r w:rsidRPr="008D1523">
        <w:rPr>
          <w:sz w:val="24"/>
          <w:szCs w:val="24"/>
        </w:rPr>
        <w:t>Для оказания помощи по организации айтыса выделить тов. Шамкина и Лиханова.В июне провести областной айтыс народных акынов Аягузского, Жарминского, Абаевского и Чубартавского районов. Для чего добиться выделения соответствующих средств через исполкома обл, райсоветов депутатов трудящихся.</w:t>
      </w:r>
    </w:p>
    <w:p w:rsidR="005F182F" w:rsidRPr="008D1523" w:rsidRDefault="005F182F" w:rsidP="005F182F">
      <w:pPr>
        <w:ind w:firstLine="708"/>
        <w:jc w:val="both"/>
        <w:rPr>
          <w:sz w:val="24"/>
          <w:szCs w:val="24"/>
        </w:rPr>
      </w:pPr>
      <w:r w:rsidRPr="008D1523">
        <w:rPr>
          <w:sz w:val="24"/>
          <w:szCs w:val="24"/>
        </w:rPr>
        <w:t>До 15 января проверить выполнение постановления бюро Обкома КП(б)К «Об улучшении работы с акынами».</w:t>
      </w:r>
    </w:p>
    <w:p w:rsidR="005F182F" w:rsidRPr="008D1523" w:rsidRDefault="005F182F" w:rsidP="005F182F">
      <w:pPr>
        <w:ind w:firstLine="708"/>
        <w:jc w:val="both"/>
        <w:rPr>
          <w:sz w:val="24"/>
          <w:szCs w:val="24"/>
        </w:rPr>
      </w:pPr>
      <w:r w:rsidRPr="008D1523">
        <w:rPr>
          <w:sz w:val="24"/>
          <w:szCs w:val="24"/>
        </w:rPr>
        <w:t>Материалы айтысов между акынами Карагандинской и Семипалатинской области  опубликовать в областной печати и дать указания РК КП(б)К путем читки ознакомить всех трудящихся области с материалами айтыса и на основе ознакомления добиться усиления производительности труда, выполнения и перевыполнения ежедневных норм каждым тружеником тыла.</w:t>
      </w:r>
    </w:p>
    <w:p w:rsidR="005F182F" w:rsidRPr="008D1523" w:rsidRDefault="005F182F" w:rsidP="005F182F">
      <w:pPr>
        <w:ind w:firstLine="708"/>
        <w:jc w:val="both"/>
        <w:rPr>
          <w:sz w:val="24"/>
          <w:szCs w:val="24"/>
        </w:rPr>
      </w:pPr>
      <w:r w:rsidRPr="008D1523">
        <w:rPr>
          <w:sz w:val="24"/>
          <w:szCs w:val="24"/>
        </w:rPr>
        <w:t xml:space="preserve">Обязать редакторов областных газет возобновить работу литературных сред, где обсуждать новые стихи и произведения акынов, </w:t>
      </w:r>
      <w:r w:rsidRPr="008D1523">
        <w:rPr>
          <w:sz w:val="24"/>
          <w:szCs w:val="24"/>
        </w:rPr>
        <w:lastRenderedPageBreak/>
        <w:t>поэтов и писателей, подвергая всестороннему обсуждению каждое произведение.</w:t>
      </w:r>
    </w:p>
    <w:p w:rsidR="005F182F" w:rsidRPr="008D1523" w:rsidRDefault="005F182F" w:rsidP="005F182F">
      <w:pPr>
        <w:ind w:firstLine="708"/>
        <w:jc w:val="both"/>
        <w:rPr>
          <w:sz w:val="24"/>
          <w:szCs w:val="24"/>
        </w:rPr>
      </w:pPr>
      <w:r w:rsidRPr="008D1523">
        <w:rPr>
          <w:sz w:val="24"/>
          <w:szCs w:val="24"/>
        </w:rPr>
        <w:t xml:space="preserve">Лучшие произведения акынов, писателей и поэтов освещать на страницах печати. </w:t>
      </w:r>
    </w:p>
    <w:p w:rsidR="005F182F" w:rsidRPr="008D1523" w:rsidRDefault="005F182F" w:rsidP="005F182F">
      <w:pPr>
        <w:jc w:val="both"/>
        <w:rPr>
          <w:sz w:val="24"/>
          <w:szCs w:val="24"/>
        </w:rPr>
      </w:pPr>
      <w:r w:rsidRPr="008D1523">
        <w:rPr>
          <w:sz w:val="24"/>
          <w:szCs w:val="24"/>
        </w:rPr>
        <w:t>В конце декабря проверить работу уполномоченного Союза советских писателей Казахстана, для чего создать комиссию в составе т.Корабаева (председатель), Айтхожина и Лиханова, поручив этой комиссии представить свои предложения по улучшению работу областного отделения Союза советских писателей Казахстана.</w:t>
      </w:r>
    </w:p>
    <w:p w:rsidR="005F182F" w:rsidRPr="008D1523" w:rsidRDefault="005F182F" w:rsidP="005F182F">
      <w:pPr>
        <w:ind w:firstLine="708"/>
        <w:jc w:val="both"/>
        <w:rPr>
          <w:sz w:val="24"/>
          <w:szCs w:val="24"/>
        </w:rPr>
      </w:pPr>
      <w:r w:rsidRPr="008D1523">
        <w:rPr>
          <w:sz w:val="24"/>
          <w:szCs w:val="24"/>
        </w:rPr>
        <w:t>В 1944 году по опыту Карагандинской области практиковать айтыс между колхозами, районами через областные и районные газеты.</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Зам.зав.отделом пропаганды</w:t>
      </w:r>
    </w:p>
    <w:p w:rsidR="005F182F" w:rsidRPr="008D1523" w:rsidRDefault="005F182F" w:rsidP="005F182F">
      <w:pPr>
        <w:jc w:val="both"/>
        <w:rPr>
          <w:sz w:val="24"/>
          <w:szCs w:val="24"/>
        </w:rPr>
      </w:pPr>
      <w:r w:rsidRPr="008D1523">
        <w:rPr>
          <w:sz w:val="24"/>
          <w:szCs w:val="24"/>
        </w:rPr>
        <w:t>и агитации Обкома КП(б)К</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Елеубаев</w:t>
      </w: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ф.103п, оп.4, д.45, л.7,7об.</w:t>
      </w:r>
    </w:p>
    <w:p w:rsidR="005F182F" w:rsidRPr="008D1523" w:rsidRDefault="005F182F" w:rsidP="005F182F">
      <w:pPr>
        <w:jc w:val="both"/>
        <w:rPr>
          <w:b/>
          <w:sz w:val="24"/>
          <w:szCs w:val="24"/>
        </w:rPr>
      </w:pPr>
    </w:p>
    <w:p w:rsidR="005F182F" w:rsidRDefault="005F182F" w:rsidP="005F182F">
      <w:pPr>
        <w:jc w:val="both"/>
        <w:rPr>
          <w:b/>
          <w:sz w:val="24"/>
          <w:szCs w:val="24"/>
          <w:lang w:val="kk-KZ"/>
        </w:rPr>
      </w:pPr>
    </w:p>
    <w:p w:rsidR="005F182F" w:rsidRPr="00761D16" w:rsidRDefault="005F182F" w:rsidP="005F182F">
      <w:pPr>
        <w:jc w:val="both"/>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Default="005F182F" w:rsidP="005F182F">
      <w:pPr>
        <w:jc w:val="center"/>
        <w:rPr>
          <w:b/>
          <w:sz w:val="24"/>
          <w:szCs w:val="24"/>
          <w:lang w:val="kk-KZ"/>
        </w:rPr>
      </w:pPr>
    </w:p>
    <w:p w:rsidR="005F182F" w:rsidRPr="008D1523" w:rsidRDefault="005F182F" w:rsidP="005F182F">
      <w:pPr>
        <w:jc w:val="center"/>
        <w:rPr>
          <w:b/>
          <w:sz w:val="24"/>
          <w:szCs w:val="24"/>
        </w:rPr>
      </w:pPr>
      <w:r>
        <w:rPr>
          <w:b/>
          <w:sz w:val="24"/>
          <w:szCs w:val="24"/>
        </w:rPr>
        <w:t>№161</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Докладная записка и.о. начальника Семипалатинского областного управления кинофикации об итогах работы киносети в 1943 г. и улучшении кинообслуживания в 1944 г.</w:t>
            </w:r>
          </w:p>
          <w:p w:rsidR="005F182F" w:rsidRPr="00761D16" w:rsidRDefault="005F182F" w:rsidP="0089427F">
            <w:pPr>
              <w:jc w:val="both"/>
              <w:rPr>
                <w:b/>
                <w:sz w:val="24"/>
                <w:szCs w:val="24"/>
                <w:lang w:val="kk-KZ"/>
              </w:rPr>
            </w:pPr>
            <w:r w:rsidRPr="008D1523">
              <w:rPr>
                <w:b/>
                <w:sz w:val="24"/>
                <w:szCs w:val="24"/>
              </w:rPr>
              <w:t xml:space="preserve">                                                                Не поз</w:t>
            </w:r>
            <w:r>
              <w:rPr>
                <w:b/>
                <w:sz w:val="24"/>
                <w:szCs w:val="24"/>
              </w:rPr>
              <w:t>днее января 1944 г.</w:t>
            </w:r>
          </w:p>
        </w:tc>
      </w:tr>
    </w:tbl>
    <w:p w:rsidR="005F182F" w:rsidRPr="008D1523" w:rsidRDefault="005F182F" w:rsidP="005F182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667"/>
        <w:gridCol w:w="666"/>
        <w:gridCol w:w="764"/>
        <w:gridCol w:w="829"/>
        <w:gridCol w:w="718"/>
        <w:gridCol w:w="764"/>
        <w:gridCol w:w="829"/>
        <w:gridCol w:w="829"/>
        <w:gridCol w:w="764"/>
      </w:tblGrid>
      <w:tr w:rsidR="005F182F" w:rsidRPr="008D1523" w:rsidTr="0089427F">
        <w:tc>
          <w:tcPr>
            <w:tcW w:w="959" w:type="dxa"/>
            <w:shd w:val="clear" w:color="auto" w:fill="auto"/>
          </w:tcPr>
          <w:p w:rsidR="005F182F" w:rsidRPr="008D1523" w:rsidRDefault="005F182F" w:rsidP="0089427F">
            <w:pPr>
              <w:rPr>
                <w:sz w:val="24"/>
                <w:szCs w:val="24"/>
              </w:rPr>
            </w:pPr>
            <w:r w:rsidRPr="008D1523">
              <w:rPr>
                <w:sz w:val="24"/>
                <w:szCs w:val="24"/>
              </w:rPr>
              <w:t>Виды</w:t>
            </w:r>
          </w:p>
        </w:tc>
        <w:tc>
          <w:tcPr>
            <w:tcW w:w="2835" w:type="dxa"/>
            <w:gridSpan w:val="3"/>
            <w:shd w:val="clear" w:color="auto" w:fill="auto"/>
          </w:tcPr>
          <w:p w:rsidR="005F182F" w:rsidRPr="008D1523" w:rsidRDefault="005F182F" w:rsidP="0089427F">
            <w:pPr>
              <w:rPr>
                <w:sz w:val="24"/>
                <w:szCs w:val="24"/>
              </w:rPr>
            </w:pPr>
            <w:r w:rsidRPr="008D1523">
              <w:rPr>
                <w:sz w:val="24"/>
                <w:szCs w:val="24"/>
              </w:rPr>
              <w:t>сеансы</w:t>
            </w:r>
          </w:p>
        </w:tc>
        <w:tc>
          <w:tcPr>
            <w:tcW w:w="3118" w:type="dxa"/>
            <w:gridSpan w:val="3"/>
            <w:shd w:val="clear" w:color="auto" w:fill="auto"/>
          </w:tcPr>
          <w:p w:rsidR="005F182F" w:rsidRPr="008D1523" w:rsidRDefault="005F182F" w:rsidP="0089427F">
            <w:pPr>
              <w:rPr>
                <w:sz w:val="24"/>
                <w:szCs w:val="24"/>
              </w:rPr>
            </w:pPr>
            <w:r w:rsidRPr="008D1523">
              <w:rPr>
                <w:sz w:val="24"/>
                <w:szCs w:val="24"/>
              </w:rPr>
              <w:t>зрители</w:t>
            </w:r>
          </w:p>
        </w:tc>
        <w:tc>
          <w:tcPr>
            <w:tcW w:w="2659" w:type="dxa"/>
            <w:gridSpan w:val="3"/>
            <w:shd w:val="clear" w:color="auto" w:fill="auto"/>
          </w:tcPr>
          <w:p w:rsidR="005F182F" w:rsidRPr="008D1523" w:rsidRDefault="005F182F" w:rsidP="0089427F">
            <w:pPr>
              <w:rPr>
                <w:sz w:val="24"/>
                <w:szCs w:val="24"/>
              </w:rPr>
            </w:pPr>
            <w:r w:rsidRPr="008D1523">
              <w:rPr>
                <w:sz w:val="24"/>
                <w:szCs w:val="24"/>
              </w:rPr>
              <w:t>валовый сбор</w:t>
            </w:r>
          </w:p>
        </w:tc>
      </w:tr>
      <w:tr w:rsidR="005F182F" w:rsidRPr="008D1523" w:rsidTr="0089427F">
        <w:tc>
          <w:tcPr>
            <w:tcW w:w="959" w:type="dxa"/>
            <w:shd w:val="clear" w:color="auto" w:fill="auto"/>
          </w:tcPr>
          <w:p w:rsidR="005F182F" w:rsidRPr="008D1523" w:rsidRDefault="005F182F" w:rsidP="0089427F">
            <w:pPr>
              <w:rPr>
                <w:sz w:val="24"/>
                <w:szCs w:val="24"/>
              </w:rPr>
            </w:pPr>
            <w:r w:rsidRPr="008D1523">
              <w:rPr>
                <w:sz w:val="24"/>
                <w:szCs w:val="24"/>
              </w:rPr>
              <w:t>кино-</w:t>
            </w:r>
          </w:p>
          <w:p w:rsidR="005F182F" w:rsidRPr="008D1523" w:rsidRDefault="005F182F" w:rsidP="0089427F">
            <w:pPr>
              <w:rPr>
                <w:sz w:val="24"/>
                <w:szCs w:val="24"/>
              </w:rPr>
            </w:pPr>
            <w:r w:rsidRPr="008D1523">
              <w:rPr>
                <w:sz w:val="24"/>
                <w:szCs w:val="24"/>
              </w:rPr>
              <w:t>сети</w:t>
            </w:r>
          </w:p>
        </w:tc>
        <w:tc>
          <w:tcPr>
            <w:tcW w:w="945" w:type="dxa"/>
            <w:shd w:val="clear" w:color="auto" w:fill="auto"/>
          </w:tcPr>
          <w:p w:rsidR="005F182F" w:rsidRPr="008D1523" w:rsidRDefault="005F182F" w:rsidP="0089427F">
            <w:pPr>
              <w:rPr>
                <w:sz w:val="24"/>
                <w:szCs w:val="24"/>
              </w:rPr>
            </w:pPr>
            <w:r w:rsidRPr="008D1523">
              <w:rPr>
                <w:sz w:val="24"/>
                <w:szCs w:val="24"/>
              </w:rPr>
              <w:t>план</w:t>
            </w:r>
          </w:p>
        </w:tc>
        <w:tc>
          <w:tcPr>
            <w:tcW w:w="945" w:type="dxa"/>
            <w:shd w:val="clear" w:color="auto" w:fill="auto"/>
          </w:tcPr>
          <w:p w:rsidR="005F182F" w:rsidRPr="008D1523" w:rsidRDefault="005F182F" w:rsidP="0089427F">
            <w:pPr>
              <w:rPr>
                <w:sz w:val="24"/>
                <w:szCs w:val="24"/>
              </w:rPr>
            </w:pPr>
            <w:r w:rsidRPr="008D1523">
              <w:rPr>
                <w:sz w:val="24"/>
                <w:szCs w:val="24"/>
              </w:rPr>
              <w:t>факт</w:t>
            </w:r>
          </w:p>
        </w:tc>
        <w:tc>
          <w:tcPr>
            <w:tcW w:w="945" w:type="dxa"/>
            <w:shd w:val="clear" w:color="auto" w:fill="auto"/>
          </w:tcPr>
          <w:p w:rsidR="005F182F" w:rsidRPr="008D1523" w:rsidRDefault="005F182F" w:rsidP="0089427F">
            <w:pPr>
              <w:rPr>
                <w:sz w:val="24"/>
                <w:szCs w:val="24"/>
              </w:rPr>
            </w:pPr>
            <w:r w:rsidRPr="008D1523">
              <w:rPr>
                <w:sz w:val="24"/>
                <w:szCs w:val="24"/>
              </w:rPr>
              <w:t>% вып.</w:t>
            </w:r>
          </w:p>
          <w:p w:rsidR="005F182F" w:rsidRPr="008D1523" w:rsidRDefault="005F182F" w:rsidP="0089427F">
            <w:pPr>
              <w:rPr>
                <w:sz w:val="24"/>
                <w:szCs w:val="24"/>
              </w:rPr>
            </w:pPr>
            <w:r w:rsidRPr="008D1523">
              <w:rPr>
                <w:sz w:val="24"/>
                <w:szCs w:val="24"/>
              </w:rPr>
              <w:t>плана</w:t>
            </w:r>
          </w:p>
        </w:tc>
        <w:tc>
          <w:tcPr>
            <w:tcW w:w="1039" w:type="dxa"/>
            <w:shd w:val="clear" w:color="auto" w:fill="auto"/>
          </w:tcPr>
          <w:p w:rsidR="005F182F" w:rsidRPr="008D1523" w:rsidRDefault="005F182F" w:rsidP="0089427F">
            <w:pPr>
              <w:rPr>
                <w:sz w:val="24"/>
                <w:szCs w:val="24"/>
              </w:rPr>
            </w:pPr>
            <w:r w:rsidRPr="008D1523">
              <w:rPr>
                <w:sz w:val="24"/>
                <w:szCs w:val="24"/>
              </w:rPr>
              <w:t>план</w:t>
            </w:r>
          </w:p>
        </w:tc>
        <w:tc>
          <w:tcPr>
            <w:tcW w:w="1039" w:type="dxa"/>
            <w:shd w:val="clear" w:color="auto" w:fill="auto"/>
          </w:tcPr>
          <w:p w:rsidR="005F182F" w:rsidRPr="008D1523" w:rsidRDefault="005F182F" w:rsidP="0089427F">
            <w:pPr>
              <w:rPr>
                <w:sz w:val="24"/>
                <w:szCs w:val="24"/>
              </w:rPr>
            </w:pPr>
            <w:r w:rsidRPr="008D1523">
              <w:rPr>
                <w:sz w:val="24"/>
                <w:szCs w:val="24"/>
              </w:rPr>
              <w:t>факт</w:t>
            </w:r>
          </w:p>
        </w:tc>
        <w:tc>
          <w:tcPr>
            <w:tcW w:w="1040" w:type="dxa"/>
            <w:shd w:val="clear" w:color="auto" w:fill="auto"/>
          </w:tcPr>
          <w:p w:rsidR="005F182F" w:rsidRPr="008D1523" w:rsidRDefault="005F182F" w:rsidP="0089427F">
            <w:pPr>
              <w:rPr>
                <w:sz w:val="24"/>
                <w:szCs w:val="24"/>
              </w:rPr>
            </w:pPr>
            <w:r w:rsidRPr="008D1523">
              <w:rPr>
                <w:sz w:val="24"/>
                <w:szCs w:val="24"/>
              </w:rPr>
              <w:t>%</w:t>
            </w:r>
          </w:p>
          <w:p w:rsidR="005F182F" w:rsidRPr="008D1523" w:rsidRDefault="005F182F" w:rsidP="0089427F">
            <w:pPr>
              <w:rPr>
                <w:sz w:val="24"/>
                <w:szCs w:val="24"/>
              </w:rPr>
            </w:pPr>
            <w:r w:rsidRPr="008D1523">
              <w:rPr>
                <w:sz w:val="24"/>
                <w:szCs w:val="24"/>
              </w:rPr>
              <w:t>вып.</w:t>
            </w:r>
          </w:p>
          <w:p w:rsidR="005F182F" w:rsidRPr="008D1523" w:rsidRDefault="005F182F" w:rsidP="0089427F">
            <w:pPr>
              <w:rPr>
                <w:sz w:val="24"/>
                <w:szCs w:val="24"/>
              </w:rPr>
            </w:pPr>
            <w:r w:rsidRPr="008D1523">
              <w:rPr>
                <w:sz w:val="24"/>
                <w:szCs w:val="24"/>
              </w:rPr>
              <w:t>плана</w:t>
            </w:r>
          </w:p>
        </w:tc>
        <w:tc>
          <w:tcPr>
            <w:tcW w:w="886" w:type="dxa"/>
            <w:shd w:val="clear" w:color="auto" w:fill="auto"/>
          </w:tcPr>
          <w:p w:rsidR="005F182F" w:rsidRPr="008D1523" w:rsidRDefault="005F182F" w:rsidP="0089427F">
            <w:pPr>
              <w:rPr>
                <w:sz w:val="24"/>
                <w:szCs w:val="24"/>
              </w:rPr>
            </w:pPr>
            <w:r w:rsidRPr="008D1523">
              <w:rPr>
                <w:sz w:val="24"/>
                <w:szCs w:val="24"/>
              </w:rPr>
              <w:t>план</w:t>
            </w:r>
          </w:p>
        </w:tc>
        <w:tc>
          <w:tcPr>
            <w:tcW w:w="886" w:type="dxa"/>
            <w:shd w:val="clear" w:color="auto" w:fill="auto"/>
          </w:tcPr>
          <w:p w:rsidR="005F182F" w:rsidRPr="008D1523" w:rsidRDefault="005F182F" w:rsidP="0089427F">
            <w:pPr>
              <w:rPr>
                <w:sz w:val="24"/>
                <w:szCs w:val="24"/>
              </w:rPr>
            </w:pPr>
            <w:r w:rsidRPr="008D1523">
              <w:rPr>
                <w:sz w:val="24"/>
                <w:szCs w:val="24"/>
              </w:rPr>
              <w:t>факт</w:t>
            </w:r>
          </w:p>
        </w:tc>
        <w:tc>
          <w:tcPr>
            <w:tcW w:w="887" w:type="dxa"/>
            <w:shd w:val="clear" w:color="auto" w:fill="auto"/>
          </w:tcPr>
          <w:p w:rsidR="005F182F" w:rsidRPr="008D1523" w:rsidRDefault="005F182F" w:rsidP="0089427F">
            <w:pPr>
              <w:rPr>
                <w:sz w:val="24"/>
                <w:szCs w:val="24"/>
              </w:rPr>
            </w:pPr>
            <w:r w:rsidRPr="008D1523">
              <w:rPr>
                <w:sz w:val="24"/>
                <w:szCs w:val="24"/>
              </w:rPr>
              <w:t>%</w:t>
            </w:r>
          </w:p>
          <w:p w:rsidR="005F182F" w:rsidRPr="008D1523" w:rsidRDefault="005F182F" w:rsidP="0089427F">
            <w:pPr>
              <w:rPr>
                <w:sz w:val="24"/>
                <w:szCs w:val="24"/>
              </w:rPr>
            </w:pPr>
            <w:r w:rsidRPr="008D1523">
              <w:rPr>
                <w:sz w:val="24"/>
                <w:szCs w:val="24"/>
              </w:rPr>
              <w:t>вып.</w:t>
            </w:r>
          </w:p>
          <w:p w:rsidR="005F182F" w:rsidRPr="008D1523" w:rsidRDefault="005F182F" w:rsidP="0089427F">
            <w:pPr>
              <w:rPr>
                <w:sz w:val="24"/>
                <w:szCs w:val="24"/>
              </w:rPr>
            </w:pPr>
            <w:r w:rsidRPr="008D1523">
              <w:rPr>
                <w:sz w:val="24"/>
                <w:szCs w:val="24"/>
              </w:rPr>
              <w:t>плана</w:t>
            </w:r>
          </w:p>
        </w:tc>
      </w:tr>
      <w:tr w:rsidR="005F182F" w:rsidRPr="008D1523" w:rsidTr="0089427F">
        <w:tc>
          <w:tcPr>
            <w:tcW w:w="959" w:type="dxa"/>
            <w:shd w:val="clear" w:color="auto" w:fill="auto"/>
          </w:tcPr>
          <w:p w:rsidR="005F182F" w:rsidRPr="008D1523" w:rsidRDefault="005F182F" w:rsidP="0089427F">
            <w:pPr>
              <w:rPr>
                <w:sz w:val="24"/>
                <w:szCs w:val="24"/>
              </w:rPr>
            </w:pPr>
            <w:r w:rsidRPr="008D1523">
              <w:rPr>
                <w:sz w:val="24"/>
                <w:szCs w:val="24"/>
              </w:rPr>
              <w:t xml:space="preserve">По </w:t>
            </w:r>
            <w:r w:rsidRPr="008D1523">
              <w:rPr>
                <w:sz w:val="24"/>
                <w:szCs w:val="24"/>
              </w:rPr>
              <w:lastRenderedPageBreak/>
              <w:t>городу</w:t>
            </w:r>
          </w:p>
        </w:tc>
        <w:tc>
          <w:tcPr>
            <w:tcW w:w="945" w:type="dxa"/>
            <w:shd w:val="clear" w:color="auto" w:fill="auto"/>
          </w:tcPr>
          <w:p w:rsidR="005F182F" w:rsidRPr="008D1523" w:rsidRDefault="005F182F" w:rsidP="0089427F">
            <w:pPr>
              <w:rPr>
                <w:sz w:val="24"/>
                <w:szCs w:val="24"/>
              </w:rPr>
            </w:pPr>
            <w:r w:rsidRPr="008D1523">
              <w:rPr>
                <w:sz w:val="24"/>
                <w:szCs w:val="24"/>
              </w:rPr>
              <w:lastRenderedPageBreak/>
              <w:t>174</w:t>
            </w:r>
            <w:r w:rsidRPr="008D1523">
              <w:rPr>
                <w:sz w:val="24"/>
                <w:szCs w:val="24"/>
              </w:rPr>
              <w:lastRenderedPageBreak/>
              <w:t>5</w:t>
            </w:r>
          </w:p>
        </w:tc>
        <w:tc>
          <w:tcPr>
            <w:tcW w:w="945" w:type="dxa"/>
            <w:shd w:val="clear" w:color="auto" w:fill="auto"/>
          </w:tcPr>
          <w:p w:rsidR="005F182F" w:rsidRPr="008D1523" w:rsidRDefault="005F182F" w:rsidP="0089427F">
            <w:pPr>
              <w:rPr>
                <w:sz w:val="24"/>
                <w:szCs w:val="24"/>
              </w:rPr>
            </w:pPr>
            <w:r w:rsidRPr="008D1523">
              <w:rPr>
                <w:sz w:val="24"/>
                <w:szCs w:val="24"/>
              </w:rPr>
              <w:lastRenderedPageBreak/>
              <w:t>461</w:t>
            </w:r>
            <w:r w:rsidRPr="008D1523">
              <w:rPr>
                <w:sz w:val="24"/>
                <w:szCs w:val="24"/>
              </w:rPr>
              <w:lastRenderedPageBreak/>
              <w:t>8</w:t>
            </w:r>
          </w:p>
        </w:tc>
        <w:tc>
          <w:tcPr>
            <w:tcW w:w="945" w:type="dxa"/>
            <w:shd w:val="clear" w:color="auto" w:fill="auto"/>
          </w:tcPr>
          <w:p w:rsidR="005F182F" w:rsidRPr="008D1523" w:rsidRDefault="005F182F" w:rsidP="0089427F">
            <w:pPr>
              <w:rPr>
                <w:sz w:val="24"/>
                <w:szCs w:val="24"/>
              </w:rPr>
            </w:pPr>
            <w:r w:rsidRPr="008D1523">
              <w:rPr>
                <w:sz w:val="24"/>
                <w:szCs w:val="24"/>
              </w:rPr>
              <w:lastRenderedPageBreak/>
              <w:t>97,3</w:t>
            </w:r>
          </w:p>
        </w:tc>
        <w:tc>
          <w:tcPr>
            <w:tcW w:w="1039" w:type="dxa"/>
            <w:shd w:val="clear" w:color="auto" w:fill="auto"/>
          </w:tcPr>
          <w:p w:rsidR="005F182F" w:rsidRPr="008D1523" w:rsidRDefault="005F182F" w:rsidP="0089427F">
            <w:pPr>
              <w:rPr>
                <w:sz w:val="24"/>
                <w:szCs w:val="24"/>
              </w:rPr>
            </w:pPr>
            <w:r w:rsidRPr="008D1523">
              <w:rPr>
                <w:sz w:val="24"/>
                <w:szCs w:val="24"/>
              </w:rPr>
              <w:t>1022,</w:t>
            </w:r>
            <w:r w:rsidRPr="008D1523">
              <w:rPr>
                <w:sz w:val="24"/>
                <w:szCs w:val="24"/>
              </w:rPr>
              <w:lastRenderedPageBreak/>
              <w:t>8</w:t>
            </w:r>
          </w:p>
        </w:tc>
        <w:tc>
          <w:tcPr>
            <w:tcW w:w="1039" w:type="dxa"/>
            <w:shd w:val="clear" w:color="auto" w:fill="auto"/>
          </w:tcPr>
          <w:p w:rsidR="005F182F" w:rsidRPr="008D1523" w:rsidRDefault="005F182F" w:rsidP="0089427F">
            <w:pPr>
              <w:rPr>
                <w:sz w:val="24"/>
                <w:szCs w:val="24"/>
              </w:rPr>
            </w:pPr>
            <w:r w:rsidRPr="008D1523">
              <w:rPr>
                <w:sz w:val="24"/>
                <w:szCs w:val="24"/>
              </w:rPr>
              <w:lastRenderedPageBreak/>
              <w:t>968,</w:t>
            </w:r>
            <w:r w:rsidRPr="008D1523">
              <w:rPr>
                <w:sz w:val="24"/>
                <w:szCs w:val="24"/>
              </w:rPr>
              <w:lastRenderedPageBreak/>
              <w:t>6</w:t>
            </w:r>
          </w:p>
        </w:tc>
        <w:tc>
          <w:tcPr>
            <w:tcW w:w="1040" w:type="dxa"/>
            <w:shd w:val="clear" w:color="auto" w:fill="auto"/>
          </w:tcPr>
          <w:p w:rsidR="005F182F" w:rsidRPr="008D1523" w:rsidRDefault="005F182F" w:rsidP="0089427F">
            <w:pPr>
              <w:rPr>
                <w:sz w:val="24"/>
                <w:szCs w:val="24"/>
              </w:rPr>
            </w:pPr>
            <w:r w:rsidRPr="008D1523">
              <w:rPr>
                <w:sz w:val="24"/>
                <w:szCs w:val="24"/>
              </w:rPr>
              <w:lastRenderedPageBreak/>
              <w:t>94,7</w:t>
            </w:r>
          </w:p>
        </w:tc>
        <w:tc>
          <w:tcPr>
            <w:tcW w:w="886" w:type="dxa"/>
            <w:shd w:val="clear" w:color="auto" w:fill="auto"/>
          </w:tcPr>
          <w:p w:rsidR="005F182F" w:rsidRPr="008D1523" w:rsidRDefault="005F182F" w:rsidP="0089427F">
            <w:pPr>
              <w:rPr>
                <w:sz w:val="24"/>
                <w:szCs w:val="24"/>
              </w:rPr>
            </w:pPr>
            <w:r w:rsidRPr="008D1523">
              <w:rPr>
                <w:sz w:val="24"/>
                <w:szCs w:val="24"/>
              </w:rPr>
              <w:t>3536,</w:t>
            </w:r>
            <w:r w:rsidRPr="008D1523">
              <w:rPr>
                <w:sz w:val="24"/>
                <w:szCs w:val="24"/>
              </w:rPr>
              <w:lastRenderedPageBreak/>
              <w:t>5</w:t>
            </w:r>
          </w:p>
        </w:tc>
        <w:tc>
          <w:tcPr>
            <w:tcW w:w="886" w:type="dxa"/>
            <w:shd w:val="clear" w:color="auto" w:fill="auto"/>
          </w:tcPr>
          <w:p w:rsidR="005F182F" w:rsidRPr="008D1523" w:rsidRDefault="005F182F" w:rsidP="0089427F">
            <w:pPr>
              <w:rPr>
                <w:sz w:val="24"/>
                <w:szCs w:val="24"/>
              </w:rPr>
            </w:pPr>
            <w:r w:rsidRPr="008D1523">
              <w:rPr>
                <w:sz w:val="24"/>
                <w:szCs w:val="24"/>
              </w:rPr>
              <w:lastRenderedPageBreak/>
              <w:t>3343,</w:t>
            </w:r>
            <w:r w:rsidRPr="008D1523">
              <w:rPr>
                <w:sz w:val="24"/>
                <w:szCs w:val="24"/>
              </w:rPr>
              <w:lastRenderedPageBreak/>
              <w:t>7</w:t>
            </w:r>
          </w:p>
        </w:tc>
        <w:tc>
          <w:tcPr>
            <w:tcW w:w="887" w:type="dxa"/>
            <w:shd w:val="clear" w:color="auto" w:fill="auto"/>
          </w:tcPr>
          <w:p w:rsidR="005F182F" w:rsidRPr="008D1523" w:rsidRDefault="005F182F" w:rsidP="0089427F">
            <w:pPr>
              <w:rPr>
                <w:sz w:val="24"/>
                <w:szCs w:val="24"/>
              </w:rPr>
            </w:pPr>
            <w:r w:rsidRPr="008D1523">
              <w:rPr>
                <w:sz w:val="24"/>
                <w:szCs w:val="24"/>
              </w:rPr>
              <w:lastRenderedPageBreak/>
              <w:t>94,4</w:t>
            </w:r>
          </w:p>
        </w:tc>
      </w:tr>
      <w:tr w:rsidR="005F182F" w:rsidRPr="008D1523" w:rsidTr="0089427F">
        <w:tc>
          <w:tcPr>
            <w:tcW w:w="959" w:type="dxa"/>
            <w:shd w:val="clear" w:color="auto" w:fill="auto"/>
          </w:tcPr>
          <w:p w:rsidR="005F182F" w:rsidRPr="008D1523" w:rsidRDefault="005F182F" w:rsidP="0089427F">
            <w:pPr>
              <w:rPr>
                <w:sz w:val="24"/>
                <w:szCs w:val="24"/>
              </w:rPr>
            </w:pPr>
            <w:r w:rsidRPr="008D1523">
              <w:rPr>
                <w:sz w:val="24"/>
                <w:szCs w:val="24"/>
              </w:rPr>
              <w:lastRenderedPageBreak/>
              <w:t>по селу</w:t>
            </w:r>
          </w:p>
        </w:tc>
        <w:tc>
          <w:tcPr>
            <w:tcW w:w="945" w:type="dxa"/>
            <w:shd w:val="clear" w:color="auto" w:fill="auto"/>
          </w:tcPr>
          <w:p w:rsidR="005F182F" w:rsidRPr="008D1523" w:rsidRDefault="005F182F" w:rsidP="0089427F">
            <w:pPr>
              <w:rPr>
                <w:sz w:val="24"/>
                <w:szCs w:val="24"/>
              </w:rPr>
            </w:pPr>
            <w:r w:rsidRPr="008D1523">
              <w:rPr>
                <w:sz w:val="24"/>
                <w:szCs w:val="24"/>
              </w:rPr>
              <w:t>4980</w:t>
            </w:r>
          </w:p>
        </w:tc>
        <w:tc>
          <w:tcPr>
            <w:tcW w:w="945" w:type="dxa"/>
            <w:shd w:val="clear" w:color="auto" w:fill="auto"/>
          </w:tcPr>
          <w:p w:rsidR="005F182F" w:rsidRPr="008D1523" w:rsidRDefault="005F182F" w:rsidP="0089427F">
            <w:pPr>
              <w:rPr>
                <w:sz w:val="24"/>
                <w:szCs w:val="24"/>
              </w:rPr>
            </w:pPr>
            <w:r w:rsidRPr="008D1523">
              <w:rPr>
                <w:sz w:val="24"/>
                <w:szCs w:val="24"/>
              </w:rPr>
              <w:t>3750</w:t>
            </w:r>
          </w:p>
        </w:tc>
        <w:tc>
          <w:tcPr>
            <w:tcW w:w="945" w:type="dxa"/>
            <w:shd w:val="clear" w:color="auto" w:fill="auto"/>
          </w:tcPr>
          <w:p w:rsidR="005F182F" w:rsidRPr="008D1523" w:rsidRDefault="005F182F" w:rsidP="0089427F">
            <w:pPr>
              <w:rPr>
                <w:sz w:val="24"/>
                <w:szCs w:val="24"/>
              </w:rPr>
            </w:pPr>
            <w:r w:rsidRPr="008D1523">
              <w:rPr>
                <w:sz w:val="24"/>
                <w:szCs w:val="24"/>
              </w:rPr>
              <w:t>75,2</w:t>
            </w:r>
          </w:p>
        </w:tc>
        <w:tc>
          <w:tcPr>
            <w:tcW w:w="1039" w:type="dxa"/>
            <w:shd w:val="clear" w:color="auto" w:fill="auto"/>
          </w:tcPr>
          <w:p w:rsidR="005F182F" w:rsidRPr="008D1523" w:rsidRDefault="005F182F" w:rsidP="0089427F">
            <w:pPr>
              <w:rPr>
                <w:sz w:val="24"/>
                <w:szCs w:val="24"/>
              </w:rPr>
            </w:pPr>
            <w:r w:rsidRPr="008D1523">
              <w:rPr>
                <w:sz w:val="24"/>
                <w:szCs w:val="24"/>
              </w:rPr>
              <w:t>505,7</w:t>
            </w:r>
          </w:p>
        </w:tc>
        <w:tc>
          <w:tcPr>
            <w:tcW w:w="1039" w:type="dxa"/>
            <w:shd w:val="clear" w:color="auto" w:fill="auto"/>
          </w:tcPr>
          <w:p w:rsidR="005F182F" w:rsidRPr="008D1523" w:rsidRDefault="005F182F" w:rsidP="0089427F">
            <w:pPr>
              <w:rPr>
                <w:sz w:val="24"/>
                <w:szCs w:val="24"/>
              </w:rPr>
            </w:pPr>
            <w:r w:rsidRPr="008D1523">
              <w:rPr>
                <w:sz w:val="24"/>
                <w:szCs w:val="24"/>
              </w:rPr>
              <w:t>430,3</w:t>
            </w:r>
          </w:p>
        </w:tc>
        <w:tc>
          <w:tcPr>
            <w:tcW w:w="1040" w:type="dxa"/>
            <w:shd w:val="clear" w:color="auto" w:fill="auto"/>
          </w:tcPr>
          <w:p w:rsidR="005F182F" w:rsidRPr="008D1523" w:rsidRDefault="005F182F" w:rsidP="0089427F">
            <w:pPr>
              <w:rPr>
                <w:sz w:val="24"/>
                <w:szCs w:val="24"/>
              </w:rPr>
            </w:pPr>
            <w:r w:rsidRPr="008D1523">
              <w:rPr>
                <w:sz w:val="24"/>
                <w:szCs w:val="24"/>
              </w:rPr>
              <w:t>85,2</w:t>
            </w:r>
          </w:p>
        </w:tc>
        <w:tc>
          <w:tcPr>
            <w:tcW w:w="886" w:type="dxa"/>
            <w:shd w:val="clear" w:color="auto" w:fill="auto"/>
          </w:tcPr>
          <w:p w:rsidR="005F182F" w:rsidRPr="008D1523" w:rsidRDefault="005F182F" w:rsidP="0089427F">
            <w:pPr>
              <w:rPr>
                <w:sz w:val="24"/>
                <w:szCs w:val="24"/>
              </w:rPr>
            </w:pPr>
            <w:r w:rsidRPr="008D1523">
              <w:rPr>
                <w:sz w:val="24"/>
                <w:szCs w:val="24"/>
              </w:rPr>
              <w:t>1192,7</w:t>
            </w:r>
          </w:p>
        </w:tc>
        <w:tc>
          <w:tcPr>
            <w:tcW w:w="886" w:type="dxa"/>
            <w:shd w:val="clear" w:color="auto" w:fill="auto"/>
          </w:tcPr>
          <w:p w:rsidR="005F182F" w:rsidRPr="008D1523" w:rsidRDefault="005F182F" w:rsidP="0089427F">
            <w:pPr>
              <w:rPr>
                <w:sz w:val="24"/>
                <w:szCs w:val="24"/>
              </w:rPr>
            </w:pPr>
            <w:r w:rsidRPr="008D1523">
              <w:rPr>
                <w:sz w:val="24"/>
                <w:szCs w:val="24"/>
              </w:rPr>
              <w:t>980,4</w:t>
            </w:r>
          </w:p>
        </w:tc>
        <w:tc>
          <w:tcPr>
            <w:tcW w:w="887" w:type="dxa"/>
            <w:shd w:val="clear" w:color="auto" w:fill="auto"/>
          </w:tcPr>
          <w:p w:rsidR="005F182F" w:rsidRPr="008D1523" w:rsidRDefault="005F182F" w:rsidP="0089427F">
            <w:pPr>
              <w:rPr>
                <w:sz w:val="24"/>
                <w:szCs w:val="24"/>
              </w:rPr>
            </w:pPr>
            <w:r w:rsidRPr="008D1523">
              <w:rPr>
                <w:sz w:val="24"/>
                <w:szCs w:val="24"/>
              </w:rPr>
              <w:t>82,2</w:t>
            </w:r>
          </w:p>
        </w:tc>
      </w:tr>
      <w:tr w:rsidR="005F182F" w:rsidRPr="008D1523" w:rsidTr="0089427F">
        <w:tc>
          <w:tcPr>
            <w:tcW w:w="959" w:type="dxa"/>
            <w:shd w:val="clear" w:color="auto" w:fill="auto"/>
          </w:tcPr>
          <w:p w:rsidR="005F182F" w:rsidRPr="008D1523" w:rsidRDefault="005F182F" w:rsidP="0089427F">
            <w:pPr>
              <w:rPr>
                <w:sz w:val="24"/>
                <w:szCs w:val="24"/>
              </w:rPr>
            </w:pPr>
            <w:r w:rsidRPr="008D1523">
              <w:rPr>
                <w:sz w:val="24"/>
                <w:szCs w:val="24"/>
              </w:rPr>
              <w:t>итого</w:t>
            </w:r>
          </w:p>
        </w:tc>
        <w:tc>
          <w:tcPr>
            <w:tcW w:w="945" w:type="dxa"/>
            <w:shd w:val="clear" w:color="auto" w:fill="auto"/>
          </w:tcPr>
          <w:p w:rsidR="005F182F" w:rsidRPr="008D1523" w:rsidRDefault="005F182F" w:rsidP="0089427F">
            <w:pPr>
              <w:rPr>
                <w:sz w:val="24"/>
                <w:szCs w:val="24"/>
              </w:rPr>
            </w:pPr>
            <w:r w:rsidRPr="008D1523">
              <w:rPr>
                <w:sz w:val="24"/>
                <w:szCs w:val="24"/>
              </w:rPr>
              <w:t>9726</w:t>
            </w:r>
          </w:p>
        </w:tc>
        <w:tc>
          <w:tcPr>
            <w:tcW w:w="945" w:type="dxa"/>
            <w:shd w:val="clear" w:color="auto" w:fill="auto"/>
          </w:tcPr>
          <w:p w:rsidR="005F182F" w:rsidRPr="008D1523" w:rsidRDefault="005F182F" w:rsidP="0089427F">
            <w:pPr>
              <w:rPr>
                <w:sz w:val="24"/>
                <w:szCs w:val="24"/>
              </w:rPr>
            </w:pPr>
            <w:r w:rsidRPr="008D1523">
              <w:rPr>
                <w:sz w:val="24"/>
                <w:szCs w:val="24"/>
              </w:rPr>
              <w:t>8368</w:t>
            </w:r>
          </w:p>
        </w:tc>
        <w:tc>
          <w:tcPr>
            <w:tcW w:w="945" w:type="dxa"/>
            <w:shd w:val="clear" w:color="auto" w:fill="auto"/>
          </w:tcPr>
          <w:p w:rsidR="005F182F" w:rsidRPr="008D1523" w:rsidRDefault="005F182F" w:rsidP="0089427F">
            <w:pPr>
              <w:rPr>
                <w:sz w:val="24"/>
                <w:szCs w:val="24"/>
              </w:rPr>
            </w:pPr>
            <w:r w:rsidRPr="008D1523">
              <w:rPr>
                <w:sz w:val="24"/>
                <w:szCs w:val="24"/>
              </w:rPr>
              <w:t>86,0</w:t>
            </w:r>
          </w:p>
        </w:tc>
        <w:tc>
          <w:tcPr>
            <w:tcW w:w="1039" w:type="dxa"/>
            <w:shd w:val="clear" w:color="auto" w:fill="auto"/>
          </w:tcPr>
          <w:p w:rsidR="005F182F" w:rsidRPr="008D1523" w:rsidRDefault="005F182F" w:rsidP="0089427F">
            <w:pPr>
              <w:rPr>
                <w:sz w:val="24"/>
                <w:szCs w:val="24"/>
              </w:rPr>
            </w:pPr>
            <w:r w:rsidRPr="008D1523">
              <w:rPr>
                <w:sz w:val="24"/>
                <w:szCs w:val="24"/>
              </w:rPr>
              <w:t>1528,5</w:t>
            </w:r>
          </w:p>
        </w:tc>
        <w:tc>
          <w:tcPr>
            <w:tcW w:w="1039" w:type="dxa"/>
            <w:shd w:val="clear" w:color="auto" w:fill="auto"/>
          </w:tcPr>
          <w:p w:rsidR="005F182F" w:rsidRPr="008D1523" w:rsidRDefault="005F182F" w:rsidP="0089427F">
            <w:pPr>
              <w:rPr>
                <w:sz w:val="24"/>
                <w:szCs w:val="24"/>
              </w:rPr>
            </w:pPr>
            <w:r w:rsidRPr="008D1523">
              <w:rPr>
                <w:sz w:val="24"/>
                <w:szCs w:val="24"/>
              </w:rPr>
              <w:t>1399</w:t>
            </w:r>
          </w:p>
        </w:tc>
        <w:tc>
          <w:tcPr>
            <w:tcW w:w="1040" w:type="dxa"/>
            <w:shd w:val="clear" w:color="auto" w:fill="auto"/>
          </w:tcPr>
          <w:p w:rsidR="005F182F" w:rsidRPr="008D1523" w:rsidRDefault="005F182F" w:rsidP="0089427F">
            <w:pPr>
              <w:rPr>
                <w:sz w:val="24"/>
                <w:szCs w:val="24"/>
              </w:rPr>
            </w:pPr>
            <w:r w:rsidRPr="008D1523">
              <w:rPr>
                <w:sz w:val="24"/>
                <w:szCs w:val="24"/>
              </w:rPr>
              <w:t>91,5</w:t>
            </w:r>
          </w:p>
        </w:tc>
        <w:tc>
          <w:tcPr>
            <w:tcW w:w="886" w:type="dxa"/>
            <w:shd w:val="clear" w:color="auto" w:fill="auto"/>
          </w:tcPr>
          <w:p w:rsidR="005F182F" w:rsidRPr="008D1523" w:rsidRDefault="005F182F" w:rsidP="0089427F">
            <w:pPr>
              <w:rPr>
                <w:sz w:val="24"/>
                <w:szCs w:val="24"/>
              </w:rPr>
            </w:pPr>
            <w:r w:rsidRPr="008D1523">
              <w:rPr>
                <w:sz w:val="24"/>
                <w:szCs w:val="24"/>
              </w:rPr>
              <w:t>4729,2</w:t>
            </w:r>
          </w:p>
        </w:tc>
        <w:tc>
          <w:tcPr>
            <w:tcW w:w="886" w:type="dxa"/>
            <w:shd w:val="clear" w:color="auto" w:fill="auto"/>
          </w:tcPr>
          <w:p w:rsidR="005F182F" w:rsidRPr="008D1523" w:rsidRDefault="005F182F" w:rsidP="0089427F">
            <w:pPr>
              <w:rPr>
                <w:sz w:val="24"/>
                <w:szCs w:val="24"/>
              </w:rPr>
            </w:pPr>
            <w:r w:rsidRPr="008D1523">
              <w:rPr>
                <w:sz w:val="24"/>
                <w:szCs w:val="24"/>
              </w:rPr>
              <w:t>4324,1</w:t>
            </w:r>
          </w:p>
        </w:tc>
        <w:tc>
          <w:tcPr>
            <w:tcW w:w="887" w:type="dxa"/>
            <w:shd w:val="clear" w:color="auto" w:fill="auto"/>
          </w:tcPr>
          <w:p w:rsidR="005F182F" w:rsidRPr="008D1523" w:rsidRDefault="005F182F" w:rsidP="0089427F">
            <w:pPr>
              <w:rPr>
                <w:sz w:val="24"/>
                <w:szCs w:val="24"/>
              </w:rPr>
            </w:pPr>
            <w:r w:rsidRPr="008D1523">
              <w:rPr>
                <w:sz w:val="24"/>
                <w:szCs w:val="24"/>
              </w:rPr>
              <w:t>91,4</w:t>
            </w:r>
          </w:p>
        </w:tc>
      </w:tr>
    </w:tbl>
    <w:p w:rsidR="005F182F" w:rsidRPr="008D1523" w:rsidRDefault="005F182F" w:rsidP="005F182F">
      <w:pPr>
        <w:rPr>
          <w:sz w:val="24"/>
          <w:szCs w:val="24"/>
        </w:rPr>
      </w:pPr>
    </w:p>
    <w:p w:rsidR="005F182F" w:rsidRPr="008D1523" w:rsidRDefault="005F182F" w:rsidP="005F182F">
      <w:pPr>
        <w:jc w:val="both"/>
        <w:rPr>
          <w:sz w:val="24"/>
          <w:szCs w:val="24"/>
        </w:rPr>
      </w:pPr>
      <w:r w:rsidRPr="008D1523">
        <w:rPr>
          <w:sz w:val="24"/>
          <w:szCs w:val="24"/>
        </w:rPr>
        <w:tab/>
        <w:t>Во всех трех межрайонных отделов перевыполнил годовой план по валовому сбору Ново-Шульбинская МРС на 102,2%, и близко к выполнению по остальным показателям, причем перевыполнение плана идет главным образом за счет 2-го полугодия 1943 года.</w:t>
      </w:r>
    </w:p>
    <w:p w:rsidR="005F182F" w:rsidRPr="008D1523" w:rsidRDefault="005F182F" w:rsidP="005F182F">
      <w:pPr>
        <w:jc w:val="both"/>
        <w:rPr>
          <w:sz w:val="24"/>
          <w:szCs w:val="24"/>
        </w:rPr>
      </w:pPr>
      <w:r w:rsidRPr="008D1523">
        <w:rPr>
          <w:sz w:val="24"/>
          <w:szCs w:val="24"/>
        </w:rPr>
        <w:t>Передовиками Ново-Шульбинского МРС являются: немая кинопередвижка киномеханика Литвинова, имеющего выполнение по сеансам на 104%, по зрителям на 140,4%, по валовому сбору на 210%, и Ново-Шульбиснкий кинотеатр, имеющий выполнение по валовому сбору на 165,5%.</w:t>
      </w:r>
    </w:p>
    <w:p w:rsidR="005F182F" w:rsidRPr="008D1523" w:rsidRDefault="005F182F" w:rsidP="005F182F">
      <w:pPr>
        <w:jc w:val="both"/>
        <w:rPr>
          <w:sz w:val="24"/>
          <w:szCs w:val="24"/>
        </w:rPr>
      </w:pPr>
      <w:r w:rsidRPr="008D1523">
        <w:rPr>
          <w:sz w:val="24"/>
          <w:szCs w:val="24"/>
        </w:rPr>
        <w:t>Кроме Ново-Шульбинского МРС перевыполнила план немая передвижка Маканчинского района – киномеханик Иванищева имеет выполнение по зрителям на 164,9%, по валовому сбору на 103,6%.</w:t>
      </w:r>
    </w:p>
    <w:p w:rsidR="005F182F" w:rsidRPr="008D1523" w:rsidRDefault="005F182F" w:rsidP="005F182F">
      <w:pPr>
        <w:jc w:val="both"/>
        <w:rPr>
          <w:sz w:val="24"/>
          <w:szCs w:val="24"/>
        </w:rPr>
      </w:pPr>
      <w:r w:rsidRPr="008D1523">
        <w:rPr>
          <w:sz w:val="24"/>
          <w:szCs w:val="24"/>
        </w:rPr>
        <w:t>В течении года перевыполнили план и считались передовыми установками Урджарский, Георгиевский и Кокпектинский кинотеатры, но в ноябре и декабре эти театры работали плохо, и таким образом не выполнили годового плана.</w:t>
      </w:r>
    </w:p>
    <w:p w:rsidR="005F182F" w:rsidRPr="008D1523" w:rsidRDefault="005F182F" w:rsidP="005F182F">
      <w:pPr>
        <w:jc w:val="both"/>
        <w:rPr>
          <w:sz w:val="24"/>
          <w:szCs w:val="24"/>
        </w:rPr>
      </w:pPr>
      <w:r w:rsidRPr="008D1523">
        <w:rPr>
          <w:sz w:val="24"/>
          <w:szCs w:val="24"/>
        </w:rPr>
        <w:t>Несмотря на то, что киносеть не выполнила плана эксплуатации, однако, киносеть области работала рентабельно, и за 11 месяцев дала чистой прибыли 668,9 тыс.руб. кроме этого, дала экономию по эксплуатационным расходам – 56.6 тыс.руб, т.е. планом предусмотрено эксплуатационных расходов 661,8 тыс.руб., фактически израсходовано 605,2 тыс.руб.</w:t>
      </w:r>
    </w:p>
    <w:p w:rsidR="005F182F" w:rsidRPr="008D1523" w:rsidRDefault="005F182F" w:rsidP="005F182F">
      <w:pPr>
        <w:jc w:val="both"/>
        <w:rPr>
          <w:sz w:val="24"/>
          <w:szCs w:val="24"/>
        </w:rPr>
      </w:pPr>
      <w:r w:rsidRPr="008D1523">
        <w:rPr>
          <w:sz w:val="24"/>
          <w:szCs w:val="24"/>
        </w:rPr>
        <w:t>Невыполнение эксплуатационно-финансового плана объясняется следующими причинами:</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Техническое оснащение киносети.</w:t>
      </w:r>
    </w:p>
    <w:p w:rsidR="005F182F" w:rsidRPr="008D1523" w:rsidRDefault="005F182F" w:rsidP="005F182F">
      <w:pPr>
        <w:jc w:val="both"/>
        <w:rPr>
          <w:sz w:val="24"/>
          <w:szCs w:val="24"/>
        </w:rPr>
      </w:pPr>
      <w:r w:rsidRPr="008D1523">
        <w:rPr>
          <w:sz w:val="24"/>
          <w:szCs w:val="24"/>
        </w:rPr>
        <w:t>За период войны, в том числе за истекший год, киносеть не получала аппаратуры, а имеющаяся киноаппаратура в большинстве своем требует ремонта.</w:t>
      </w:r>
    </w:p>
    <w:p w:rsidR="005F182F" w:rsidRPr="008D1523" w:rsidRDefault="005F182F" w:rsidP="005F182F">
      <w:pPr>
        <w:jc w:val="both"/>
        <w:rPr>
          <w:sz w:val="24"/>
          <w:szCs w:val="24"/>
        </w:rPr>
      </w:pPr>
      <w:r w:rsidRPr="008D1523">
        <w:rPr>
          <w:sz w:val="24"/>
          <w:szCs w:val="24"/>
        </w:rPr>
        <w:t xml:space="preserve">Для проведения необходимого ремонта киноаппаратуры нужны запасные части и соответствующие комплекты усилительных ламп, которых мы или совершенно не получаем, а если получаем, то весьма в ограниченном количестве. Монтажи аппаратных кинокамер проводились до войны, это главным образом городских кинотеатров, а поэтому в данное время требуется перемонтаж, так как киноаппаратура и электрооборудование часто выходят из строя в силу изработанности </w:t>
      </w:r>
      <w:r w:rsidRPr="008D1523">
        <w:rPr>
          <w:sz w:val="24"/>
          <w:szCs w:val="24"/>
        </w:rPr>
        <w:lastRenderedPageBreak/>
        <w:t>их. Так, в кинотеатре «Октябрь» динамомашина и реостаты вышли из строя, в Баладжале головка Т-4 вместе с блоком требуют капитально-восстановительного ремонта и т.д.</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Помощь местных партийных и советских организаций</w:t>
      </w:r>
    </w:p>
    <w:p w:rsidR="005F182F" w:rsidRPr="008D1523" w:rsidRDefault="005F182F" w:rsidP="005F182F">
      <w:pPr>
        <w:jc w:val="both"/>
        <w:rPr>
          <w:sz w:val="24"/>
          <w:szCs w:val="24"/>
        </w:rPr>
      </w:pPr>
      <w:r w:rsidRPr="008D1523">
        <w:rPr>
          <w:sz w:val="24"/>
          <w:szCs w:val="24"/>
        </w:rPr>
        <w:t xml:space="preserve">В течение года ни один райком КП(б)К и райисполком райсовета области не обсуждали на своих заседаниях вопросы о кинообслуживании трудящихся районов, а также в своей практической работе крайне мало оказывают помощь в работе киносети. Несмотря на наличие решения бюро Обкома КП(б)К от 28 апреля 1943 года и двух решений исполкома депутатов трудящихся, большинство райкомов и райсоветов не улучшили на местах руководства киноустановками, в силу чего киносеть имеет целый ряд существенных недостатков по кинообслуживанию трудящихся. Так, Абралинский райком КП(б)К и райсовет не оказали киномеханику помощь в работе по обеспечению транспортом для перевозки двигателя на ремонт в Семипалатинск, несмотря на неоднократные телеграфные указания Обкома КП(б)К и исполкома райсовета. </w:t>
      </w:r>
    </w:p>
    <w:p w:rsidR="005F182F" w:rsidRPr="008D1523" w:rsidRDefault="005F182F" w:rsidP="005F182F">
      <w:pPr>
        <w:jc w:val="both"/>
        <w:rPr>
          <w:sz w:val="24"/>
          <w:szCs w:val="24"/>
        </w:rPr>
      </w:pPr>
    </w:p>
    <w:p w:rsidR="005F182F" w:rsidRDefault="005F182F" w:rsidP="005F182F">
      <w:pPr>
        <w:jc w:val="both"/>
        <w:rPr>
          <w:sz w:val="24"/>
          <w:szCs w:val="24"/>
          <w:lang w:val="kk-KZ"/>
        </w:rPr>
      </w:pPr>
    </w:p>
    <w:p w:rsidR="005F182F" w:rsidRPr="008D1523" w:rsidRDefault="005F182F" w:rsidP="005F182F">
      <w:pPr>
        <w:jc w:val="both"/>
        <w:rPr>
          <w:sz w:val="24"/>
          <w:szCs w:val="24"/>
        </w:rPr>
      </w:pPr>
      <w:r w:rsidRPr="008D1523">
        <w:rPr>
          <w:sz w:val="24"/>
          <w:szCs w:val="24"/>
        </w:rPr>
        <w:t>Работа киносети</w:t>
      </w:r>
    </w:p>
    <w:p w:rsidR="005F182F" w:rsidRPr="008D1523" w:rsidRDefault="005F182F" w:rsidP="005F182F">
      <w:pPr>
        <w:jc w:val="both"/>
        <w:rPr>
          <w:sz w:val="24"/>
          <w:szCs w:val="24"/>
        </w:rPr>
      </w:pPr>
      <w:r w:rsidRPr="008D1523">
        <w:rPr>
          <w:sz w:val="24"/>
          <w:szCs w:val="24"/>
        </w:rPr>
        <w:t>Эксплуатационно-финансовым планом на 1 квартал 1944 года предусмотрено средне-действующее количество установок, в том числе по видам: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967"/>
        <w:gridCol w:w="1986"/>
        <w:gridCol w:w="2287"/>
      </w:tblGrid>
      <w:tr w:rsidR="005F182F" w:rsidRPr="008D1523" w:rsidTr="0089427F">
        <w:tc>
          <w:tcPr>
            <w:tcW w:w="534" w:type="dxa"/>
            <w:shd w:val="clear" w:color="auto" w:fill="auto"/>
          </w:tcPr>
          <w:p w:rsidR="005F182F" w:rsidRPr="008D1523" w:rsidRDefault="005F182F" w:rsidP="0089427F">
            <w:pPr>
              <w:jc w:val="both"/>
              <w:rPr>
                <w:sz w:val="24"/>
                <w:szCs w:val="24"/>
              </w:rPr>
            </w:pPr>
          </w:p>
        </w:tc>
        <w:tc>
          <w:tcPr>
            <w:tcW w:w="3543" w:type="dxa"/>
            <w:shd w:val="clear" w:color="auto" w:fill="auto"/>
          </w:tcPr>
          <w:p w:rsidR="005F182F" w:rsidRPr="008D1523" w:rsidRDefault="005F182F" w:rsidP="0089427F">
            <w:pPr>
              <w:jc w:val="center"/>
              <w:rPr>
                <w:sz w:val="24"/>
                <w:szCs w:val="24"/>
              </w:rPr>
            </w:pPr>
            <w:r w:rsidRPr="008D1523">
              <w:rPr>
                <w:sz w:val="24"/>
                <w:szCs w:val="24"/>
              </w:rPr>
              <w:t>Виды киносети</w:t>
            </w:r>
          </w:p>
        </w:tc>
        <w:tc>
          <w:tcPr>
            <w:tcW w:w="2694" w:type="dxa"/>
            <w:shd w:val="clear" w:color="auto" w:fill="auto"/>
          </w:tcPr>
          <w:p w:rsidR="005F182F" w:rsidRPr="008D1523" w:rsidRDefault="005F182F" w:rsidP="0089427F">
            <w:pPr>
              <w:jc w:val="center"/>
              <w:rPr>
                <w:sz w:val="24"/>
                <w:szCs w:val="24"/>
              </w:rPr>
            </w:pPr>
            <w:r w:rsidRPr="008D1523">
              <w:rPr>
                <w:sz w:val="24"/>
                <w:szCs w:val="24"/>
              </w:rPr>
              <w:t>По плану</w:t>
            </w:r>
          </w:p>
        </w:tc>
        <w:tc>
          <w:tcPr>
            <w:tcW w:w="2800" w:type="dxa"/>
            <w:shd w:val="clear" w:color="auto" w:fill="auto"/>
          </w:tcPr>
          <w:p w:rsidR="005F182F" w:rsidRPr="008D1523" w:rsidRDefault="005F182F" w:rsidP="0089427F">
            <w:pPr>
              <w:jc w:val="center"/>
              <w:rPr>
                <w:sz w:val="24"/>
                <w:szCs w:val="24"/>
              </w:rPr>
            </w:pPr>
            <w:r w:rsidRPr="008D1523">
              <w:rPr>
                <w:sz w:val="24"/>
                <w:szCs w:val="24"/>
              </w:rPr>
              <w:t>Фактически работает</w:t>
            </w:r>
          </w:p>
        </w:tc>
      </w:tr>
      <w:tr w:rsidR="005F182F" w:rsidRPr="008D1523" w:rsidTr="0089427F">
        <w:tc>
          <w:tcPr>
            <w:tcW w:w="534" w:type="dxa"/>
            <w:shd w:val="clear" w:color="auto" w:fill="auto"/>
          </w:tcPr>
          <w:p w:rsidR="005F182F" w:rsidRPr="008D1523" w:rsidRDefault="005F182F" w:rsidP="0089427F">
            <w:pPr>
              <w:jc w:val="both"/>
              <w:rPr>
                <w:sz w:val="24"/>
                <w:szCs w:val="24"/>
              </w:rPr>
            </w:pPr>
            <w:r w:rsidRPr="008D1523">
              <w:rPr>
                <w:sz w:val="24"/>
                <w:szCs w:val="24"/>
              </w:rPr>
              <w:t>1</w:t>
            </w:r>
          </w:p>
        </w:tc>
        <w:tc>
          <w:tcPr>
            <w:tcW w:w="3543" w:type="dxa"/>
            <w:shd w:val="clear" w:color="auto" w:fill="auto"/>
          </w:tcPr>
          <w:p w:rsidR="005F182F" w:rsidRPr="008D1523" w:rsidRDefault="005F182F" w:rsidP="0089427F">
            <w:pPr>
              <w:jc w:val="both"/>
              <w:rPr>
                <w:sz w:val="24"/>
                <w:szCs w:val="24"/>
              </w:rPr>
            </w:pPr>
            <w:r w:rsidRPr="008D1523">
              <w:rPr>
                <w:sz w:val="24"/>
                <w:szCs w:val="24"/>
              </w:rPr>
              <w:t>Городские кинотеатры</w:t>
            </w:r>
          </w:p>
        </w:tc>
        <w:tc>
          <w:tcPr>
            <w:tcW w:w="2694" w:type="dxa"/>
            <w:shd w:val="clear" w:color="auto" w:fill="auto"/>
          </w:tcPr>
          <w:p w:rsidR="005F182F" w:rsidRPr="008D1523" w:rsidRDefault="005F182F" w:rsidP="0089427F">
            <w:pPr>
              <w:jc w:val="center"/>
              <w:rPr>
                <w:sz w:val="24"/>
                <w:szCs w:val="24"/>
              </w:rPr>
            </w:pPr>
            <w:r w:rsidRPr="008D1523">
              <w:rPr>
                <w:sz w:val="24"/>
                <w:szCs w:val="24"/>
              </w:rPr>
              <w:t>4</w:t>
            </w:r>
          </w:p>
        </w:tc>
        <w:tc>
          <w:tcPr>
            <w:tcW w:w="2800" w:type="dxa"/>
            <w:shd w:val="clear" w:color="auto" w:fill="auto"/>
          </w:tcPr>
          <w:p w:rsidR="005F182F" w:rsidRPr="008D1523" w:rsidRDefault="005F182F" w:rsidP="0089427F">
            <w:pPr>
              <w:jc w:val="center"/>
              <w:rPr>
                <w:sz w:val="24"/>
                <w:szCs w:val="24"/>
              </w:rPr>
            </w:pPr>
            <w:r w:rsidRPr="008D1523">
              <w:rPr>
                <w:sz w:val="24"/>
                <w:szCs w:val="24"/>
              </w:rPr>
              <w:t>4</w:t>
            </w:r>
          </w:p>
        </w:tc>
      </w:tr>
      <w:tr w:rsidR="005F182F" w:rsidRPr="008D1523" w:rsidTr="0089427F">
        <w:tc>
          <w:tcPr>
            <w:tcW w:w="534" w:type="dxa"/>
            <w:shd w:val="clear" w:color="auto" w:fill="auto"/>
          </w:tcPr>
          <w:p w:rsidR="005F182F" w:rsidRPr="008D1523" w:rsidRDefault="005F182F" w:rsidP="0089427F">
            <w:pPr>
              <w:jc w:val="both"/>
              <w:rPr>
                <w:sz w:val="24"/>
                <w:szCs w:val="24"/>
              </w:rPr>
            </w:pPr>
            <w:r w:rsidRPr="008D1523">
              <w:rPr>
                <w:sz w:val="24"/>
                <w:szCs w:val="24"/>
              </w:rPr>
              <w:t>2</w:t>
            </w:r>
          </w:p>
        </w:tc>
        <w:tc>
          <w:tcPr>
            <w:tcW w:w="3543" w:type="dxa"/>
            <w:shd w:val="clear" w:color="auto" w:fill="auto"/>
          </w:tcPr>
          <w:p w:rsidR="005F182F" w:rsidRPr="008D1523" w:rsidRDefault="005F182F" w:rsidP="0089427F">
            <w:pPr>
              <w:jc w:val="both"/>
              <w:rPr>
                <w:sz w:val="24"/>
                <w:szCs w:val="24"/>
              </w:rPr>
            </w:pPr>
            <w:r w:rsidRPr="008D1523">
              <w:rPr>
                <w:sz w:val="24"/>
                <w:szCs w:val="24"/>
              </w:rPr>
              <w:t>Сельские кинотеатры</w:t>
            </w:r>
          </w:p>
        </w:tc>
        <w:tc>
          <w:tcPr>
            <w:tcW w:w="2694" w:type="dxa"/>
            <w:shd w:val="clear" w:color="auto" w:fill="auto"/>
          </w:tcPr>
          <w:p w:rsidR="005F182F" w:rsidRPr="008D1523" w:rsidRDefault="005F182F" w:rsidP="0089427F">
            <w:pPr>
              <w:jc w:val="center"/>
              <w:rPr>
                <w:sz w:val="24"/>
                <w:szCs w:val="24"/>
              </w:rPr>
            </w:pPr>
            <w:r w:rsidRPr="008D1523">
              <w:rPr>
                <w:sz w:val="24"/>
                <w:szCs w:val="24"/>
              </w:rPr>
              <w:t>13</w:t>
            </w:r>
          </w:p>
        </w:tc>
        <w:tc>
          <w:tcPr>
            <w:tcW w:w="2800" w:type="dxa"/>
            <w:shd w:val="clear" w:color="auto" w:fill="auto"/>
          </w:tcPr>
          <w:p w:rsidR="005F182F" w:rsidRPr="008D1523" w:rsidRDefault="005F182F" w:rsidP="0089427F">
            <w:pPr>
              <w:jc w:val="center"/>
              <w:rPr>
                <w:sz w:val="24"/>
                <w:szCs w:val="24"/>
              </w:rPr>
            </w:pPr>
            <w:r w:rsidRPr="008D1523">
              <w:rPr>
                <w:sz w:val="24"/>
                <w:szCs w:val="24"/>
              </w:rPr>
              <w:t>9</w:t>
            </w:r>
          </w:p>
        </w:tc>
      </w:tr>
      <w:tr w:rsidR="005F182F" w:rsidRPr="008D1523" w:rsidTr="0089427F">
        <w:tc>
          <w:tcPr>
            <w:tcW w:w="534" w:type="dxa"/>
            <w:shd w:val="clear" w:color="auto" w:fill="auto"/>
          </w:tcPr>
          <w:p w:rsidR="005F182F" w:rsidRPr="008D1523" w:rsidRDefault="005F182F" w:rsidP="0089427F">
            <w:pPr>
              <w:jc w:val="both"/>
              <w:rPr>
                <w:sz w:val="24"/>
                <w:szCs w:val="24"/>
              </w:rPr>
            </w:pPr>
            <w:r w:rsidRPr="008D1523">
              <w:rPr>
                <w:sz w:val="24"/>
                <w:szCs w:val="24"/>
              </w:rPr>
              <w:t>3</w:t>
            </w:r>
          </w:p>
        </w:tc>
        <w:tc>
          <w:tcPr>
            <w:tcW w:w="3543" w:type="dxa"/>
            <w:shd w:val="clear" w:color="auto" w:fill="auto"/>
          </w:tcPr>
          <w:p w:rsidR="005F182F" w:rsidRPr="008D1523" w:rsidRDefault="005F182F" w:rsidP="0089427F">
            <w:pPr>
              <w:jc w:val="both"/>
              <w:rPr>
                <w:sz w:val="24"/>
                <w:szCs w:val="24"/>
              </w:rPr>
            </w:pPr>
            <w:r w:rsidRPr="008D1523">
              <w:rPr>
                <w:sz w:val="24"/>
                <w:szCs w:val="24"/>
              </w:rPr>
              <w:t>Городские звукопередвижки</w:t>
            </w:r>
          </w:p>
        </w:tc>
        <w:tc>
          <w:tcPr>
            <w:tcW w:w="2694" w:type="dxa"/>
            <w:shd w:val="clear" w:color="auto" w:fill="auto"/>
          </w:tcPr>
          <w:p w:rsidR="005F182F" w:rsidRPr="008D1523" w:rsidRDefault="005F182F" w:rsidP="0089427F">
            <w:pPr>
              <w:jc w:val="center"/>
              <w:rPr>
                <w:sz w:val="24"/>
                <w:szCs w:val="24"/>
              </w:rPr>
            </w:pPr>
            <w:r w:rsidRPr="008D1523">
              <w:rPr>
                <w:sz w:val="24"/>
                <w:szCs w:val="24"/>
              </w:rPr>
              <w:t>1</w:t>
            </w:r>
          </w:p>
        </w:tc>
        <w:tc>
          <w:tcPr>
            <w:tcW w:w="2800" w:type="dxa"/>
            <w:shd w:val="clear" w:color="auto" w:fill="auto"/>
          </w:tcPr>
          <w:p w:rsidR="005F182F" w:rsidRPr="008D1523" w:rsidRDefault="005F182F" w:rsidP="0089427F">
            <w:pPr>
              <w:jc w:val="center"/>
              <w:rPr>
                <w:sz w:val="24"/>
                <w:szCs w:val="24"/>
              </w:rPr>
            </w:pPr>
            <w:r w:rsidRPr="008D1523">
              <w:rPr>
                <w:sz w:val="24"/>
                <w:szCs w:val="24"/>
              </w:rPr>
              <w:t>1</w:t>
            </w:r>
          </w:p>
        </w:tc>
      </w:tr>
      <w:tr w:rsidR="005F182F" w:rsidRPr="008D1523" w:rsidTr="0089427F">
        <w:tc>
          <w:tcPr>
            <w:tcW w:w="534" w:type="dxa"/>
            <w:shd w:val="clear" w:color="auto" w:fill="auto"/>
          </w:tcPr>
          <w:p w:rsidR="005F182F" w:rsidRPr="008D1523" w:rsidRDefault="005F182F" w:rsidP="0089427F">
            <w:pPr>
              <w:jc w:val="both"/>
              <w:rPr>
                <w:sz w:val="24"/>
                <w:szCs w:val="24"/>
              </w:rPr>
            </w:pPr>
            <w:r w:rsidRPr="008D1523">
              <w:rPr>
                <w:sz w:val="24"/>
                <w:szCs w:val="24"/>
              </w:rPr>
              <w:t>4</w:t>
            </w:r>
          </w:p>
        </w:tc>
        <w:tc>
          <w:tcPr>
            <w:tcW w:w="3543" w:type="dxa"/>
            <w:shd w:val="clear" w:color="auto" w:fill="auto"/>
          </w:tcPr>
          <w:p w:rsidR="005F182F" w:rsidRPr="008D1523" w:rsidRDefault="005F182F" w:rsidP="0089427F">
            <w:pPr>
              <w:jc w:val="both"/>
              <w:rPr>
                <w:sz w:val="24"/>
                <w:szCs w:val="24"/>
              </w:rPr>
            </w:pPr>
            <w:r w:rsidRPr="008D1523">
              <w:rPr>
                <w:sz w:val="24"/>
                <w:szCs w:val="24"/>
              </w:rPr>
              <w:t>Сельские звукопередвижки</w:t>
            </w:r>
          </w:p>
        </w:tc>
        <w:tc>
          <w:tcPr>
            <w:tcW w:w="2694" w:type="dxa"/>
            <w:shd w:val="clear" w:color="auto" w:fill="auto"/>
          </w:tcPr>
          <w:p w:rsidR="005F182F" w:rsidRPr="008D1523" w:rsidRDefault="005F182F" w:rsidP="0089427F">
            <w:pPr>
              <w:jc w:val="center"/>
              <w:rPr>
                <w:sz w:val="24"/>
                <w:szCs w:val="24"/>
              </w:rPr>
            </w:pPr>
            <w:r w:rsidRPr="008D1523">
              <w:rPr>
                <w:sz w:val="24"/>
                <w:szCs w:val="24"/>
              </w:rPr>
              <w:t>3</w:t>
            </w:r>
          </w:p>
        </w:tc>
        <w:tc>
          <w:tcPr>
            <w:tcW w:w="2800" w:type="dxa"/>
            <w:shd w:val="clear" w:color="auto" w:fill="auto"/>
          </w:tcPr>
          <w:p w:rsidR="005F182F" w:rsidRPr="008D1523" w:rsidRDefault="005F182F" w:rsidP="0089427F">
            <w:pPr>
              <w:jc w:val="center"/>
              <w:rPr>
                <w:sz w:val="24"/>
                <w:szCs w:val="24"/>
              </w:rPr>
            </w:pPr>
            <w:r w:rsidRPr="008D1523">
              <w:rPr>
                <w:sz w:val="24"/>
                <w:szCs w:val="24"/>
              </w:rPr>
              <w:t>3</w:t>
            </w:r>
          </w:p>
        </w:tc>
      </w:tr>
      <w:tr w:rsidR="005F182F" w:rsidRPr="008D1523" w:rsidTr="0089427F">
        <w:tc>
          <w:tcPr>
            <w:tcW w:w="534" w:type="dxa"/>
            <w:shd w:val="clear" w:color="auto" w:fill="auto"/>
          </w:tcPr>
          <w:p w:rsidR="005F182F" w:rsidRPr="008D1523" w:rsidRDefault="005F182F" w:rsidP="0089427F">
            <w:pPr>
              <w:jc w:val="both"/>
              <w:rPr>
                <w:sz w:val="24"/>
                <w:szCs w:val="24"/>
              </w:rPr>
            </w:pPr>
            <w:r w:rsidRPr="008D1523">
              <w:rPr>
                <w:sz w:val="24"/>
                <w:szCs w:val="24"/>
              </w:rPr>
              <w:t>5</w:t>
            </w:r>
          </w:p>
        </w:tc>
        <w:tc>
          <w:tcPr>
            <w:tcW w:w="3543" w:type="dxa"/>
            <w:shd w:val="clear" w:color="auto" w:fill="auto"/>
          </w:tcPr>
          <w:p w:rsidR="005F182F" w:rsidRPr="008D1523" w:rsidRDefault="005F182F" w:rsidP="0089427F">
            <w:pPr>
              <w:jc w:val="both"/>
              <w:rPr>
                <w:sz w:val="24"/>
                <w:szCs w:val="24"/>
              </w:rPr>
            </w:pPr>
            <w:r w:rsidRPr="008D1523">
              <w:rPr>
                <w:sz w:val="24"/>
                <w:szCs w:val="24"/>
              </w:rPr>
              <w:t>Сельские немые передвижки</w:t>
            </w:r>
          </w:p>
        </w:tc>
        <w:tc>
          <w:tcPr>
            <w:tcW w:w="2694" w:type="dxa"/>
            <w:shd w:val="clear" w:color="auto" w:fill="auto"/>
          </w:tcPr>
          <w:p w:rsidR="005F182F" w:rsidRPr="008D1523" w:rsidRDefault="005F182F" w:rsidP="0089427F">
            <w:pPr>
              <w:jc w:val="center"/>
              <w:rPr>
                <w:sz w:val="24"/>
                <w:szCs w:val="24"/>
              </w:rPr>
            </w:pPr>
            <w:r w:rsidRPr="008D1523">
              <w:rPr>
                <w:sz w:val="24"/>
                <w:szCs w:val="24"/>
              </w:rPr>
              <w:t>9</w:t>
            </w:r>
          </w:p>
        </w:tc>
        <w:tc>
          <w:tcPr>
            <w:tcW w:w="2800" w:type="dxa"/>
            <w:shd w:val="clear" w:color="auto" w:fill="auto"/>
          </w:tcPr>
          <w:p w:rsidR="005F182F" w:rsidRPr="008D1523" w:rsidRDefault="005F182F" w:rsidP="0089427F">
            <w:pPr>
              <w:jc w:val="center"/>
              <w:rPr>
                <w:sz w:val="24"/>
                <w:szCs w:val="24"/>
              </w:rPr>
            </w:pPr>
            <w:r w:rsidRPr="008D1523">
              <w:rPr>
                <w:sz w:val="24"/>
                <w:szCs w:val="24"/>
              </w:rPr>
              <w:t>8</w:t>
            </w:r>
          </w:p>
        </w:tc>
      </w:tr>
      <w:tr w:rsidR="005F182F" w:rsidRPr="008D1523" w:rsidTr="0089427F">
        <w:tc>
          <w:tcPr>
            <w:tcW w:w="534" w:type="dxa"/>
            <w:shd w:val="clear" w:color="auto" w:fill="auto"/>
          </w:tcPr>
          <w:p w:rsidR="005F182F" w:rsidRPr="008D1523" w:rsidRDefault="005F182F" w:rsidP="0089427F">
            <w:pPr>
              <w:jc w:val="both"/>
              <w:rPr>
                <w:sz w:val="24"/>
                <w:szCs w:val="24"/>
              </w:rPr>
            </w:pPr>
          </w:p>
        </w:tc>
        <w:tc>
          <w:tcPr>
            <w:tcW w:w="3543" w:type="dxa"/>
            <w:shd w:val="clear" w:color="auto" w:fill="auto"/>
          </w:tcPr>
          <w:p w:rsidR="005F182F" w:rsidRPr="008D1523" w:rsidRDefault="005F182F" w:rsidP="0089427F">
            <w:pPr>
              <w:jc w:val="both"/>
              <w:rPr>
                <w:sz w:val="24"/>
                <w:szCs w:val="24"/>
              </w:rPr>
            </w:pPr>
            <w:r w:rsidRPr="008D1523">
              <w:rPr>
                <w:sz w:val="24"/>
                <w:szCs w:val="24"/>
              </w:rPr>
              <w:t xml:space="preserve">Итого </w:t>
            </w:r>
          </w:p>
        </w:tc>
        <w:tc>
          <w:tcPr>
            <w:tcW w:w="2694" w:type="dxa"/>
            <w:shd w:val="clear" w:color="auto" w:fill="auto"/>
          </w:tcPr>
          <w:p w:rsidR="005F182F" w:rsidRPr="008D1523" w:rsidRDefault="005F182F" w:rsidP="0089427F">
            <w:pPr>
              <w:jc w:val="center"/>
              <w:rPr>
                <w:sz w:val="24"/>
                <w:szCs w:val="24"/>
              </w:rPr>
            </w:pPr>
            <w:r w:rsidRPr="008D1523">
              <w:rPr>
                <w:sz w:val="24"/>
                <w:szCs w:val="24"/>
              </w:rPr>
              <w:t>30</w:t>
            </w:r>
          </w:p>
        </w:tc>
        <w:tc>
          <w:tcPr>
            <w:tcW w:w="2800" w:type="dxa"/>
            <w:shd w:val="clear" w:color="auto" w:fill="auto"/>
          </w:tcPr>
          <w:p w:rsidR="005F182F" w:rsidRPr="008D1523" w:rsidRDefault="005F182F" w:rsidP="0089427F">
            <w:pPr>
              <w:jc w:val="center"/>
              <w:rPr>
                <w:sz w:val="24"/>
                <w:szCs w:val="24"/>
              </w:rPr>
            </w:pPr>
            <w:r w:rsidRPr="008D1523">
              <w:rPr>
                <w:sz w:val="24"/>
                <w:szCs w:val="24"/>
              </w:rPr>
              <w:t>25</w:t>
            </w:r>
          </w:p>
        </w:tc>
      </w:tr>
    </w:tbl>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Не работает Абаевский кино-стационар, ввиду ремонта двигателя. Двигатель требует капитального ремонта. Так как на месте нет мастерских, его должны привезти в ремонт в Семипалатинск.</w:t>
      </w:r>
    </w:p>
    <w:p w:rsidR="005F182F" w:rsidRPr="008D1523" w:rsidRDefault="005F182F" w:rsidP="005F182F">
      <w:pPr>
        <w:jc w:val="both"/>
        <w:rPr>
          <w:sz w:val="24"/>
          <w:szCs w:val="24"/>
        </w:rPr>
      </w:pPr>
      <w:r w:rsidRPr="008D1523">
        <w:rPr>
          <w:sz w:val="24"/>
          <w:szCs w:val="24"/>
        </w:rPr>
        <w:t xml:space="preserve">Кокпектинский кинотеатр не работает в связи с выездом в Семипалатинск киномеханика т.Снегиревой. Последняя отказывается ехать на работу в Кокпекты, пока не обеспечат хотя бы минимальной </w:t>
      </w:r>
      <w:r w:rsidRPr="008D1523">
        <w:rPr>
          <w:sz w:val="24"/>
          <w:szCs w:val="24"/>
        </w:rPr>
        <w:lastRenderedPageBreak/>
        <w:t>нормой хлеба, так как последние два месяца т.Снегирева хлеба не получала и буквально голодала.</w:t>
      </w:r>
    </w:p>
    <w:p w:rsidR="005F182F" w:rsidRPr="008D1523" w:rsidRDefault="005F182F" w:rsidP="005F182F">
      <w:pPr>
        <w:jc w:val="both"/>
        <w:rPr>
          <w:sz w:val="24"/>
          <w:szCs w:val="24"/>
        </w:rPr>
      </w:pPr>
      <w:r w:rsidRPr="008D1523">
        <w:rPr>
          <w:sz w:val="24"/>
          <w:szCs w:val="24"/>
        </w:rPr>
        <w:t>Чубартавский стационар не работает ввиду малоопытности киномеханика, в данное время в Чубартаве находится тех.инспектор управления, последний должен оказать практическую помощь киномеханику в пуске и эксплуатации кинотеатра.</w:t>
      </w:r>
    </w:p>
    <w:p w:rsidR="005F182F" w:rsidRPr="008D1523" w:rsidRDefault="005F182F" w:rsidP="005F182F">
      <w:pPr>
        <w:jc w:val="both"/>
        <w:rPr>
          <w:sz w:val="24"/>
          <w:szCs w:val="24"/>
        </w:rPr>
      </w:pPr>
      <w:r w:rsidRPr="008D1523">
        <w:rPr>
          <w:sz w:val="24"/>
          <w:szCs w:val="24"/>
        </w:rPr>
        <w:t>Ново-Шульбинский кинотеатр не работает ввиду отсутствия горючего.</w:t>
      </w:r>
    </w:p>
    <w:p w:rsidR="005F182F" w:rsidRPr="008D1523" w:rsidRDefault="005F182F" w:rsidP="005F182F">
      <w:pPr>
        <w:jc w:val="both"/>
        <w:rPr>
          <w:sz w:val="24"/>
          <w:szCs w:val="24"/>
        </w:rPr>
      </w:pPr>
      <w:r w:rsidRPr="008D1523">
        <w:rPr>
          <w:sz w:val="24"/>
          <w:szCs w:val="24"/>
        </w:rPr>
        <w:t>Во 2-м квартале мы должны дополнительно пустить в эксплуатацию Абралинский кинотеатр, для чего необходимо отремонтировать двигатель и подобрать киномеханика.</w:t>
      </w:r>
    </w:p>
    <w:p w:rsidR="005F182F" w:rsidRPr="008D1523" w:rsidRDefault="005F182F" w:rsidP="005F182F">
      <w:pPr>
        <w:jc w:val="both"/>
        <w:rPr>
          <w:sz w:val="24"/>
          <w:szCs w:val="24"/>
        </w:rPr>
      </w:pPr>
      <w:r w:rsidRPr="008D1523">
        <w:rPr>
          <w:sz w:val="24"/>
          <w:szCs w:val="24"/>
        </w:rPr>
        <w:t>Две звуковых передвижки в Чарском и Аягузском районах и три немых передвижки в Аксуатском, Абаевском и Чубартавском районах.</w:t>
      </w:r>
    </w:p>
    <w:p w:rsidR="005F182F" w:rsidRPr="008D1523" w:rsidRDefault="005F182F" w:rsidP="005F182F">
      <w:pPr>
        <w:jc w:val="both"/>
        <w:rPr>
          <w:sz w:val="24"/>
          <w:szCs w:val="24"/>
        </w:rPr>
      </w:pPr>
      <w:r w:rsidRPr="008D1523">
        <w:rPr>
          <w:sz w:val="24"/>
          <w:szCs w:val="24"/>
        </w:rPr>
        <w:t xml:space="preserve">Для пуска звуковых передвижек мы обязаны скомплектовать аппаратуру, отремонтировать движки и подобрать киномехаников. Для пуска немых передвижек необходимо подготовить одного киномеханика, отремонтировать аппаратуру, обеспечить экранами все кинопередвижки и стационары. </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Административно-управленческий состав работников</w:t>
      </w:r>
    </w:p>
    <w:p w:rsidR="005F182F" w:rsidRPr="008D1523" w:rsidRDefault="005F182F" w:rsidP="005F182F">
      <w:pPr>
        <w:jc w:val="both"/>
        <w:rPr>
          <w:sz w:val="24"/>
          <w:szCs w:val="24"/>
        </w:rPr>
      </w:pPr>
      <w:r w:rsidRPr="008D1523">
        <w:rPr>
          <w:sz w:val="24"/>
          <w:szCs w:val="24"/>
        </w:rPr>
        <w:t>кинофикации области</w:t>
      </w:r>
    </w:p>
    <w:p w:rsidR="005F182F" w:rsidRPr="008D1523" w:rsidRDefault="005F182F" w:rsidP="005F182F">
      <w:pPr>
        <w:jc w:val="both"/>
        <w:rPr>
          <w:sz w:val="24"/>
          <w:szCs w:val="24"/>
        </w:rPr>
      </w:pPr>
      <w:r w:rsidRPr="008D1523">
        <w:rPr>
          <w:sz w:val="24"/>
          <w:szCs w:val="24"/>
        </w:rPr>
        <w:t>В течение 1943 года сменилось 3 начальника, а за период войны сменилось 9 начальников самого управления кинофикации.</w:t>
      </w:r>
    </w:p>
    <w:p w:rsidR="005F182F" w:rsidRPr="008D1523" w:rsidRDefault="005F182F" w:rsidP="005F182F">
      <w:pPr>
        <w:jc w:val="both"/>
        <w:rPr>
          <w:sz w:val="24"/>
          <w:szCs w:val="24"/>
        </w:rPr>
      </w:pPr>
      <w:r w:rsidRPr="008D1523">
        <w:rPr>
          <w:sz w:val="24"/>
          <w:szCs w:val="24"/>
        </w:rPr>
        <w:t>Из 9 сменившихся начальников призвано в ряды Красной Армии 2 человека, а остальные 7 человек сменились по указанию областных директивных организаций. Это, бесспорно, отразилось и отрицательно повлияло на работу киносети.</w:t>
      </w:r>
    </w:p>
    <w:p w:rsidR="005F182F" w:rsidRPr="008D1523" w:rsidRDefault="005F182F" w:rsidP="005F182F">
      <w:pPr>
        <w:jc w:val="both"/>
        <w:rPr>
          <w:sz w:val="24"/>
          <w:szCs w:val="24"/>
        </w:rPr>
      </w:pPr>
      <w:r w:rsidRPr="008D1523">
        <w:rPr>
          <w:sz w:val="24"/>
          <w:szCs w:val="24"/>
        </w:rPr>
        <w:t>Из числа 3 начальников межрайонных отделов не обеспечивает руководство киносетью - Жарминского МРС, в результате чего киносеть Жарминского МРС не выполнила плана, особенно провален план 4 квартала.</w:t>
      </w:r>
    </w:p>
    <w:p w:rsidR="005F182F" w:rsidRPr="008D1523" w:rsidRDefault="005F182F" w:rsidP="005F182F">
      <w:pPr>
        <w:jc w:val="both"/>
        <w:rPr>
          <w:sz w:val="24"/>
          <w:szCs w:val="24"/>
        </w:rPr>
      </w:pPr>
      <w:r w:rsidRPr="008D1523">
        <w:rPr>
          <w:sz w:val="24"/>
          <w:szCs w:val="24"/>
        </w:rPr>
        <w:t>Директорами городских кинотеатров являются все женщины – выдвиженки из кассиров кинотеатров, не имеющие достаточного административно-хозяйственного опыта в руководстве кинотеатрами, в силу чего имеют целый ряд существенных недостатков в руководстве театрами.</w:t>
      </w:r>
    </w:p>
    <w:p w:rsidR="005F182F" w:rsidRPr="008D1523" w:rsidRDefault="005F182F" w:rsidP="005F182F">
      <w:pPr>
        <w:jc w:val="both"/>
        <w:rPr>
          <w:sz w:val="24"/>
          <w:szCs w:val="24"/>
        </w:rPr>
      </w:pPr>
      <w:r w:rsidRPr="008D1523">
        <w:rPr>
          <w:sz w:val="24"/>
          <w:szCs w:val="24"/>
        </w:rPr>
        <w:t>Партийная прослойка кадров кинофикации по области составляет: 1 член и 2 кандидата ВКП(б), и 3 комсомольца.</w:t>
      </w:r>
    </w:p>
    <w:p w:rsidR="005F182F" w:rsidRPr="008D1523" w:rsidRDefault="005F182F" w:rsidP="005F182F">
      <w:pPr>
        <w:jc w:val="both"/>
        <w:rPr>
          <w:sz w:val="24"/>
          <w:szCs w:val="24"/>
        </w:rPr>
      </w:pPr>
      <w:r w:rsidRPr="008D1523">
        <w:rPr>
          <w:sz w:val="24"/>
          <w:szCs w:val="24"/>
        </w:rPr>
        <w:t xml:space="preserve">Культурный и политический кругозор работников низкий. Сам аппарат управления состоит из 9 человек: начальник, заместитель, начальник планового отдела, технический инспектор, главный бухгалтер, бухгалтер, счетовод-кассир, секретарь-машинистка и уборщица. Счетно-бухгалтерский персонал по возрасту все молодые женщины, не имеющие достаточной теоретической подготовки и практического </w:t>
      </w:r>
      <w:r w:rsidRPr="008D1523">
        <w:rPr>
          <w:sz w:val="24"/>
          <w:szCs w:val="24"/>
        </w:rPr>
        <w:lastRenderedPageBreak/>
        <w:t>опыта в работе. На должность главного бухгалтера выдвинута молодая девушка-бухгалтер в кинотеатре «Пролеткино» т.Крамаренко, она так же является практиком в своей специальности и нуждается в оказании ей помощи, ввиду чего бухгалтерский учет и отчетность стоит на низком уровне.</w:t>
      </w:r>
    </w:p>
    <w:p w:rsidR="005F182F" w:rsidRPr="008D1523" w:rsidRDefault="005F182F" w:rsidP="005F182F">
      <w:pPr>
        <w:jc w:val="both"/>
        <w:rPr>
          <w:sz w:val="24"/>
          <w:szCs w:val="24"/>
        </w:rPr>
      </w:pPr>
      <w:r w:rsidRPr="008D1523">
        <w:rPr>
          <w:sz w:val="24"/>
          <w:szCs w:val="24"/>
        </w:rPr>
        <w:t>При управлении имеется киноремонтная мастерская, последняя также не укомплектована рабочими кадрами. Нет мастера по ремонту проекционной аппаратуры, а также по ремонту  движков.</w:t>
      </w:r>
    </w:p>
    <w:p w:rsidR="005F182F" w:rsidRPr="008D1523" w:rsidRDefault="005F182F" w:rsidP="005F182F">
      <w:pPr>
        <w:jc w:val="both"/>
        <w:rPr>
          <w:sz w:val="24"/>
          <w:szCs w:val="24"/>
        </w:rPr>
      </w:pPr>
      <w:r w:rsidRPr="008D1523">
        <w:rPr>
          <w:sz w:val="24"/>
          <w:szCs w:val="24"/>
        </w:rPr>
        <w:t>Тяжелые материально-бытовые услуги работников кинофикации резко отразились на работе киносети. В большинстве районов киномеханики совершенно не снабжаются хлебом, хотя имеют законное право снабжаться, как рабочие 2-й категории, не связанные с сельским хозяйством. Наряду с этим совершенно не снабжаются промтоварами, главным образом одеждой и обувью, в силу чего часть передвижек с наступлением зимних холодов работают с перебоями и не выполняют плана по обслуживанию колхозов.</w:t>
      </w:r>
    </w:p>
    <w:p w:rsidR="005F182F" w:rsidRPr="008D1523" w:rsidRDefault="005F182F" w:rsidP="005F182F">
      <w:pPr>
        <w:jc w:val="both"/>
        <w:rPr>
          <w:sz w:val="24"/>
          <w:szCs w:val="24"/>
        </w:rPr>
      </w:pPr>
      <w:r w:rsidRPr="008D1523">
        <w:rPr>
          <w:sz w:val="24"/>
          <w:szCs w:val="24"/>
        </w:rPr>
        <w:t xml:space="preserve">Не лучше дело обстоит и в городе, работники городских кинотеатров и управления, кроме хлеба, никаких продуктов не получают. </w:t>
      </w:r>
    </w:p>
    <w:p w:rsidR="005F182F" w:rsidRPr="008D1523" w:rsidRDefault="005F182F" w:rsidP="005F182F">
      <w:pPr>
        <w:jc w:val="both"/>
        <w:rPr>
          <w:sz w:val="24"/>
          <w:szCs w:val="24"/>
        </w:rPr>
      </w:pPr>
      <w:r w:rsidRPr="008D1523">
        <w:rPr>
          <w:sz w:val="24"/>
          <w:szCs w:val="24"/>
        </w:rPr>
        <w:t>В данное время совершенно приостановил работу Кокпектинский кинотеатр только потому, что работники театра в течение двух месяцев голодают, совершенно не получают хлеба, и киномеханик Снегирева приехала из Кокпекты в Семипалатинск, и не едет обратно на работу без гарантий на получение хлеба.</w:t>
      </w:r>
    </w:p>
    <w:p w:rsidR="005F182F" w:rsidRPr="008D1523" w:rsidRDefault="005F182F" w:rsidP="005F182F">
      <w:pPr>
        <w:jc w:val="both"/>
        <w:rPr>
          <w:sz w:val="24"/>
          <w:szCs w:val="24"/>
        </w:rPr>
      </w:pPr>
      <w:r w:rsidRPr="008D1523">
        <w:rPr>
          <w:sz w:val="24"/>
          <w:szCs w:val="24"/>
        </w:rPr>
        <w:t xml:space="preserve">Культурно-массовая и политическая работа среди киноработников области стоит на низком уровне. Местные партийные и комсомольские организации не помогают работникам театра в организации данной работы, не контролируют и не требуют от руководителя киносети проведения всех проводимых политических мероприятий партии и правительства. </w:t>
      </w:r>
    </w:p>
    <w:p w:rsidR="005F182F" w:rsidRPr="008D1523" w:rsidRDefault="005F182F" w:rsidP="005F182F">
      <w:pPr>
        <w:jc w:val="both"/>
        <w:rPr>
          <w:sz w:val="24"/>
          <w:szCs w:val="24"/>
        </w:rPr>
      </w:pPr>
      <w:r w:rsidRPr="008D1523">
        <w:rPr>
          <w:sz w:val="24"/>
          <w:szCs w:val="24"/>
        </w:rPr>
        <w:t>В порядке политических мероприятий для улучшения работы киносети области по проведению кинообслуживания трудящихся, необходимо провести следующее:</w:t>
      </w:r>
    </w:p>
    <w:p w:rsidR="005F182F" w:rsidRPr="008D1523" w:rsidRDefault="005F182F" w:rsidP="005F182F">
      <w:pPr>
        <w:jc w:val="both"/>
        <w:rPr>
          <w:sz w:val="24"/>
          <w:szCs w:val="24"/>
        </w:rPr>
      </w:pPr>
      <w:r w:rsidRPr="008D1523">
        <w:rPr>
          <w:sz w:val="24"/>
          <w:szCs w:val="24"/>
        </w:rPr>
        <w:t xml:space="preserve">Собрать всю бездействующую киноаппаратуру в кино-ремонтную мастерскую г.Семипалатинска, произвести необходимый ремонт и скомплектовать ее, а также собрать все бездействующие движки и отремонтировать в одной из ведомственных мастерских. </w:t>
      </w:r>
    </w:p>
    <w:p w:rsidR="005F182F" w:rsidRPr="008D1523" w:rsidRDefault="005F182F" w:rsidP="005F182F">
      <w:pPr>
        <w:jc w:val="both"/>
        <w:rPr>
          <w:sz w:val="24"/>
          <w:szCs w:val="24"/>
        </w:rPr>
      </w:pPr>
      <w:r w:rsidRPr="008D1523">
        <w:rPr>
          <w:sz w:val="24"/>
          <w:szCs w:val="24"/>
        </w:rPr>
        <w:t>Произвести капитальный ремонт кинотеатров: «Октябрь», «Заря» в Кокпекты, а также текущий ремонт кинотеатра «Рабочий» в Георгиевке.</w:t>
      </w:r>
    </w:p>
    <w:p w:rsidR="005F182F" w:rsidRPr="008D1523" w:rsidRDefault="005F182F" w:rsidP="005F182F">
      <w:pPr>
        <w:jc w:val="both"/>
        <w:rPr>
          <w:sz w:val="24"/>
          <w:szCs w:val="24"/>
        </w:rPr>
      </w:pPr>
      <w:r w:rsidRPr="008D1523">
        <w:rPr>
          <w:sz w:val="24"/>
          <w:szCs w:val="24"/>
        </w:rPr>
        <w:t xml:space="preserve">Учитывая, что киносеть совершенно не имеет экранов, требуется немедленное обеспечение таковыми. Для чего необходимо белой мануфактуры из расчета для кинопередвижек – 8 метров на экран, на 18 передвижек – 180 метров, для киностационаров из расчета 12 метров на </w:t>
      </w:r>
      <w:r w:rsidRPr="008D1523">
        <w:rPr>
          <w:sz w:val="24"/>
          <w:szCs w:val="24"/>
        </w:rPr>
        <w:lastRenderedPageBreak/>
        <w:t>экран, для 14 кинотеатров 168 метров. Таким образом, всего требуется белой мануфактуры 348 метров.</w:t>
      </w:r>
    </w:p>
    <w:p w:rsidR="005F182F" w:rsidRPr="008D1523" w:rsidRDefault="005F182F" w:rsidP="005F182F">
      <w:pPr>
        <w:jc w:val="both"/>
        <w:rPr>
          <w:sz w:val="24"/>
          <w:szCs w:val="24"/>
        </w:rPr>
      </w:pPr>
      <w:r w:rsidRPr="008D1523">
        <w:rPr>
          <w:sz w:val="24"/>
          <w:szCs w:val="24"/>
        </w:rPr>
        <w:t>Для обслуживания кинопоказом важнейших мероприятий, проводимых директивными органами, а также отдаленных населенных пунктов, крайне необходимо иметь при Облуправлении кинофикации хотя бы одну автопередвижку, в связи с чем необходимо обеспечить имеющуюся автомашину резиной и регулярным снабжением горючим.</w:t>
      </w:r>
    </w:p>
    <w:p w:rsidR="005F182F" w:rsidRPr="008D1523" w:rsidRDefault="005F182F" w:rsidP="005F182F">
      <w:pPr>
        <w:jc w:val="both"/>
        <w:rPr>
          <w:sz w:val="24"/>
          <w:szCs w:val="24"/>
        </w:rPr>
      </w:pPr>
      <w:r w:rsidRPr="008D1523">
        <w:rPr>
          <w:sz w:val="24"/>
          <w:szCs w:val="24"/>
        </w:rPr>
        <w:t>Одним из серьезных недостатков в работе кинофикации, что безусловно отразилось на выполнении эксплуатационно-финансового плана 1943 года, это низкое качество и совершенно недостаточное рекламирование кинофильмов из-за отсутствия фанеры и красок. Поэтому необходимо обеспечить хотя бы минимальную потребность киносети из расчета для кинотеатров города по 15 листов на каждого – 60 листов, для сельских кинотеатров по 8 листов для каждого, всего 112 листов, для передвижек по одному листу, всего 18 листов. Всего потребуется 190 листов фанеры.</w:t>
      </w:r>
    </w:p>
    <w:p w:rsidR="005F182F" w:rsidRPr="008D1523" w:rsidRDefault="005F182F" w:rsidP="005F182F">
      <w:pPr>
        <w:jc w:val="both"/>
        <w:rPr>
          <w:sz w:val="24"/>
          <w:szCs w:val="24"/>
        </w:rPr>
      </w:pPr>
      <w:r w:rsidRPr="008D1523">
        <w:rPr>
          <w:sz w:val="24"/>
          <w:szCs w:val="24"/>
        </w:rPr>
        <w:t>Для обеспечения нормальной работы сельской киносети необходимо по технически минимальным нормам горючего /бензина/ на один сеанс – 2 килограмма, планируется ежемесячная поставка 350 сеансов, поэтому необходимо бензина 706 килограммов в месяц.Отдельные установки работают с керосиновыми приспособлениями, можно 50% заменить керосином, причем норма керосина выше против бензина на 30%, т.е. вместо бензина 250кг необходимо керосина 410кг в месяц.</w:t>
      </w:r>
    </w:p>
    <w:p w:rsidR="005F182F" w:rsidRPr="008D1523" w:rsidRDefault="005F182F" w:rsidP="005F182F">
      <w:pPr>
        <w:jc w:val="both"/>
        <w:rPr>
          <w:sz w:val="24"/>
          <w:szCs w:val="24"/>
        </w:rPr>
      </w:pPr>
      <w:r w:rsidRPr="008D1523">
        <w:rPr>
          <w:sz w:val="24"/>
          <w:szCs w:val="24"/>
        </w:rPr>
        <w:t>Обеспечить сельские кинопередвижки транспортными средствами для переезда из колхоза в колхоз.</w:t>
      </w:r>
    </w:p>
    <w:p w:rsidR="005F182F" w:rsidRPr="008D1523" w:rsidRDefault="005F182F" w:rsidP="005F182F">
      <w:pPr>
        <w:jc w:val="both"/>
        <w:rPr>
          <w:sz w:val="24"/>
          <w:szCs w:val="24"/>
        </w:rPr>
      </w:pPr>
      <w:r w:rsidRPr="008D1523">
        <w:rPr>
          <w:sz w:val="24"/>
          <w:szCs w:val="24"/>
        </w:rPr>
        <w:t>Практика показала лучший опыт выделения из колхоза и закрепления за киномехаником определенного вида транспорта на месяц или более для обслуживания всех колхозов по маршруту, а не на перекладных, как это имело место.</w:t>
      </w:r>
    </w:p>
    <w:p w:rsidR="005F182F" w:rsidRPr="008D1523" w:rsidRDefault="005F182F" w:rsidP="005F182F">
      <w:pPr>
        <w:jc w:val="both"/>
        <w:rPr>
          <w:sz w:val="24"/>
          <w:szCs w:val="24"/>
        </w:rPr>
      </w:pPr>
      <w:r w:rsidRPr="008D1523">
        <w:rPr>
          <w:sz w:val="24"/>
          <w:szCs w:val="24"/>
        </w:rPr>
        <w:t>Упорядочить вопрос с созданием нормальных условий для киноработников, особенно сельской сети, в части обеспечения хлебом и одеждой.</w:t>
      </w:r>
    </w:p>
    <w:p w:rsidR="005F182F" w:rsidRPr="008D1523" w:rsidRDefault="005F182F" w:rsidP="005F182F">
      <w:pPr>
        <w:jc w:val="both"/>
        <w:rPr>
          <w:sz w:val="24"/>
          <w:szCs w:val="24"/>
        </w:rPr>
      </w:pPr>
      <w:r w:rsidRPr="008D1523">
        <w:rPr>
          <w:sz w:val="24"/>
          <w:szCs w:val="24"/>
        </w:rPr>
        <w:t xml:space="preserve">Добиться через Казкиноснаб получения запасных частей для ремонта киноаппаратуры и движков, согласно посланной ранее заявки, а также регулярное получение киноуглей, проекционных и усилительных ламп. </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И.о.начальника областного</w:t>
      </w:r>
    </w:p>
    <w:p w:rsidR="005F182F" w:rsidRPr="008D1523" w:rsidRDefault="005F182F" w:rsidP="005F182F">
      <w:pPr>
        <w:jc w:val="both"/>
        <w:rPr>
          <w:sz w:val="24"/>
          <w:szCs w:val="24"/>
        </w:rPr>
      </w:pPr>
      <w:r w:rsidRPr="008D1523">
        <w:rPr>
          <w:sz w:val="24"/>
          <w:szCs w:val="24"/>
        </w:rPr>
        <w:t>управления кинофикации</w:t>
      </w:r>
      <w:r w:rsidRPr="008D1523">
        <w:rPr>
          <w:sz w:val="24"/>
          <w:szCs w:val="24"/>
        </w:rPr>
        <w:tab/>
      </w:r>
      <w:r w:rsidRPr="008D1523">
        <w:rPr>
          <w:sz w:val="24"/>
          <w:szCs w:val="24"/>
        </w:rPr>
        <w:tab/>
      </w:r>
      <w:r w:rsidRPr="008D1523">
        <w:rPr>
          <w:sz w:val="24"/>
          <w:szCs w:val="24"/>
        </w:rPr>
        <w:tab/>
        <w:t>подпись</w:t>
      </w:r>
      <w:r w:rsidRPr="008D1523">
        <w:rPr>
          <w:sz w:val="24"/>
          <w:szCs w:val="24"/>
        </w:rPr>
        <w:tab/>
      </w:r>
      <w:r w:rsidRPr="008D1523">
        <w:rPr>
          <w:sz w:val="24"/>
          <w:szCs w:val="24"/>
        </w:rPr>
        <w:tab/>
        <w:t>Кудренко</w:t>
      </w:r>
    </w:p>
    <w:p w:rsidR="005F182F" w:rsidRDefault="005F182F" w:rsidP="005F182F">
      <w:pPr>
        <w:jc w:val="both"/>
        <w:rPr>
          <w:b/>
          <w:sz w:val="24"/>
          <w:szCs w:val="24"/>
          <w:lang w:val="kk-KZ"/>
        </w:rPr>
      </w:pPr>
    </w:p>
    <w:p w:rsidR="005F182F" w:rsidRPr="00761D16" w:rsidRDefault="005F182F" w:rsidP="005F182F">
      <w:pPr>
        <w:jc w:val="both"/>
        <w:rPr>
          <w:b/>
          <w:sz w:val="24"/>
          <w:szCs w:val="24"/>
          <w:lang w:val="kk-KZ"/>
        </w:rPr>
      </w:pPr>
    </w:p>
    <w:p w:rsidR="005F182F" w:rsidRPr="008D1523" w:rsidRDefault="005F182F" w:rsidP="005F182F">
      <w:pPr>
        <w:rPr>
          <w:b/>
          <w:sz w:val="24"/>
          <w:szCs w:val="24"/>
        </w:rPr>
      </w:pPr>
      <w:r w:rsidRPr="008D1523">
        <w:rPr>
          <w:b/>
          <w:sz w:val="24"/>
          <w:szCs w:val="24"/>
        </w:rPr>
        <w:t>ЦДНИ, ф.409, оп.1, д.954, лл.46-48.</w:t>
      </w:r>
    </w:p>
    <w:p w:rsidR="005F182F" w:rsidRPr="008D1523" w:rsidRDefault="005F182F" w:rsidP="005F182F">
      <w:pPr>
        <w:jc w:val="both"/>
        <w:rPr>
          <w:b/>
          <w:sz w:val="24"/>
          <w:szCs w:val="24"/>
        </w:rPr>
      </w:pPr>
    </w:p>
    <w:p w:rsidR="005F182F" w:rsidRDefault="005F182F" w:rsidP="005F182F">
      <w:pPr>
        <w:jc w:val="center"/>
        <w:rPr>
          <w:b/>
          <w:sz w:val="24"/>
          <w:szCs w:val="24"/>
          <w:lang w:val="kk-KZ"/>
        </w:rPr>
      </w:pPr>
    </w:p>
    <w:p w:rsidR="005F182F" w:rsidRPr="008D1523" w:rsidRDefault="005F182F" w:rsidP="005F182F">
      <w:pPr>
        <w:jc w:val="center"/>
        <w:rPr>
          <w:b/>
          <w:sz w:val="24"/>
          <w:szCs w:val="24"/>
        </w:rPr>
      </w:pPr>
      <w:r w:rsidRPr="008D1523">
        <w:rPr>
          <w:b/>
          <w:sz w:val="24"/>
          <w:szCs w:val="24"/>
        </w:rPr>
        <w:lastRenderedPageBreak/>
        <w:t>№16</w:t>
      </w:r>
      <w:r>
        <w:rPr>
          <w:b/>
          <w:sz w:val="24"/>
          <w:szCs w:val="24"/>
        </w:rPr>
        <w:t>2</w:t>
      </w:r>
    </w:p>
    <w:p w:rsidR="005F182F" w:rsidRPr="008D1523" w:rsidRDefault="005F182F" w:rsidP="005F182F">
      <w:pPr>
        <w:jc w:val="center"/>
        <w:rPr>
          <w:sz w:val="24"/>
          <w:szCs w:val="24"/>
        </w:rPr>
      </w:pP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8100" w:type="dxa"/>
          </w:tcPr>
          <w:p w:rsidR="005F182F" w:rsidRPr="008D1523" w:rsidRDefault="005F182F" w:rsidP="0089427F">
            <w:pPr>
              <w:jc w:val="both"/>
              <w:rPr>
                <w:b/>
                <w:sz w:val="24"/>
                <w:szCs w:val="24"/>
              </w:rPr>
            </w:pPr>
            <w:r w:rsidRPr="008D1523">
              <w:rPr>
                <w:b/>
                <w:sz w:val="24"/>
                <w:szCs w:val="24"/>
              </w:rPr>
              <w:t>Отчет о работе Семипалатинского государственного литературного музея Абая за 1943 год.</w:t>
            </w:r>
          </w:p>
          <w:p w:rsidR="005F182F" w:rsidRPr="00761D16" w:rsidRDefault="005F182F" w:rsidP="0089427F">
            <w:pPr>
              <w:jc w:val="both"/>
              <w:rPr>
                <w:sz w:val="24"/>
                <w:szCs w:val="24"/>
                <w:lang w:val="kk-KZ"/>
              </w:rPr>
            </w:pPr>
            <w:r w:rsidRPr="008D1523">
              <w:rPr>
                <w:b/>
                <w:sz w:val="24"/>
                <w:szCs w:val="24"/>
              </w:rPr>
              <w:t xml:space="preserve">                                                                Не позднее января 1944 г.</w:t>
            </w:r>
          </w:p>
        </w:tc>
      </w:tr>
    </w:tbl>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ab/>
        <w:t>Благодаря заботе и вниманию партии и правительства к развитию культуры в Казахстане в гор.Семипалатинске, родине Абая, создан литературный музей Абая, открытый к 95-летию со дня его рождения. За время существования он значительно окреп, стал действительно памятником великого поэта-гуманиста, навсегда забытого царским правительством.</w:t>
      </w:r>
    </w:p>
    <w:p w:rsidR="005F182F" w:rsidRPr="008D1523" w:rsidRDefault="005F182F" w:rsidP="005F182F">
      <w:pPr>
        <w:jc w:val="both"/>
        <w:rPr>
          <w:sz w:val="24"/>
          <w:szCs w:val="24"/>
        </w:rPr>
      </w:pPr>
      <w:r w:rsidRPr="008D1523">
        <w:rPr>
          <w:sz w:val="24"/>
          <w:szCs w:val="24"/>
        </w:rPr>
        <w:tab/>
        <w:t>Основной задачей музея являлось:</w:t>
      </w:r>
    </w:p>
    <w:p w:rsidR="005F182F" w:rsidRPr="008D1523" w:rsidRDefault="005F182F" w:rsidP="005F182F">
      <w:pPr>
        <w:jc w:val="both"/>
        <w:rPr>
          <w:sz w:val="24"/>
          <w:szCs w:val="24"/>
        </w:rPr>
      </w:pPr>
      <w:r w:rsidRPr="008D1523">
        <w:rPr>
          <w:sz w:val="24"/>
          <w:szCs w:val="24"/>
        </w:rPr>
        <w:t>Собирание с возможной полнотой всех материалов рукописей, документов и вещественных предметов, касающихся жизни и деятельности Абая, в целях создания в музее центра изучения и показа в экспозиции его жизни и творчества.</w:t>
      </w:r>
    </w:p>
    <w:p w:rsidR="005F182F" w:rsidRPr="008D1523" w:rsidRDefault="005F182F" w:rsidP="005F182F">
      <w:pPr>
        <w:jc w:val="both"/>
        <w:rPr>
          <w:sz w:val="24"/>
          <w:szCs w:val="24"/>
        </w:rPr>
      </w:pPr>
      <w:r w:rsidRPr="008D1523">
        <w:rPr>
          <w:sz w:val="24"/>
          <w:szCs w:val="24"/>
        </w:rPr>
        <w:t xml:space="preserve">Одновременно собирать также материалы по литературной школе Абая и, вообще, казахской литературе, в целях подготовки к созданию будущего Государственного литературного музея Казахстана г.Алма-Ата. </w:t>
      </w:r>
    </w:p>
    <w:p w:rsidR="005F182F" w:rsidRPr="008D1523" w:rsidRDefault="005F182F" w:rsidP="005F182F">
      <w:pPr>
        <w:jc w:val="both"/>
        <w:rPr>
          <w:sz w:val="24"/>
          <w:szCs w:val="24"/>
        </w:rPr>
      </w:pPr>
      <w:r w:rsidRPr="008D1523">
        <w:rPr>
          <w:sz w:val="24"/>
          <w:szCs w:val="24"/>
        </w:rPr>
        <w:t>Намеченный нами тематический план дать в экспозиции.</w:t>
      </w:r>
    </w:p>
    <w:p w:rsidR="005F182F" w:rsidRPr="008D1523" w:rsidRDefault="005F182F" w:rsidP="005F182F">
      <w:pPr>
        <w:jc w:val="both"/>
        <w:rPr>
          <w:sz w:val="24"/>
          <w:szCs w:val="24"/>
        </w:rPr>
      </w:pPr>
      <w:r w:rsidRPr="008D1523">
        <w:rPr>
          <w:sz w:val="24"/>
          <w:szCs w:val="24"/>
        </w:rPr>
        <w:t>Общая характеристика эпохи (1822-1868)</w:t>
      </w:r>
    </w:p>
    <w:p w:rsidR="005F182F" w:rsidRPr="008D1523" w:rsidRDefault="005F182F" w:rsidP="005F182F">
      <w:pPr>
        <w:jc w:val="both"/>
        <w:rPr>
          <w:sz w:val="24"/>
          <w:szCs w:val="24"/>
        </w:rPr>
      </w:pPr>
      <w:r w:rsidRPr="008D1523">
        <w:rPr>
          <w:sz w:val="24"/>
          <w:szCs w:val="24"/>
        </w:rPr>
        <w:t>Семья и детство Абая (1845-1855)</w:t>
      </w:r>
    </w:p>
    <w:p w:rsidR="005F182F" w:rsidRPr="008D1523" w:rsidRDefault="005F182F" w:rsidP="005F182F">
      <w:pPr>
        <w:jc w:val="both"/>
        <w:rPr>
          <w:sz w:val="24"/>
          <w:szCs w:val="24"/>
        </w:rPr>
      </w:pPr>
      <w:r w:rsidRPr="008D1523">
        <w:rPr>
          <w:sz w:val="24"/>
          <w:szCs w:val="24"/>
        </w:rPr>
        <w:t>Учеба в Семипалатинском медресе (1855-1851)</w:t>
      </w:r>
    </w:p>
    <w:p w:rsidR="005F182F" w:rsidRPr="008D1523" w:rsidRDefault="005F182F" w:rsidP="005F182F">
      <w:pPr>
        <w:jc w:val="both"/>
        <w:rPr>
          <w:sz w:val="24"/>
          <w:szCs w:val="24"/>
        </w:rPr>
      </w:pPr>
      <w:r w:rsidRPr="008D1523">
        <w:rPr>
          <w:sz w:val="24"/>
          <w:szCs w:val="24"/>
        </w:rPr>
        <w:t>Первые жизненные опыты Абая (1860-1870)</w:t>
      </w:r>
    </w:p>
    <w:p w:rsidR="005F182F" w:rsidRPr="008D1523" w:rsidRDefault="005F182F" w:rsidP="005F182F">
      <w:pPr>
        <w:jc w:val="both"/>
        <w:rPr>
          <w:sz w:val="24"/>
          <w:szCs w:val="24"/>
        </w:rPr>
      </w:pPr>
      <w:r w:rsidRPr="008D1523">
        <w:rPr>
          <w:sz w:val="24"/>
          <w:szCs w:val="24"/>
        </w:rPr>
        <w:t>Работа Абая над самообразованием (1870-1875)</w:t>
      </w:r>
    </w:p>
    <w:p w:rsidR="005F182F" w:rsidRPr="008D1523" w:rsidRDefault="005F182F" w:rsidP="005F182F">
      <w:pPr>
        <w:jc w:val="both"/>
        <w:rPr>
          <w:sz w:val="24"/>
          <w:szCs w:val="24"/>
        </w:rPr>
      </w:pPr>
      <w:r w:rsidRPr="008D1523">
        <w:rPr>
          <w:sz w:val="24"/>
          <w:szCs w:val="24"/>
        </w:rPr>
        <w:t>Знакомство со ссыльными народниками (1875-1880)</w:t>
      </w:r>
    </w:p>
    <w:p w:rsidR="005F182F" w:rsidRPr="008D1523" w:rsidRDefault="005F182F" w:rsidP="005F182F">
      <w:pPr>
        <w:jc w:val="both"/>
        <w:rPr>
          <w:sz w:val="24"/>
          <w:szCs w:val="24"/>
        </w:rPr>
      </w:pPr>
      <w:r w:rsidRPr="008D1523">
        <w:rPr>
          <w:sz w:val="24"/>
          <w:szCs w:val="24"/>
        </w:rPr>
        <w:t>Расцвет творчества Абая (1880-1904)</w:t>
      </w:r>
    </w:p>
    <w:p w:rsidR="005F182F" w:rsidRPr="008D1523" w:rsidRDefault="005F182F" w:rsidP="005F182F">
      <w:pPr>
        <w:jc w:val="both"/>
        <w:rPr>
          <w:sz w:val="24"/>
          <w:szCs w:val="24"/>
        </w:rPr>
      </w:pPr>
      <w:r w:rsidRPr="008D1523">
        <w:rPr>
          <w:sz w:val="24"/>
          <w:szCs w:val="24"/>
        </w:rPr>
        <w:t>Смерть Абая.</w:t>
      </w:r>
    </w:p>
    <w:p w:rsidR="005F182F" w:rsidRPr="008D1523" w:rsidRDefault="005F182F" w:rsidP="005F182F">
      <w:pPr>
        <w:jc w:val="both"/>
        <w:rPr>
          <w:sz w:val="24"/>
          <w:szCs w:val="24"/>
        </w:rPr>
      </w:pPr>
      <w:r w:rsidRPr="008D1523">
        <w:rPr>
          <w:sz w:val="24"/>
          <w:szCs w:val="24"/>
        </w:rPr>
        <w:t>Отношение к Абаю современников.</w:t>
      </w:r>
    </w:p>
    <w:p w:rsidR="005F182F" w:rsidRPr="008D1523" w:rsidRDefault="005F182F" w:rsidP="005F182F">
      <w:pPr>
        <w:jc w:val="both"/>
        <w:rPr>
          <w:sz w:val="24"/>
          <w:szCs w:val="24"/>
        </w:rPr>
      </w:pPr>
      <w:r w:rsidRPr="008D1523">
        <w:rPr>
          <w:sz w:val="24"/>
          <w:szCs w:val="24"/>
        </w:rPr>
        <w:t>Литературная школа Абая.</w:t>
      </w:r>
    </w:p>
    <w:p w:rsidR="005F182F" w:rsidRPr="008D1523" w:rsidRDefault="005F182F" w:rsidP="005F182F">
      <w:pPr>
        <w:jc w:val="both"/>
        <w:rPr>
          <w:sz w:val="24"/>
          <w:szCs w:val="24"/>
        </w:rPr>
      </w:pPr>
      <w:r w:rsidRPr="008D1523">
        <w:rPr>
          <w:sz w:val="24"/>
          <w:szCs w:val="24"/>
        </w:rPr>
        <w:t>Значение и культурное наследие Абая.</w:t>
      </w:r>
    </w:p>
    <w:p w:rsidR="005F182F" w:rsidRPr="008D1523" w:rsidRDefault="005F182F" w:rsidP="005F182F">
      <w:pPr>
        <w:jc w:val="both"/>
        <w:rPr>
          <w:sz w:val="24"/>
          <w:szCs w:val="24"/>
        </w:rPr>
      </w:pPr>
      <w:r w:rsidRPr="008D1523">
        <w:rPr>
          <w:sz w:val="24"/>
          <w:szCs w:val="24"/>
        </w:rPr>
        <w:t>Абай и казахская советская литература.</w:t>
      </w:r>
    </w:p>
    <w:p w:rsidR="005F182F" w:rsidRPr="008D1523" w:rsidRDefault="005F182F" w:rsidP="005F182F">
      <w:pPr>
        <w:jc w:val="both"/>
        <w:rPr>
          <w:sz w:val="24"/>
          <w:szCs w:val="24"/>
        </w:rPr>
      </w:pPr>
      <w:r w:rsidRPr="008D1523">
        <w:rPr>
          <w:sz w:val="24"/>
          <w:szCs w:val="24"/>
        </w:rPr>
        <w:t xml:space="preserve">Восстановить по мере возможности бытовую обстановку двух комнат, в которых жил Абай. </w:t>
      </w:r>
    </w:p>
    <w:p w:rsidR="005F182F" w:rsidRPr="008D1523" w:rsidRDefault="005F182F" w:rsidP="005F182F">
      <w:pPr>
        <w:jc w:val="both"/>
        <w:rPr>
          <w:sz w:val="24"/>
          <w:szCs w:val="24"/>
        </w:rPr>
      </w:pPr>
      <w:r w:rsidRPr="008D1523">
        <w:rPr>
          <w:sz w:val="24"/>
          <w:szCs w:val="24"/>
        </w:rPr>
        <w:t>Этот план полностью осуществлен за 1943 год. Музеем проведены следующие мероприятия:</w:t>
      </w:r>
    </w:p>
    <w:p w:rsidR="005F182F" w:rsidRPr="008D1523" w:rsidRDefault="005F182F" w:rsidP="005F182F">
      <w:pPr>
        <w:jc w:val="both"/>
        <w:rPr>
          <w:sz w:val="24"/>
          <w:szCs w:val="24"/>
        </w:rPr>
      </w:pPr>
      <w:r w:rsidRPr="008D1523">
        <w:rPr>
          <w:sz w:val="24"/>
          <w:szCs w:val="24"/>
        </w:rPr>
        <w:t>По организационно-методической работе.</w:t>
      </w:r>
    </w:p>
    <w:p w:rsidR="005F182F" w:rsidRPr="008D1523" w:rsidRDefault="005F182F" w:rsidP="005F182F">
      <w:pPr>
        <w:jc w:val="both"/>
        <w:rPr>
          <w:sz w:val="24"/>
          <w:szCs w:val="24"/>
        </w:rPr>
      </w:pPr>
      <w:r w:rsidRPr="008D1523">
        <w:rPr>
          <w:sz w:val="24"/>
          <w:szCs w:val="24"/>
        </w:rPr>
        <w:t>На основании постановления Совнаркома Каз.ССР от 8 октября 1940 года о праве музея на получение из всех учреждений Казахской ССР рукописей, документов, книг и фотоснимков, относящихся к жизни и творчеству Абая, разрабатывается юридическое положение музея.</w:t>
      </w:r>
    </w:p>
    <w:p w:rsidR="005F182F" w:rsidRPr="008D1523" w:rsidRDefault="005F182F" w:rsidP="005F182F">
      <w:pPr>
        <w:jc w:val="both"/>
        <w:rPr>
          <w:sz w:val="24"/>
          <w:szCs w:val="24"/>
        </w:rPr>
      </w:pPr>
      <w:r w:rsidRPr="008D1523">
        <w:rPr>
          <w:sz w:val="24"/>
          <w:szCs w:val="24"/>
        </w:rPr>
        <w:lastRenderedPageBreak/>
        <w:t>Сделаны запросы в главные литературные музеи СССР (Пушкина, Горького, Толстого, Маяковского) с просьбой сообщить о своей организационной структуре и планах работ в целях ознакомления с их опытом.</w:t>
      </w:r>
    </w:p>
    <w:p w:rsidR="005F182F" w:rsidRPr="008D1523" w:rsidRDefault="005F182F" w:rsidP="005F182F">
      <w:pPr>
        <w:jc w:val="both"/>
        <w:rPr>
          <w:sz w:val="24"/>
          <w:szCs w:val="24"/>
        </w:rPr>
      </w:pPr>
      <w:r w:rsidRPr="008D1523">
        <w:rPr>
          <w:sz w:val="24"/>
          <w:szCs w:val="24"/>
        </w:rPr>
        <w:t>Выработана методическая система собирания и формы взятия на учет рукописей Абая, рукописных списков и прочих материалов, находящихся у частных лиц и в учреждениях.</w:t>
      </w:r>
    </w:p>
    <w:p w:rsidR="005F182F" w:rsidRPr="008D1523" w:rsidRDefault="005F182F" w:rsidP="005F182F">
      <w:pPr>
        <w:jc w:val="both"/>
        <w:rPr>
          <w:sz w:val="24"/>
          <w:szCs w:val="24"/>
        </w:rPr>
      </w:pPr>
      <w:r w:rsidRPr="008D1523">
        <w:rPr>
          <w:sz w:val="24"/>
          <w:szCs w:val="24"/>
        </w:rPr>
        <w:t>Выработана система формы паспортизации учета экспонатов музея, и форма составления библиографии произведений Абая, критической, художественной литературы об Абае. На основании намеченных мероприятий и специальным выездом в командировки работники музея добились сбора сведений о 45 лицах, могущих иметь полезные музею сведения по собиранию материалов об Абае, и с которыми в данное время музей имеет тесную связь по сбору материалов и экспонатов.</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Работа по пополнению музея экспонатами.</w:t>
      </w:r>
    </w:p>
    <w:p w:rsidR="005F182F" w:rsidRPr="008D1523" w:rsidRDefault="005F182F" w:rsidP="005F182F">
      <w:pPr>
        <w:jc w:val="both"/>
        <w:rPr>
          <w:sz w:val="24"/>
          <w:szCs w:val="24"/>
        </w:rPr>
      </w:pPr>
      <w:r w:rsidRPr="008D1523">
        <w:rPr>
          <w:sz w:val="24"/>
          <w:szCs w:val="24"/>
        </w:rPr>
        <w:t>Разыскано в разных городах и районах Каз.ССР и приобретено 169 экспонатов, из низ наиболее ценные:</w:t>
      </w:r>
    </w:p>
    <w:p w:rsidR="005F182F" w:rsidRPr="008D1523" w:rsidRDefault="005F182F" w:rsidP="005F182F">
      <w:pPr>
        <w:jc w:val="both"/>
        <w:rPr>
          <w:sz w:val="24"/>
          <w:szCs w:val="24"/>
        </w:rPr>
      </w:pPr>
      <w:r w:rsidRPr="008D1523">
        <w:rPr>
          <w:sz w:val="24"/>
          <w:szCs w:val="24"/>
        </w:rPr>
        <w:t>а) Вещественные экспонаты: ковер Абая, карманные часы Абая, тогузкумалак, кебеше жены Абая, такияКунанбая, кобыз Таксы-Берикбая, седло жены Абая Айкурима, карандашный портрет Абая художника Лобковского 1887 года, текше Абая, ошак Абая, текше жены Абая Дилды, пояс Абая, национальные охотничьи припасы, принадлежавшие охотнику с беркутом в эпоху Абая. Всего 13 экспонатов.</w:t>
      </w:r>
    </w:p>
    <w:p w:rsidR="005F182F" w:rsidRPr="008D1523" w:rsidRDefault="005F182F" w:rsidP="005F182F">
      <w:pPr>
        <w:jc w:val="both"/>
        <w:rPr>
          <w:sz w:val="24"/>
          <w:szCs w:val="24"/>
        </w:rPr>
      </w:pPr>
      <w:r w:rsidRPr="008D1523">
        <w:rPr>
          <w:sz w:val="24"/>
          <w:szCs w:val="24"/>
        </w:rPr>
        <w:tab/>
        <w:t>б) Фотографии: оригинал фотографии Абая с сыновьями Турагулом и Акилбаем, фото Абдирахмановых, фото Шокана Валиханова с Достоевским, подлинный портрет Шокана в годах поступления в Томский кадетский корпус в 1847 году, фото Кокбая, Какитая. Всего 82 фото.</w:t>
      </w:r>
    </w:p>
    <w:p w:rsidR="005F182F" w:rsidRPr="008D1523" w:rsidRDefault="005F182F" w:rsidP="005F182F">
      <w:pPr>
        <w:jc w:val="both"/>
        <w:rPr>
          <w:sz w:val="24"/>
          <w:szCs w:val="24"/>
        </w:rPr>
      </w:pPr>
      <w:r w:rsidRPr="008D1523">
        <w:rPr>
          <w:sz w:val="24"/>
          <w:szCs w:val="24"/>
        </w:rPr>
        <w:tab/>
        <w:t>в) Документы: 2 рукописи Кокбая, воспоминания современников Абая, поэмы и биографии сыновей Абая – 65 штук.</w:t>
      </w:r>
    </w:p>
    <w:p w:rsidR="005F182F" w:rsidRPr="008D1523" w:rsidRDefault="005F182F" w:rsidP="005F182F">
      <w:pPr>
        <w:jc w:val="both"/>
        <w:rPr>
          <w:sz w:val="24"/>
          <w:szCs w:val="24"/>
        </w:rPr>
      </w:pPr>
      <w:r w:rsidRPr="008D1523">
        <w:rPr>
          <w:sz w:val="24"/>
          <w:szCs w:val="24"/>
        </w:rPr>
        <w:t>Многие документы, фотоматериалы исторических личностей: писателей, композиторов, ученых и др., в том числе первое издание собрания сочинений Абая в Петрограде в 1909г. Подлинные фотографии казахских композиторов – современников Абая: Шаяу, Мусы и Ибрая.</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III.Научно-исследовательская работа по специальным темам и казахской литературе.</w:t>
      </w:r>
    </w:p>
    <w:p w:rsidR="005F182F" w:rsidRPr="008D1523" w:rsidRDefault="005F182F" w:rsidP="005F182F">
      <w:pPr>
        <w:jc w:val="both"/>
        <w:rPr>
          <w:sz w:val="24"/>
          <w:szCs w:val="24"/>
        </w:rPr>
      </w:pPr>
      <w:r w:rsidRPr="008D1523">
        <w:rPr>
          <w:sz w:val="24"/>
          <w:szCs w:val="24"/>
        </w:rPr>
        <w:t xml:space="preserve">По специальным заданиям республиканского юбилейного комитета по празднованию 100-летия со дня рождения Абая работники музея </w:t>
      </w:r>
      <w:r w:rsidRPr="008D1523">
        <w:rPr>
          <w:sz w:val="24"/>
          <w:szCs w:val="24"/>
        </w:rPr>
        <w:lastRenderedPageBreak/>
        <w:t>приступили к сбору материалов, подготовке к изданию в начале 1944 года книги «Литературная школа Абая».</w:t>
      </w:r>
    </w:p>
    <w:p w:rsidR="005F182F" w:rsidRPr="008D1523" w:rsidRDefault="005F182F" w:rsidP="005F182F">
      <w:pPr>
        <w:jc w:val="both"/>
        <w:rPr>
          <w:sz w:val="24"/>
          <w:szCs w:val="24"/>
        </w:rPr>
      </w:pPr>
      <w:r w:rsidRPr="008D1523">
        <w:rPr>
          <w:sz w:val="24"/>
          <w:szCs w:val="24"/>
        </w:rPr>
        <w:t>Подготовлено и включено в план издательства полное собрание сочинений одного из ближайших учеников Абая поэта АрипаТанирбергенова – это будет первый научный труд музея.</w:t>
      </w:r>
    </w:p>
    <w:p w:rsidR="005F182F" w:rsidRPr="008D1523" w:rsidRDefault="005F182F" w:rsidP="005F182F">
      <w:pPr>
        <w:jc w:val="both"/>
        <w:rPr>
          <w:sz w:val="24"/>
          <w:szCs w:val="24"/>
        </w:rPr>
      </w:pPr>
      <w:r w:rsidRPr="008D1523">
        <w:rPr>
          <w:sz w:val="24"/>
          <w:szCs w:val="24"/>
        </w:rPr>
        <w:t>Собрано 65 воспоминаний современников Абая, из них обработано 10, остальные не закончены обработкой в связи с отсутствием на месяц научного работника.</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IV.Работа по учету и первичной научной обработке</w:t>
      </w:r>
    </w:p>
    <w:p w:rsidR="005F182F" w:rsidRPr="008D1523" w:rsidRDefault="005F182F" w:rsidP="005F182F">
      <w:pPr>
        <w:jc w:val="both"/>
        <w:rPr>
          <w:sz w:val="24"/>
          <w:szCs w:val="24"/>
        </w:rPr>
      </w:pPr>
      <w:r w:rsidRPr="008D1523">
        <w:rPr>
          <w:sz w:val="24"/>
          <w:szCs w:val="24"/>
        </w:rPr>
        <w:t>поступающих материалов</w:t>
      </w:r>
    </w:p>
    <w:p w:rsidR="005F182F" w:rsidRPr="008D1523" w:rsidRDefault="005F182F" w:rsidP="005F182F">
      <w:pPr>
        <w:jc w:val="both"/>
        <w:rPr>
          <w:sz w:val="24"/>
          <w:szCs w:val="24"/>
        </w:rPr>
      </w:pPr>
      <w:r w:rsidRPr="008D1523">
        <w:rPr>
          <w:sz w:val="24"/>
          <w:szCs w:val="24"/>
        </w:rPr>
        <w:tab/>
        <w:t>Работа проводилась согласно выработанной системы и форм актирования и учета поступающих материалов, предметов, но целиком не закончено:</w:t>
      </w:r>
    </w:p>
    <w:p w:rsidR="005F182F" w:rsidRPr="008D1523" w:rsidRDefault="005F182F" w:rsidP="005F182F">
      <w:pPr>
        <w:jc w:val="both"/>
        <w:rPr>
          <w:sz w:val="24"/>
          <w:szCs w:val="24"/>
        </w:rPr>
      </w:pPr>
      <w:r w:rsidRPr="008D1523">
        <w:rPr>
          <w:sz w:val="24"/>
          <w:szCs w:val="24"/>
        </w:rPr>
        <w:t>На все поступавшие предметы, фото, документы, рукописи и книги составлены акты, за исключением собранных 55 воспоминаний современников, актирование которых будет закончено 15 февраля 1944 года.</w:t>
      </w:r>
    </w:p>
    <w:p w:rsidR="005F182F" w:rsidRPr="008D1523" w:rsidRDefault="005F182F" w:rsidP="005F182F">
      <w:pPr>
        <w:jc w:val="both"/>
        <w:rPr>
          <w:sz w:val="24"/>
          <w:szCs w:val="24"/>
        </w:rPr>
      </w:pPr>
      <w:r w:rsidRPr="008D1523">
        <w:rPr>
          <w:sz w:val="24"/>
          <w:szCs w:val="24"/>
        </w:rPr>
        <w:t>Картотечный учет начат, но еще не закончен.</w:t>
      </w:r>
    </w:p>
    <w:p w:rsidR="005F182F" w:rsidRPr="008D1523" w:rsidRDefault="005F182F" w:rsidP="005F182F">
      <w:pPr>
        <w:jc w:val="both"/>
        <w:rPr>
          <w:sz w:val="24"/>
          <w:szCs w:val="24"/>
        </w:rPr>
      </w:pPr>
      <w:r w:rsidRPr="008D1523">
        <w:rPr>
          <w:sz w:val="24"/>
          <w:szCs w:val="24"/>
        </w:rPr>
        <w:t>Заведена хронологическая книга учета и инвентаризации и хронологии.</w:t>
      </w:r>
    </w:p>
    <w:p w:rsidR="005F182F" w:rsidRPr="008D1523" w:rsidRDefault="005F182F" w:rsidP="005F182F">
      <w:pPr>
        <w:jc w:val="both"/>
        <w:rPr>
          <w:sz w:val="24"/>
          <w:szCs w:val="24"/>
        </w:rPr>
      </w:pPr>
      <w:r w:rsidRPr="008D1523">
        <w:rPr>
          <w:sz w:val="24"/>
          <w:szCs w:val="24"/>
        </w:rPr>
        <w:t>Учет корреспондентов и предметов, взятых на учет у разных лиц и учреждений, заведен полностью. Выработанные формы актирования и учета в целом удовлетворяют нужды музея. Частичные добавления и изменения анкетной части учета производятся по мере надобности.</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V.Работа по экспозиции.</w:t>
      </w:r>
    </w:p>
    <w:p w:rsidR="005F182F" w:rsidRPr="008D1523" w:rsidRDefault="005F182F" w:rsidP="005F182F">
      <w:pPr>
        <w:jc w:val="both"/>
        <w:rPr>
          <w:sz w:val="24"/>
          <w:szCs w:val="24"/>
        </w:rPr>
      </w:pPr>
      <w:r w:rsidRPr="008D1523">
        <w:rPr>
          <w:sz w:val="24"/>
          <w:szCs w:val="24"/>
        </w:rPr>
        <w:tab/>
        <w:t>Как указывалось в плане работы музея на 1943 год, «занимаемое музеем помещение по своим размерам не дает возможности коренного расширения и перестройки экспозиции». К осени 1943 года намечалась  подготовка новой экспозиции в новом здании музея в доме №96 по Комиссарской улице. В результате бездушного отношения исполкома Семипалатинского горсовета депутатов трудящихся, новое помещение музею предоставлено не было. Поэтому работа по экспозиции была значительно сокращена, и ограничилась лишь частичными дополнениями и изменениями.</w:t>
      </w:r>
    </w:p>
    <w:p w:rsidR="005F182F" w:rsidRPr="008D1523" w:rsidRDefault="005F182F" w:rsidP="005F182F">
      <w:pPr>
        <w:jc w:val="both"/>
        <w:rPr>
          <w:sz w:val="24"/>
          <w:szCs w:val="24"/>
        </w:rPr>
      </w:pPr>
      <w:r w:rsidRPr="008D1523">
        <w:rPr>
          <w:sz w:val="24"/>
          <w:szCs w:val="24"/>
        </w:rPr>
        <w:t xml:space="preserve">Введен отдельный стенд, посвященный Шокану Валиханову. </w:t>
      </w:r>
    </w:p>
    <w:p w:rsidR="005F182F" w:rsidRPr="008D1523" w:rsidRDefault="005F182F" w:rsidP="005F182F">
      <w:pPr>
        <w:jc w:val="both"/>
        <w:rPr>
          <w:sz w:val="24"/>
          <w:szCs w:val="24"/>
        </w:rPr>
      </w:pPr>
      <w:r w:rsidRPr="008D1523">
        <w:rPr>
          <w:sz w:val="24"/>
          <w:szCs w:val="24"/>
        </w:rPr>
        <w:t>Расширена экспозиция раздела современников Абая, а также поэтов его школы.</w:t>
      </w:r>
    </w:p>
    <w:p w:rsidR="005F182F" w:rsidRPr="008D1523" w:rsidRDefault="005F182F" w:rsidP="005F182F">
      <w:pPr>
        <w:jc w:val="both"/>
        <w:rPr>
          <w:sz w:val="24"/>
          <w:szCs w:val="24"/>
        </w:rPr>
      </w:pPr>
      <w:r w:rsidRPr="008D1523">
        <w:rPr>
          <w:sz w:val="24"/>
          <w:szCs w:val="24"/>
        </w:rPr>
        <w:t>Прибавлен ряд новых экспонатов в основные экспозиции, посвященные Абаю. Среди них седло жены Абай Айкурима, шкаф Абая, и др.</w:t>
      </w:r>
    </w:p>
    <w:p w:rsidR="005F182F" w:rsidRPr="008D1523" w:rsidRDefault="005F182F" w:rsidP="005F182F">
      <w:pPr>
        <w:jc w:val="both"/>
        <w:rPr>
          <w:sz w:val="24"/>
          <w:szCs w:val="24"/>
        </w:rPr>
      </w:pPr>
      <w:r w:rsidRPr="008D1523">
        <w:rPr>
          <w:sz w:val="24"/>
          <w:szCs w:val="24"/>
        </w:rPr>
        <w:t xml:space="preserve">В связи с теснотой помещения, произведенные изменения и дополнения экспозиции несколько нарушили первоначальный план развертывания </w:t>
      </w:r>
      <w:r w:rsidRPr="008D1523">
        <w:rPr>
          <w:sz w:val="24"/>
          <w:szCs w:val="24"/>
        </w:rPr>
        <w:lastRenderedPageBreak/>
        <w:t>основной темы музея. Это касается стенда, посвященного Шокану Валиханову, помещенного в конце вводного раздела и др.</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VI.Политико-просветительская работа.</w:t>
      </w:r>
    </w:p>
    <w:p w:rsidR="005F182F" w:rsidRPr="008D1523" w:rsidRDefault="005F182F" w:rsidP="005F182F">
      <w:pPr>
        <w:jc w:val="both"/>
        <w:rPr>
          <w:sz w:val="24"/>
          <w:szCs w:val="24"/>
        </w:rPr>
      </w:pPr>
      <w:r w:rsidRPr="008D1523">
        <w:rPr>
          <w:sz w:val="24"/>
          <w:szCs w:val="24"/>
        </w:rPr>
        <w:t>Политико-просветительская работа музея выражается в популяризации Абая. Организация коллективных экскурсий в музей, проведение лекций, доклад об Абае и казахской литературе, организация массовой работы среди населения, оказать помощи фронту, организовать выставки, уголки, посвященные Отечественной войне и т.д.</w:t>
      </w:r>
    </w:p>
    <w:p w:rsidR="005F182F" w:rsidRPr="008D1523" w:rsidRDefault="005F182F" w:rsidP="005F182F">
      <w:pPr>
        <w:jc w:val="both"/>
        <w:rPr>
          <w:sz w:val="24"/>
          <w:szCs w:val="24"/>
        </w:rPr>
      </w:pPr>
      <w:r w:rsidRPr="008D1523">
        <w:rPr>
          <w:sz w:val="24"/>
          <w:szCs w:val="24"/>
        </w:rPr>
        <w:t>С этой целью за 1943 год проведены следующие мероприятия:</w:t>
      </w:r>
    </w:p>
    <w:p w:rsidR="005F182F" w:rsidRPr="008D1523" w:rsidRDefault="005F182F" w:rsidP="005F182F">
      <w:pPr>
        <w:jc w:val="both"/>
        <w:rPr>
          <w:sz w:val="24"/>
          <w:szCs w:val="24"/>
        </w:rPr>
      </w:pPr>
      <w:r w:rsidRPr="008D1523">
        <w:rPr>
          <w:sz w:val="24"/>
          <w:szCs w:val="24"/>
        </w:rPr>
        <w:t>Обслужено за год 2635 посетителей, из них 1407 школьников и 427 из воинских частей. За это время организовано 7 коллективных экскурсий школьников и 4 экскурсии воинских частей.</w:t>
      </w:r>
    </w:p>
    <w:p w:rsidR="005F182F" w:rsidRPr="008D1523" w:rsidRDefault="005F182F" w:rsidP="005F182F">
      <w:pPr>
        <w:jc w:val="both"/>
        <w:rPr>
          <w:sz w:val="24"/>
          <w:szCs w:val="24"/>
        </w:rPr>
      </w:pPr>
      <w:r w:rsidRPr="008D1523">
        <w:rPr>
          <w:sz w:val="24"/>
          <w:szCs w:val="24"/>
        </w:rPr>
        <w:t>Прочитано 4 лекции и 2 доклада об Абае на тему «Абай и дети» для школьников, и «Педагогические и эстетические взгляды Абая», с охватом 369 человек.</w:t>
      </w:r>
    </w:p>
    <w:p w:rsidR="005F182F" w:rsidRPr="008D1523" w:rsidRDefault="005F182F" w:rsidP="005F182F">
      <w:pPr>
        <w:jc w:val="both"/>
        <w:rPr>
          <w:sz w:val="24"/>
          <w:szCs w:val="24"/>
        </w:rPr>
      </w:pPr>
      <w:r w:rsidRPr="008D1523">
        <w:rPr>
          <w:sz w:val="24"/>
          <w:szCs w:val="24"/>
        </w:rPr>
        <w:t>Для обслуживания весенне-посевной и уборки урожая составлен конкретный план, где указано принять активное участие в культурном обслуживании колхозников во время посевной и уборочной кампании колхозов Абаевского района. Для этой цели организована передвижная выставка, отражающая итоги посевной и уборочной работы за 1942 год Абаевского района. И кроме этого, передвижной библиотекой был командирован консультант музея тов.Орынбекова. Тов.Орынбековой проделана большая работа по агитационно-массовой работе, она была назначена Семипалатинским обкомом КП(б)К руководителем агит.бригады. ее плодотворная агитационная работа была отмечена в районной газете «Социалдық м</w:t>
      </w:r>
      <w:r>
        <w:rPr>
          <w:sz w:val="24"/>
          <w:szCs w:val="24"/>
          <w:lang w:val="kk-KZ"/>
        </w:rPr>
        <w:t>а</w:t>
      </w:r>
      <w:r w:rsidRPr="008D1523">
        <w:rPr>
          <w:sz w:val="24"/>
          <w:szCs w:val="24"/>
        </w:rPr>
        <w:t>лшаруашылығы», в областной газете «Экпинді». За время сенокоса и хлебоуборки выпущено 27 стенгазет и 104 боевых листка.</w:t>
      </w:r>
    </w:p>
    <w:p w:rsidR="005F182F" w:rsidRPr="008D1523" w:rsidRDefault="005F182F" w:rsidP="005F182F">
      <w:pPr>
        <w:jc w:val="both"/>
        <w:rPr>
          <w:sz w:val="24"/>
          <w:szCs w:val="24"/>
        </w:rPr>
      </w:pPr>
      <w:r w:rsidRPr="008D1523">
        <w:rPr>
          <w:sz w:val="24"/>
          <w:szCs w:val="24"/>
        </w:rPr>
        <w:t>Помимо этого, членами юбилейного комитета и абаеведами – писателем-драматургом тов.Ауэзовым и писателем-критиком тов.Исмаиловым прочитаны 3 лекции об Абае, старшим научным сотрудником тов.Мухаметхановым лекции о Героях Советского Союза ТолегенеТоктарове и Малике Габдуллине.</w:t>
      </w:r>
    </w:p>
    <w:p w:rsidR="005F182F" w:rsidRPr="008D1523" w:rsidRDefault="005F182F" w:rsidP="005F182F">
      <w:pPr>
        <w:jc w:val="both"/>
        <w:rPr>
          <w:sz w:val="24"/>
          <w:szCs w:val="24"/>
        </w:rPr>
      </w:pPr>
      <w:r w:rsidRPr="008D1523">
        <w:rPr>
          <w:sz w:val="24"/>
          <w:szCs w:val="24"/>
        </w:rPr>
        <w:t>Значение музея возросло в дни Великой Отечественной войны. В музее организована выставка, посвященная этой войне, имеющая 3 раздела.</w:t>
      </w:r>
    </w:p>
    <w:p w:rsidR="005F182F" w:rsidRPr="008D1523" w:rsidRDefault="005F182F" w:rsidP="005F182F">
      <w:pPr>
        <w:jc w:val="both"/>
        <w:rPr>
          <w:sz w:val="24"/>
          <w:szCs w:val="24"/>
        </w:rPr>
      </w:pPr>
      <w:r w:rsidRPr="008D1523">
        <w:rPr>
          <w:sz w:val="24"/>
          <w:szCs w:val="24"/>
        </w:rPr>
        <w:t>Первый раздел содержит портреты Героя Советского Союза капитана Гастелло, генерал-майора Панфилова, Зои Космодемьянской, плакаты и монтажи, содержащие фотоснимки с эпизодами Великой Отечественной войны.</w:t>
      </w:r>
    </w:p>
    <w:p w:rsidR="005F182F" w:rsidRPr="008D1523" w:rsidRDefault="005F182F" w:rsidP="005F182F">
      <w:pPr>
        <w:jc w:val="both"/>
        <w:rPr>
          <w:sz w:val="24"/>
          <w:szCs w:val="24"/>
        </w:rPr>
      </w:pPr>
      <w:r w:rsidRPr="008D1523">
        <w:rPr>
          <w:sz w:val="24"/>
          <w:szCs w:val="24"/>
        </w:rPr>
        <w:t xml:space="preserve">Второй раздел «Казахский народ в Великой Отечественной войне» содержит портреты Героев Советского Союза Аскара Кожабергенова, Малика Габдуллина и ТолегенаТоктарова. Здесь же монтаж эпизодов </w:t>
      </w:r>
      <w:r w:rsidRPr="008D1523">
        <w:rPr>
          <w:sz w:val="24"/>
          <w:szCs w:val="24"/>
        </w:rPr>
        <w:lastRenderedPageBreak/>
        <w:t>отечественной войны, где участвуют сыны казахского народа, грудью отстаивают свободную страну Советов.</w:t>
      </w:r>
    </w:p>
    <w:p w:rsidR="005F182F" w:rsidRPr="008D1523" w:rsidRDefault="005F182F" w:rsidP="005F182F">
      <w:pPr>
        <w:jc w:val="both"/>
        <w:rPr>
          <w:sz w:val="24"/>
          <w:szCs w:val="24"/>
        </w:rPr>
      </w:pPr>
      <w:r w:rsidRPr="008D1523">
        <w:rPr>
          <w:sz w:val="24"/>
          <w:szCs w:val="24"/>
        </w:rPr>
        <w:t xml:space="preserve">Третий раздел «Тыл и фронт едины» показывает силу, крепость и монолитность Великого Советского Союза, народы которого слились во имя защиты своей Родины против озверелого фашизма. </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Смета расходов Государственного Литературного музея Абая на 1943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3972"/>
        <w:gridCol w:w="1460"/>
        <w:gridCol w:w="1643"/>
      </w:tblGrid>
      <w:tr w:rsidR="005F182F" w:rsidRPr="008D1523" w:rsidTr="0089427F">
        <w:tc>
          <w:tcPr>
            <w:tcW w:w="624" w:type="dxa"/>
            <w:shd w:val="clear" w:color="auto" w:fill="auto"/>
          </w:tcPr>
          <w:p w:rsidR="005F182F" w:rsidRPr="008D1523" w:rsidRDefault="005F182F" w:rsidP="0089427F">
            <w:pPr>
              <w:jc w:val="both"/>
              <w:rPr>
                <w:sz w:val="24"/>
                <w:szCs w:val="24"/>
              </w:rPr>
            </w:pPr>
            <w:r w:rsidRPr="008D1523">
              <w:rPr>
                <w:sz w:val="24"/>
                <w:szCs w:val="24"/>
              </w:rPr>
              <w:t>Ст.</w:t>
            </w:r>
          </w:p>
        </w:tc>
        <w:tc>
          <w:tcPr>
            <w:tcW w:w="3972" w:type="dxa"/>
            <w:shd w:val="clear" w:color="auto" w:fill="auto"/>
          </w:tcPr>
          <w:p w:rsidR="005F182F" w:rsidRPr="008D1523" w:rsidRDefault="005F182F" w:rsidP="0089427F">
            <w:pPr>
              <w:jc w:val="both"/>
              <w:rPr>
                <w:sz w:val="24"/>
                <w:szCs w:val="24"/>
              </w:rPr>
            </w:pPr>
            <w:r w:rsidRPr="008D1523">
              <w:rPr>
                <w:sz w:val="24"/>
                <w:szCs w:val="24"/>
              </w:rPr>
              <w:t>Наименование статьи</w:t>
            </w:r>
          </w:p>
        </w:tc>
        <w:tc>
          <w:tcPr>
            <w:tcW w:w="1460" w:type="dxa"/>
            <w:shd w:val="clear" w:color="auto" w:fill="auto"/>
          </w:tcPr>
          <w:p w:rsidR="005F182F" w:rsidRPr="008D1523" w:rsidRDefault="005F182F" w:rsidP="0089427F">
            <w:pPr>
              <w:jc w:val="both"/>
              <w:rPr>
                <w:sz w:val="24"/>
                <w:szCs w:val="24"/>
              </w:rPr>
            </w:pPr>
            <w:r w:rsidRPr="008D1523">
              <w:rPr>
                <w:sz w:val="24"/>
                <w:szCs w:val="24"/>
              </w:rPr>
              <w:t>Смета на 1943г</w:t>
            </w:r>
          </w:p>
        </w:tc>
        <w:tc>
          <w:tcPr>
            <w:tcW w:w="1643" w:type="dxa"/>
            <w:shd w:val="clear" w:color="auto" w:fill="auto"/>
          </w:tcPr>
          <w:p w:rsidR="005F182F" w:rsidRPr="008D1523" w:rsidRDefault="005F182F" w:rsidP="0089427F">
            <w:pPr>
              <w:jc w:val="both"/>
              <w:rPr>
                <w:sz w:val="24"/>
                <w:szCs w:val="24"/>
              </w:rPr>
            </w:pPr>
            <w:r w:rsidRPr="008D1523">
              <w:rPr>
                <w:sz w:val="24"/>
                <w:szCs w:val="24"/>
              </w:rPr>
              <w:t>Принято ОблОНО</w:t>
            </w:r>
          </w:p>
        </w:tc>
      </w:tr>
      <w:tr w:rsidR="005F182F" w:rsidRPr="008D1523" w:rsidTr="0089427F">
        <w:tc>
          <w:tcPr>
            <w:tcW w:w="624" w:type="dxa"/>
            <w:shd w:val="clear" w:color="auto" w:fill="auto"/>
          </w:tcPr>
          <w:p w:rsidR="005F182F" w:rsidRPr="008D1523" w:rsidRDefault="005F182F" w:rsidP="0089427F">
            <w:pPr>
              <w:jc w:val="both"/>
              <w:rPr>
                <w:sz w:val="24"/>
                <w:szCs w:val="24"/>
              </w:rPr>
            </w:pPr>
            <w:r w:rsidRPr="008D1523">
              <w:rPr>
                <w:sz w:val="24"/>
                <w:szCs w:val="24"/>
              </w:rPr>
              <w:t>1</w:t>
            </w:r>
          </w:p>
        </w:tc>
        <w:tc>
          <w:tcPr>
            <w:tcW w:w="3972" w:type="dxa"/>
            <w:shd w:val="clear" w:color="auto" w:fill="auto"/>
          </w:tcPr>
          <w:p w:rsidR="005F182F" w:rsidRPr="008D1523" w:rsidRDefault="005F182F" w:rsidP="0089427F">
            <w:pPr>
              <w:jc w:val="both"/>
              <w:rPr>
                <w:sz w:val="24"/>
                <w:szCs w:val="24"/>
              </w:rPr>
            </w:pPr>
            <w:r w:rsidRPr="008D1523">
              <w:rPr>
                <w:sz w:val="24"/>
                <w:szCs w:val="24"/>
              </w:rPr>
              <w:t>Заработная плата</w:t>
            </w:r>
          </w:p>
        </w:tc>
        <w:tc>
          <w:tcPr>
            <w:tcW w:w="1460" w:type="dxa"/>
            <w:shd w:val="clear" w:color="auto" w:fill="auto"/>
          </w:tcPr>
          <w:p w:rsidR="005F182F" w:rsidRPr="008D1523" w:rsidRDefault="005F182F" w:rsidP="0089427F">
            <w:pPr>
              <w:jc w:val="both"/>
              <w:rPr>
                <w:sz w:val="24"/>
                <w:szCs w:val="24"/>
              </w:rPr>
            </w:pPr>
          </w:p>
        </w:tc>
        <w:tc>
          <w:tcPr>
            <w:tcW w:w="1643" w:type="dxa"/>
            <w:shd w:val="clear" w:color="auto" w:fill="auto"/>
          </w:tcPr>
          <w:p w:rsidR="005F182F" w:rsidRPr="008D1523" w:rsidRDefault="005F182F" w:rsidP="0089427F">
            <w:pPr>
              <w:jc w:val="both"/>
              <w:rPr>
                <w:sz w:val="24"/>
                <w:szCs w:val="24"/>
              </w:rPr>
            </w:pPr>
            <w:r w:rsidRPr="008D1523">
              <w:rPr>
                <w:sz w:val="24"/>
                <w:szCs w:val="24"/>
              </w:rPr>
              <w:t>25030</w:t>
            </w:r>
          </w:p>
        </w:tc>
      </w:tr>
      <w:tr w:rsidR="005F182F" w:rsidRPr="008D1523" w:rsidTr="0089427F">
        <w:tc>
          <w:tcPr>
            <w:tcW w:w="624" w:type="dxa"/>
            <w:shd w:val="clear" w:color="auto" w:fill="auto"/>
          </w:tcPr>
          <w:p w:rsidR="005F182F" w:rsidRPr="008D1523" w:rsidRDefault="005F182F" w:rsidP="0089427F">
            <w:pPr>
              <w:jc w:val="both"/>
              <w:rPr>
                <w:sz w:val="24"/>
                <w:szCs w:val="24"/>
              </w:rPr>
            </w:pPr>
            <w:r w:rsidRPr="008D1523">
              <w:rPr>
                <w:sz w:val="24"/>
                <w:szCs w:val="24"/>
              </w:rPr>
              <w:t>2</w:t>
            </w:r>
          </w:p>
        </w:tc>
        <w:tc>
          <w:tcPr>
            <w:tcW w:w="3972" w:type="dxa"/>
            <w:shd w:val="clear" w:color="auto" w:fill="auto"/>
          </w:tcPr>
          <w:p w:rsidR="005F182F" w:rsidRPr="008D1523" w:rsidRDefault="005F182F" w:rsidP="0089427F">
            <w:pPr>
              <w:jc w:val="both"/>
              <w:rPr>
                <w:sz w:val="24"/>
                <w:szCs w:val="24"/>
              </w:rPr>
            </w:pPr>
            <w:r w:rsidRPr="008D1523">
              <w:rPr>
                <w:sz w:val="24"/>
                <w:szCs w:val="24"/>
              </w:rPr>
              <w:t>Начисление на з/плату</w:t>
            </w:r>
          </w:p>
        </w:tc>
        <w:tc>
          <w:tcPr>
            <w:tcW w:w="1460" w:type="dxa"/>
            <w:shd w:val="clear" w:color="auto" w:fill="auto"/>
          </w:tcPr>
          <w:p w:rsidR="005F182F" w:rsidRPr="008D1523" w:rsidRDefault="005F182F" w:rsidP="0089427F">
            <w:pPr>
              <w:jc w:val="both"/>
              <w:rPr>
                <w:sz w:val="24"/>
                <w:szCs w:val="24"/>
              </w:rPr>
            </w:pPr>
          </w:p>
        </w:tc>
        <w:tc>
          <w:tcPr>
            <w:tcW w:w="1643" w:type="dxa"/>
            <w:shd w:val="clear" w:color="auto" w:fill="auto"/>
          </w:tcPr>
          <w:p w:rsidR="005F182F" w:rsidRPr="008D1523" w:rsidRDefault="005F182F" w:rsidP="0089427F">
            <w:pPr>
              <w:jc w:val="both"/>
              <w:rPr>
                <w:sz w:val="24"/>
                <w:szCs w:val="24"/>
              </w:rPr>
            </w:pPr>
            <w:r w:rsidRPr="008D1523">
              <w:rPr>
                <w:sz w:val="24"/>
                <w:szCs w:val="24"/>
              </w:rPr>
              <w:t>1000</w:t>
            </w:r>
          </w:p>
        </w:tc>
      </w:tr>
      <w:tr w:rsidR="005F182F" w:rsidRPr="008D1523" w:rsidTr="0089427F">
        <w:tc>
          <w:tcPr>
            <w:tcW w:w="624" w:type="dxa"/>
            <w:shd w:val="clear" w:color="auto" w:fill="auto"/>
          </w:tcPr>
          <w:p w:rsidR="005F182F" w:rsidRPr="008D1523" w:rsidRDefault="005F182F" w:rsidP="0089427F">
            <w:pPr>
              <w:jc w:val="both"/>
              <w:rPr>
                <w:sz w:val="24"/>
                <w:szCs w:val="24"/>
              </w:rPr>
            </w:pPr>
            <w:r w:rsidRPr="008D1523">
              <w:rPr>
                <w:sz w:val="24"/>
                <w:szCs w:val="24"/>
              </w:rPr>
              <w:t>3</w:t>
            </w:r>
          </w:p>
        </w:tc>
        <w:tc>
          <w:tcPr>
            <w:tcW w:w="3972" w:type="dxa"/>
            <w:shd w:val="clear" w:color="auto" w:fill="auto"/>
          </w:tcPr>
          <w:p w:rsidR="005F182F" w:rsidRPr="008D1523" w:rsidRDefault="005F182F" w:rsidP="0089427F">
            <w:pPr>
              <w:jc w:val="both"/>
              <w:rPr>
                <w:sz w:val="24"/>
                <w:szCs w:val="24"/>
              </w:rPr>
            </w:pPr>
            <w:r w:rsidRPr="008D1523">
              <w:rPr>
                <w:sz w:val="24"/>
                <w:szCs w:val="24"/>
              </w:rPr>
              <w:t>Административно-хоз. Расходы</w:t>
            </w:r>
          </w:p>
        </w:tc>
        <w:tc>
          <w:tcPr>
            <w:tcW w:w="1460" w:type="dxa"/>
            <w:shd w:val="clear" w:color="auto" w:fill="auto"/>
          </w:tcPr>
          <w:p w:rsidR="005F182F" w:rsidRPr="008D1523" w:rsidRDefault="005F182F" w:rsidP="0089427F">
            <w:pPr>
              <w:jc w:val="both"/>
              <w:rPr>
                <w:sz w:val="24"/>
                <w:szCs w:val="24"/>
              </w:rPr>
            </w:pPr>
          </w:p>
        </w:tc>
        <w:tc>
          <w:tcPr>
            <w:tcW w:w="1643" w:type="dxa"/>
            <w:shd w:val="clear" w:color="auto" w:fill="auto"/>
          </w:tcPr>
          <w:p w:rsidR="005F182F" w:rsidRPr="008D1523" w:rsidRDefault="005F182F" w:rsidP="0089427F">
            <w:pPr>
              <w:jc w:val="both"/>
              <w:rPr>
                <w:sz w:val="24"/>
                <w:szCs w:val="24"/>
              </w:rPr>
            </w:pPr>
            <w:r w:rsidRPr="008D1523">
              <w:rPr>
                <w:sz w:val="24"/>
                <w:szCs w:val="24"/>
              </w:rPr>
              <w:t>8670</w:t>
            </w:r>
          </w:p>
        </w:tc>
      </w:tr>
      <w:tr w:rsidR="005F182F" w:rsidRPr="008D1523" w:rsidTr="0089427F">
        <w:tc>
          <w:tcPr>
            <w:tcW w:w="624" w:type="dxa"/>
            <w:shd w:val="clear" w:color="auto" w:fill="auto"/>
          </w:tcPr>
          <w:p w:rsidR="005F182F" w:rsidRPr="008D1523" w:rsidRDefault="005F182F" w:rsidP="0089427F">
            <w:pPr>
              <w:jc w:val="both"/>
              <w:rPr>
                <w:sz w:val="24"/>
                <w:szCs w:val="24"/>
              </w:rPr>
            </w:pPr>
            <w:r w:rsidRPr="008D1523">
              <w:rPr>
                <w:sz w:val="24"/>
                <w:szCs w:val="24"/>
              </w:rPr>
              <w:t>4</w:t>
            </w:r>
          </w:p>
        </w:tc>
        <w:tc>
          <w:tcPr>
            <w:tcW w:w="3972" w:type="dxa"/>
            <w:shd w:val="clear" w:color="auto" w:fill="auto"/>
          </w:tcPr>
          <w:p w:rsidR="005F182F" w:rsidRPr="008D1523" w:rsidRDefault="005F182F" w:rsidP="0089427F">
            <w:pPr>
              <w:jc w:val="both"/>
              <w:rPr>
                <w:sz w:val="24"/>
                <w:szCs w:val="24"/>
              </w:rPr>
            </w:pPr>
            <w:r w:rsidRPr="008D1523">
              <w:rPr>
                <w:sz w:val="24"/>
                <w:szCs w:val="24"/>
              </w:rPr>
              <w:t>Командировки и разъезды</w:t>
            </w:r>
          </w:p>
        </w:tc>
        <w:tc>
          <w:tcPr>
            <w:tcW w:w="1460" w:type="dxa"/>
            <w:shd w:val="clear" w:color="auto" w:fill="auto"/>
          </w:tcPr>
          <w:p w:rsidR="005F182F" w:rsidRPr="008D1523" w:rsidRDefault="005F182F" w:rsidP="0089427F">
            <w:pPr>
              <w:jc w:val="both"/>
              <w:rPr>
                <w:sz w:val="24"/>
                <w:szCs w:val="24"/>
              </w:rPr>
            </w:pPr>
          </w:p>
        </w:tc>
        <w:tc>
          <w:tcPr>
            <w:tcW w:w="1643" w:type="dxa"/>
            <w:shd w:val="clear" w:color="auto" w:fill="auto"/>
          </w:tcPr>
          <w:p w:rsidR="005F182F" w:rsidRPr="008D1523" w:rsidRDefault="005F182F" w:rsidP="0089427F">
            <w:pPr>
              <w:jc w:val="both"/>
              <w:rPr>
                <w:sz w:val="24"/>
                <w:szCs w:val="24"/>
              </w:rPr>
            </w:pPr>
            <w:r w:rsidRPr="008D1523">
              <w:rPr>
                <w:sz w:val="24"/>
                <w:szCs w:val="24"/>
              </w:rPr>
              <w:t>1400</w:t>
            </w:r>
          </w:p>
        </w:tc>
      </w:tr>
      <w:tr w:rsidR="005F182F" w:rsidRPr="008D1523" w:rsidTr="0089427F">
        <w:tc>
          <w:tcPr>
            <w:tcW w:w="624" w:type="dxa"/>
            <w:shd w:val="clear" w:color="auto" w:fill="auto"/>
          </w:tcPr>
          <w:p w:rsidR="005F182F" w:rsidRPr="008D1523" w:rsidRDefault="005F182F" w:rsidP="0089427F">
            <w:pPr>
              <w:jc w:val="both"/>
              <w:rPr>
                <w:sz w:val="24"/>
                <w:szCs w:val="24"/>
              </w:rPr>
            </w:pPr>
            <w:r w:rsidRPr="008D1523">
              <w:rPr>
                <w:sz w:val="24"/>
                <w:szCs w:val="24"/>
              </w:rPr>
              <w:t>5</w:t>
            </w:r>
          </w:p>
        </w:tc>
        <w:tc>
          <w:tcPr>
            <w:tcW w:w="3972" w:type="dxa"/>
            <w:shd w:val="clear" w:color="auto" w:fill="auto"/>
          </w:tcPr>
          <w:p w:rsidR="005F182F" w:rsidRPr="008D1523" w:rsidRDefault="005F182F" w:rsidP="0089427F">
            <w:pPr>
              <w:jc w:val="both"/>
              <w:rPr>
                <w:sz w:val="24"/>
                <w:szCs w:val="24"/>
              </w:rPr>
            </w:pPr>
            <w:r w:rsidRPr="008D1523">
              <w:rPr>
                <w:sz w:val="24"/>
                <w:szCs w:val="24"/>
              </w:rPr>
              <w:t>Научно-исследовательская работа</w:t>
            </w:r>
          </w:p>
        </w:tc>
        <w:tc>
          <w:tcPr>
            <w:tcW w:w="1460" w:type="dxa"/>
            <w:shd w:val="clear" w:color="auto" w:fill="auto"/>
          </w:tcPr>
          <w:p w:rsidR="005F182F" w:rsidRPr="008D1523" w:rsidRDefault="005F182F" w:rsidP="0089427F">
            <w:pPr>
              <w:jc w:val="both"/>
              <w:rPr>
                <w:sz w:val="24"/>
                <w:szCs w:val="24"/>
              </w:rPr>
            </w:pPr>
          </w:p>
        </w:tc>
        <w:tc>
          <w:tcPr>
            <w:tcW w:w="1643" w:type="dxa"/>
            <w:shd w:val="clear" w:color="auto" w:fill="auto"/>
          </w:tcPr>
          <w:p w:rsidR="005F182F" w:rsidRPr="008D1523" w:rsidRDefault="005F182F" w:rsidP="0089427F">
            <w:pPr>
              <w:jc w:val="both"/>
              <w:rPr>
                <w:sz w:val="24"/>
                <w:szCs w:val="24"/>
              </w:rPr>
            </w:pPr>
            <w:r w:rsidRPr="008D1523">
              <w:rPr>
                <w:sz w:val="24"/>
                <w:szCs w:val="24"/>
              </w:rPr>
              <w:t>500</w:t>
            </w:r>
          </w:p>
        </w:tc>
      </w:tr>
      <w:tr w:rsidR="005F182F" w:rsidRPr="008D1523" w:rsidTr="0089427F">
        <w:tc>
          <w:tcPr>
            <w:tcW w:w="624" w:type="dxa"/>
            <w:shd w:val="clear" w:color="auto" w:fill="auto"/>
          </w:tcPr>
          <w:p w:rsidR="005F182F" w:rsidRPr="008D1523" w:rsidRDefault="005F182F" w:rsidP="0089427F">
            <w:pPr>
              <w:jc w:val="both"/>
              <w:rPr>
                <w:sz w:val="24"/>
                <w:szCs w:val="24"/>
              </w:rPr>
            </w:pPr>
            <w:r w:rsidRPr="008D1523">
              <w:rPr>
                <w:sz w:val="24"/>
                <w:szCs w:val="24"/>
              </w:rPr>
              <w:t>7</w:t>
            </w:r>
          </w:p>
        </w:tc>
        <w:tc>
          <w:tcPr>
            <w:tcW w:w="3972" w:type="dxa"/>
            <w:shd w:val="clear" w:color="auto" w:fill="auto"/>
          </w:tcPr>
          <w:p w:rsidR="005F182F" w:rsidRPr="008D1523" w:rsidRDefault="005F182F" w:rsidP="0089427F">
            <w:pPr>
              <w:jc w:val="both"/>
              <w:rPr>
                <w:sz w:val="24"/>
                <w:szCs w:val="24"/>
              </w:rPr>
            </w:pPr>
            <w:r w:rsidRPr="008D1523">
              <w:rPr>
                <w:sz w:val="24"/>
                <w:szCs w:val="24"/>
              </w:rPr>
              <w:t>Приобретение книг</w:t>
            </w:r>
          </w:p>
        </w:tc>
        <w:tc>
          <w:tcPr>
            <w:tcW w:w="1460" w:type="dxa"/>
            <w:shd w:val="clear" w:color="auto" w:fill="auto"/>
          </w:tcPr>
          <w:p w:rsidR="005F182F" w:rsidRPr="008D1523" w:rsidRDefault="005F182F" w:rsidP="0089427F">
            <w:pPr>
              <w:jc w:val="both"/>
              <w:rPr>
                <w:sz w:val="24"/>
                <w:szCs w:val="24"/>
              </w:rPr>
            </w:pPr>
          </w:p>
        </w:tc>
        <w:tc>
          <w:tcPr>
            <w:tcW w:w="1643" w:type="dxa"/>
            <w:shd w:val="clear" w:color="auto" w:fill="auto"/>
          </w:tcPr>
          <w:p w:rsidR="005F182F" w:rsidRPr="008D1523" w:rsidRDefault="005F182F" w:rsidP="0089427F">
            <w:pPr>
              <w:jc w:val="both"/>
              <w:rPr>
                <w:sz w:val="24"/>
                <w:szCs w:val="24"/>
              </w:rPr>
            </w:pPr>
            <w:r w:rsidRPr="008D1523">
              <w:rPr>
                <w:sz w:val="24"/>
                <w:szCs w:val="24"/>
              </w:rPr>
              <w:t>500</w:t>
            </w:r>
          </w:p>
        </w:tc>
      </w:tr>
      <w:tr w:rsidR="005F182F" w:rsidRPr="008D1523" w:rsidTr="0089427F">
        <w:tc>
          <w:tcPr>
            <w:tcW w:w="624" w:type="dxa"/>
            <w:shd w:val="clear" w:color="auto" w:fill="auto"/>
          </w:tcPr>
          <w:p w:rsidR="005F182F" w:rsidRPr="008D1523" w:rsidRDefault="005F182F" w:rsidP="0089427F">
            <w:pPr>
              <w:jc w:val="both"/>
              <w:rPr>
                <w:sz w:val="24"/>
                <w:szCs w:val="24"/>
              </w:rPr>
            </w:pPr>
            <w:r w:rsidRPr="008D1523">
              <w:rPr>
                <w:sz w:val="24"/>
                <w:szCs w:val="24"/>
              </w:rPr>
              <w:t>12</w:t>
            </w:r>
          </w:p>
        </w:tc>
        <w:tc>
          <w:tcPr>
            <w:tcW w:w="3972" w:type="dxa"/>
            <w:shd w:val="clear" w:color="auto" w:fill="auto"/>
          </w:tcPr>
          <w:p w:rsidR="005F182F" w:rsidRPr="008D1523" w:rsidRDefault="005F182F" w:rsidP="0089427F">
            <w:pPr>
              <w:jc w:val="both"/>
              <w:rPr>
                <w:sz w:val="24"/>
                <w:szCs w:val="24"/>
              </w:rPr>
            </w:pPr>
            <w:r w:rsidRPr="008D1523">
              <w:rPr>
                <w:sz w:val="24"/>
                <w:szCs w:val="24"/>
              </w:rPr>
              <w:t>Приобретение и ремонт инвентаря</w:t>
            </w:r>
          </w:p>
        </w:tc>
        <w:tc>
          <w:tcPr>
            <w:tcW w:w="1460" w:type="dxa"/>
            <w:shd w:val="clear" w:color="auto" w:fill="auto"/>
          </w:tcPr>
          <w:p w:rsidR="005F182F" w:rsidRPr="008D1523" w:rsidRDefault="005F182F" w:rsidP="0089427F">
            <w:pPr>
              <w:jc w:val="both"/>
              <w:rPr>
                <w:sz w:val="24"/>
                <w:szCs w:val="24"/>
              </w:rPr>
            </w:pPr>
          </w:p>
        </w:tc>
        <w:tc>
          <w:tcPr>
            <w:tcW w:w="1643" w:type="dxa"/>
            <w:shd w:val="clear" w:color="auto" w:fill="auto"/>
          </w:tcPr>
          <w:p w:rsidR="005F182F" w:rsidRPr="008D1523" w:rsidRDefault="005F182F" w:rsidP="0089427F">
            <w:pPr>
              <w:jc w:val="both"/>
              <w:rPr>
                <w:sz w:val="24"/>
                <w:szCs w:val="24"/>
              </w:rPr>
            </w:pPr>
            <w:r w:rsidRPr="008D1523">
              <w:rPr>
                <w:sz w:val="24"/>
                <w:szCs w:val="24"/>
              </w:rPr>
              <w:t>2700</w:t>
            </w:r>
          </w:p>
        </w:tc>
      </w:tr>
      <w:tr w:rsidR="005F182F" w:rsidRPr="008D1523" w:rsidTr="0089427F">
        <w:tc>
          <w:tcPr>
            <w:tcW w:w="624" w:type="dxa"/>
            <w:shd w:val="clear" w:color="auto" w:fill="auto"/>
          </w:tcPr>
          <w:p w:rsidR="005F182F" w:rsidRPr="008D1523" w:rsidRDefault="005F182F" w:rsidP="0089427F">
            <w:pPr>
              <w:jc w:val="both"/>
              <w:rPr>
                <w:sz w:val="24"/>
                <w:szCs w:val="24"/>
              </w:rPr>
            </w:pPr>
            <w:r w:rsidRPr="008D1523">
              <w:rPr>
                <w:sz w:val="24"/>
                <w:szCs w:val="24"/>
              </w:rPr>
              <w:t>14</w:t>
            </w:r>
          </w:p>
        </w:tc>
        <w:tc>
          <w:tcPr>
            <w:tcW w:w="3972" w:type="dxa"/>
            <w:shd w:val="clear" w:color="auto" w:fill="auto"/>
          </w:tcPr>
          <w:p w:rsidR="005F182F" w:rsidRPr="008D1523" w:rsidRDefault="005F182F" w:rsidP="0089427F">
            <w:pPr>
              <w:jc w:val="both"/>
              <w:rPr>
                <w:sz w:val="24"/>
                <w:szCs w:val="24"/>
              </w:rPr>
            </w:pPr>
            <w:r w:rsidRPr="008D1523">
              <w:rPr>
                <w:sz w:val="24"/>
                <w:szCs w:val="24"/>
              </w:rPr>
              <w:t>Внелимитные затраты</w:t>
            </w:r>
          </w:p>
        </w:tc>
        <w:tc>
          <w:tcPr>
            <w:tcW w:w="1460" w:type="dxa"/>
            <w:shd w:val="clear" w:color="auto" w:fill="auto"/>
          </w:tcPr>
          <w:p w:rsidR="005F182F" w:rsidRPr="008D1523" w:rsidRDefault="005F182F" w:rsidP="0089427F">
            <w:pPr>
              <w:jc w:val="both"/>
              <w:rPr>
                <w:sz w:val="24"/>
                <w:szCs w:val="24"/>
              </w:rPr>
            </w:pPr>
          </w:p>
        </w:tc>
        <w:tc>
          <w:tcPr>
            <w:tcW w:w="1643" w:type="dxa"/>
            <w:shd w:val="clear" w:color="auto" w:fill="auto"/>
          </w:tcPr>
          <w:p w:rsidR="005F182F" w:rsidRPr="008D1523" w:rsidRDefault="005F182F" w:rsidP="0089427F">
            <w:pPr>
              <w:jc w:val="both"/>
              <w:rPr>
                <w:sz w:val="24"/>
                <w:szCs w:val="24"/>
              </w:rPr>
            </w:pPr>
            <w:r w:rsidRPr="008D1523">
              <w:rPr>
                <w:sz w:val="24"/>
                <w:szCs w:val="24"/>
              </w:rPr>
              <w:t>14000</w:t>
            </w:r>
          </w:p>
        </w:tc>
      </w:tr>
      <w:tr w:rsidR="005F182F" w:rsidRPr="008D1523" w:rsidTr="0089427F">
        <w:tc>
          <w:tcPr>
            <w:tcW w:w="624" w:type="dxa"/>
            <w:shd w:val="clear" w:color="auto" w:fill="auto"/>
          </w:tcPr>
          <w:p w:rsidR="005F182F" w:rsidRPr="008D1523" w:rsidRDefault="005F182F" w:rsidP="0089427F">
            <w:pPr>
              <w:jc w:val="both"/>
              <w:rPr>
                <w:sz w:val="24"/>
                <w:szCs w:val="24"/>
              </w:rPr>
            </w:pPr>
          </w:p>
        </w:tc>
        <w:tc>
          <w:tcPr>
            <w:tcW w:w="3972" w:type="dxa"/>
            <w:shd w:val="clear" w:color="auto" w:fill="auto"/>
          </w:tcPr>
          <w:p w:rsidR="005F182F" w:rsidRPr="008D1523" w:rsidRDefault="005F182F" w:rsidP="0089427F">
            <w:pPr>
              <w:jc w:val="both"/>
              <w:rPr>
                <w:sz w:val="24"/>
                <w:szCs w:val="24"/>
              </w:rPr>
            </w:pPr>
            <w:r w:rsidRPr="008D1523">
              <w:rPr>
                <w:sz w:val="24"/>
                <w:szCs w:val="24"/>
              </w:rPr>
              <w:t>Итого:</w:t>
            </w:r>
          </w:p>
        </w:tc>
        <w:tc>
          <w:tcPr>
            <w:tcW w:w="1460" w:type="dxa"/>
            <w:shd w:val="clear" w:color="auto" w:fill="auto"/>
          </w:tcPr>
          <w:p w:rsidR="005F182F" w:rsidRPr="008D1523" w:rsidRDefault="005F182F" w:rsidP="0089427F">
            <w:pPr>
              <w:jc w:val="both"/>
              <w:rPr>
                <w:sz w:val="24"/>
                <w:szCs w:val="24"/>
              </w:rPr>
            </w:pPr>
          </w:p>
        </w:tc>
        <w:tc>
          <w:tcPr>
            <w:tcW w:w="1643" w:type="dxa"/>
            <w:shd w:val="clear" w:color="auto" w:fill="auto"/>
          </w:tcPr>
          <w:p w:rsidR="005F182F" w:rsidRPr="008D1523" w:rsidRDefault="005F182F" w:rsidP="0089427F">
            <w:pPr>
              <w:jc w:val="both"/>
              <w:rPr>
                <w:sz w:val="24"/>
                <w:szCs w:val="24"/>
              </w:rPr>
            </w:pPr>
            <w:r w:rsidRPr="008D1523">
              <w:rPr>
                <w:sz w:val="24"/>
                <w:szCs w:val="24"/>
              </w:rPr>
              <w:t>54000</w:t>
            </w:r>
          </w:p>
        </w:tc>
      </w:tr>
    </w:tbl>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Плановый экономист</w:t>
      </w:r>
      <w:r w:rsidRPr="008D1523">
        <w:rPr>
          <w:sz w:val="24"/>
          <w:szCs w:val="24"/>
        </w:rPr>
        <w:tab/>
      </w:r>
      <w:r w:rsidRPr="008D1523">
        <w:rPr>
          <w:sz w:val="24"/>
          <w:szCs w:val="24"/>
        </w:rPr>
        <w:tab/>
      </w:r>
      <w:r w:rsidRPr="008D1523">
        <w:rPr>
          <w:sz w:val="24"/>
          <w:szCs w:val="24"/>
        </w:rPr>
        <w:tab/>
        <w:t>подпись</w:t>
      </w:r>
      <w:r w:rsidRPr="008D1523">
        <w:rPr>
          <w:sz w:val="24"/>
          <w:szCs w:val="24"/>
        </w:rPr>
        <w:tab/>
      </w:r>
      <w:r w:rsidRPr="008D1523">
        <w:rPr>
          <w:sz w:val="24"/>
          <w:szCs w:val="24"/>
        </w:rPr>
        <w:tab/>
      </w:r>
      <w:r w:rsidRPr="008D1523">
        <w:rPr>
          <w:sz w:val="24"/>
          <w:szCs w:val="24"/>
        </w:rPr>
        <w:tab/>
        <w:t>Свиридова</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Штатное расписание Государственного литературного музея Абая по административно-научному персоналу на 1943 год</w:t>
      </w:r>
    </w:p>
    <w:p w:rsidR="005F182F" w:rsidRPr="008D1523" w:rsidRDefault="005F182F" w:rsidP="005F182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769"/>
        <w:gridCol w:w="1309"/>
        <w:gridCol w:w="1558"/>
        <w:gridCol w:w="1375"/>
      </w:tblGrid>
      <w:tr w:rsidR="005F182F" w:rsidRPr="008D1523" w:rsidTr="0089427F">
        <w:tc>
          <w:tcPr>
            <w:tcW w:w="688" w:type="dxa"/>
            <w:vMerge w:val="restart"/>
            <w:shd w:val="clear" w:color="auto" w:fill="auto"/>
          </w:tcPr>
          <w:p w:rsidR="005F182F" w:rsidRPr="008D1523" w:rsidRDefault="005F182F" w:rsidP="0089427F">
            <w:pPr>
              <w:jc w:val="both"/>
              <w:rPr>
                <w:sz w:val="24"/>
                <w:szCs w:val="24"/>
              </w:rPr>
            </w:pPr>
            <w:r w:rsidRPr="008D1523">
              <w:rPr>
                <w:sz w:val="24"/>
                <w:szCs w:val="24"/>
              </w:rPr>
              <w:t>№</w:t>
            </w:r>
          </w:p>
          <w:p w:rsidR="005F182F" w:rsidRPr="008D1523" w:rsidRDefault="005F182F" w:rsidP="0089427F">
            <w:pPr>
              <w:jc w:val="both"/>
              <w:rPr>
                <w:sz w:val="24"/>
                <w:szCs w:val="24"/>
              </w:rPr>
            </w:pPr>
            <w:r w:rsidRPr="008D1523">
              <w:rPr>
                <w:sz w:val="24"/>
                <w:szCs w:val="24"/>
              </w:rPr>
              <w:t>п/п</w:t>
            </w:r>
          </w:p>
        </w:tc>
        <w:tc>
          <w:tcPr>
            <w:tcW w:w="2769" w:type="dxa"/>
            <w:vMerge w:val="restart"/>
            <w:shd w:val="clear" w:color="auto" w:fill="auto"/>
          </w:tcPr>
          <w:p w:rsidR="005F182F" w:rsidRPr="008D1523" w:rsidRDefault="005F182F" w:rsidP="0089427F">
            <w:pPr>
              <w:jc w:val="center"/>
              <w:rPr>
                <w:sz w:val="24"/>
                <w:szCs w:val="24"/>
              </w:rPr>
            </w:pPr>
            <w:r w:rsidRPr="008D1523">
              <w:rPr>
                <w:sz w:val="24"/>
                <w:szCs w:val="24"/>
              </w:rPr>
              <w:t>Наименование должностей</w:t>
            </w:r>
          </w:p>
        </w:tc>
        <w:tc>
          <w:tcPr>
            <w:tcW w:w="4242" w:type="dxa"/>
            <w:gridSpan w:val="3"/>
            <w:shd w:val="clear" w:color="auto" w:fill="auto"/>
          </w:tcPr>
          <w:p w:rsidR="005F182F" w:rsidRPr="008D1523" w:rsidRDefault="005F182F" w:rsidP="0089427F">
            <w:pPr>
              <w:jc w:val="center"/>
              <w:rPr>
                <w:sz w:val="24"/>
                <w:szCs w:val="24"/>
              </w:rPr>
            </w:pPr>
            <w:r w:rsidRPr="008D1523">
              <w:rPr>
                <w:sz w:val="24"/>
                <w:szCs w:val="24"/>
              </w:rPr>
              <w:t>Смета на 1943 год</w:t>
            </w:r>
          </w:p>
        </w:tc>
      </w:tr>
      <w:tr w:rsidR="005F182F" w:rsidRPr="008D1523" w:rsidTr="0089427F">
        <w:tc>
          <w:tcPr>
            <w:tcW w:w="688" w:type="dxa"/>
            <w:vMerge/>
            <w:shd w:val="clear" w:color="auto" w:fill="auto"/>
          </w:tcPr>
          <w:p w:rsidR="005F182F" w:rsidRPr="008D1523" w:rsidRDefault="005F182F" w:rsidP="0089427F">
            <w:pPr>
              <w:jc w:val="both"/>
              <w:rPr>
                <w:sz w:val="24"/>
                <w:szCs w:val="24"/>
              </w:rPr>
            </w:pPr>
          </w:p>
        </w:tc>
        <w:tc>
          <w:tcPr>
            <w:tcW w:w="2769" w:type="dxa"/>
            <w:vMerge/>
            <w:shd w:val="clear" w:color="auto" w:fill="auto"/>
          </w:tcPr>
          <w:p w:rsidR="005F182F" w:rsidRPr="008D1523" w:rsidRDefault="005F182F" w:rsidP="0089427F">
            <w:pPr>
              <w:jc w:val="both"/>
              <w:rPr>
                <w:sz w:val="24"/>
                <w:szCs w:val="24"/>
              </w:rPr>
            </w:pPr>
          </w:p>
        </w:tc>
        <w:tc>
          <w:tcPr>
            <w:tcW w:w="1309" w:type="dxa"/>
            <w:shd w:val="clear" w:color="auto" w:fill="auto"/>
          </w:tcPr>
          <w:p w:rsidR="005F182F" w:rsidRPr="008D1523" w:rsidRDefault="005F182F" w:rsidP="0089427F">
            <w:pPr>
              <w:jc w:val="center"/>
              <w:rPr>
                <w:sz w:val="24"/>
                <w:szCs w:val="24"/>
              </w:rPr>
            </w:pPr>
            <w:r w:rsidRPr="008D1523">
              <w:rPr>
                <w:sz w:val="24"/>
                <w:szCs w:val="24"/>
              </w:rPr>
              <w:t>Числен.</w:t>
            </w:r>
          </w:p>
        </w:tc>
        <w:tc>
          <w:tcPr>
            <w:tcW w:w="1558" w:type="dxa"/>
            <w:shd w:val="clear" w:color="auto" w:fill="auto"/>
          </w:tcPr>
          <w:p w:rsidR="005F182F" w:rsidRPr="008D1523" w:rsidRDefault="005F182F" w:rsidP="0089427F">
            <w:pPr>
              <w:jc w:val="center"/>
              <w:rPr>
                <w:sz w:val="24"/>
                <w:szCs w:val="24"/>
              </w:rPr>
            </w:pPr>
            <w:r w:rsidRPr="008D1523">
              <w:rPr>
                <w:sz w:val="24"/>
                <w:szCs w:val="24"/>
              </w:rPr>
              <w:t>месячный</w:t>
            </w:r>
          </w:p>
          <w:p w:rsidR="005F182F" w:rsidRPr="008D1523" w:rsidRDefault="005F182F" w:rsidP="0089427F">
            <w:pPr>
              <w:jc w:val="center"/>
              <w:rPr>
                <w:sz w:val="24"/>
                <w:szCs w:val="24"/>
              </w:rPr>
            </w:pPr>
            <w:r w:rsidRPr="008D1523">
              <w:rPr>
                <w:sz w:val="24"/>
                <w:szCs w:val="24"/>
              </w:rPr>
              <w:t>оклад</w:t>
            </w:r>
          </w:p>
        </w:tc>
        <w:tc>
          <w:tcPr>
            <w:tcW w:w="1375" w:type="dxa"/>
            <w:shd w:val="clear" w:color="auto" w:fill="auto"/>
          </w:tcPr>
          <w:p w:rsidR="005F182F" w:rsidRPr="008D1523" w:rsidRDefault="005F182F" w:rsidP="0089427F">
            <w:pPr>
              <w:jc w:val="center"/>
              <w:rPr>
                <w:sz w:val="24"/>
                <w:szCs w:val="24"/>
              </w:rPr>
            </w:pPr>
            <w:r w:rsidRPr="008D1523">
              <w:rPr>
                <w:sz w:val="24"/>
                <w:szCs w:val="24"/>
              </w:rPr>
              <w:t>12 месяцев</w:t>
            </w:r>
          </w:p>
        </w:tc>
      </w:tr>
      <w:tr w:rsidR="005F182F" w:rsidRPr="008D1523" w:rsidTr="0089427F">
        <w:tc>
          <w:tcPr>
            <w:tcW w:w="688" w:type="dxa"/>
            <w:shd w:val="clear" w:color="auto" w:fill="auto"/>
          </w:tcPr>
          <w:p w:rsidR="005F182F" w:rsidRPr="008D1523" w:rsidRDefault="005F182F" w:rsidP="0089427F">
            <w:pPr>
              <w:jc w:val="both"/>
              <w:rPr>
                <w:sz w:val="24"/>
                <w:szCs w:val="24"/>
              </w:rPr>
            </w:pPr>
            <w:r w:rsidRPr="008D1523">
              <w:rPr>
                <w:sz w:val="24"/>
                <w:szCs w:val="24"/>
              </w:rPr>
              <w:t>1</w:t>
            </w:r>
          </w:p>
        </w:tc>
        <w:tc>
          <w:tcPr>
            <w:tcW w:w="2769" w:type="dxa"/>
            <w:shd w:val="clear" w:color="auto" w:fill="auto"/>
          </w:tcPr>
          <w:p w:rsidR="005F182F" w:rsidRPr="008D1523" w:rsidRDefault="005F182F" w:rsidP="0089427F">
            <w:pPr>
              <w:jc w:val="both"/>
              <w:rPr>
                <w:sz w:val="24"/>
                <w:szCs w:val="24"/>
              </w:rPr>
            </w:pPr>
            <w:r w:rsidRPr="008D1523">
              <w:rPr>
                <w:sz w:val="24"/>
                <w:szCs w:val="24"/>
              </w:rPr>
              <w:t xml:space="preserve">Директор </w:t>
            </w:r>
          </w:p>
        </w:tc>
        <w:tc>
          <w:tcPr>
            <w:tcW w:w="1309" w:type="dxa"/>
            <w:shd w:val="clear" w:color="auto" w:fill="auto"/>
          </w:tcPr>
          <w:p w:rsidR="005F182F" w:rsidRPr="008D1523" w:rsidRDefault="005F182F" w:rsidP="0089427F">
            <w:pPr>
              <w:jc w:val="both"/>
              <w:rPr>
                <w:sz w:val="24"/>
                <w:szCs w:val="24"/>
              </w:rPr>
            </w:pPr>
            <w:r w:rsidRPr="008D1523">
              <w:rPr>
                <w:sz w:val="24"/>
                <w:szCs w:val="24"/>
              </w:rPr>
              <w:t>1</w:t>
            </w:r>
          </w:p>
        </w:tc>
        <w:tc>
          <w:tcPr>
            <w:tcW w:w="1558" w:type="dxa"/>
            <w:shd w:val="clear" w:color="auto" w:fill="auto"/>
          </w:tcPr>
          <w:p w:rsidR="005F182F" w:rsidRPr="008D1523" w:rsidRDefault="005F182F" w:rsidP="0089427F">
            <w:pPr>
              <w:jc w:val="both"/>
              <w:rPr>
                <w:sz w:val="24"/>
                <w:szCs w:val="24"/>
              </w:rPr>
            </w:pPr>
            <w:r w:rsidRPr="008D1523">
              <w:rPr>
                <w:sz w:val="24"/>
                <w:szCs w:val="24"/>
              </w:rPr>
              <w:t>600</w:t>
            </w:r>
          </w:p>
        </w:tc>
        <w:tc>
          <w:tcPr>
            <w:tcW w:w="1375" w:type="dxa"/>
            <w:shd w:val="clear" w:color="auto" w:fill="auto"/>
          </w:tcPr>
          <w:p w:rsidR="005F182F" w:rsidRPr="008D1523" w:rsidRDefault="005F182F" w:rsidP="0089427F">
            <w:pPr>
              <w:jc w:val="both"/>
              <w:rPr>
                <w:sz w:val="24"/>
                <w:szCs w:val="24"/>
              </w:rPr>
            </w:pPr>
            <w:r w:rsidRPr="008D1523">
              <w:rPr>
                <w:sz w:val="24"/>
                <w:szCs w:val="24"/>
              </w:rPr>
              <w:t>7200</w:t>
            </w:r>
          </w:p>
        </w:tc>
      </w:tr>
      <w:tr w:rsidR="005F182F" w:rsidRPr="008D1523" w:rsidTr="0089427F">
        <w:tc>
          <w:tcPr>
            <w:tcW w:w="688" w:type="dxa"/>
            <w:shd w:val="clear" w:color="auto" w:fill="auto"/>
          </w:tcPr>
          <w:p w:rsidR="005F182F" w:rsidRPr="008D1523" w:rsidRDefault="005F182F" w:rsidP="0089427F">
            <w:pPr>
              <w:jc w:val="both"/>
              <w:rPr>
                <w:sz w:val="24"/>
                <w:szCs w:val="24"/>
              </w:rPr>
            </w:pPr>
            <w:r w:rsidRPr="008D1523">
              <w:rPr>
                <w:sz w:val="24"/>
                <w:szCs w:val="24"/>
              </w:rPr>
              <w:t>2</w:t>
            </w:r>
          </w:p>
        </w:tc>
        <w:tc>
          <w:tcPr>
            <w:tcW w:w="2769" w:type="dxa"/>
            <w:shd w:val="clear" w:color="auto" w:fill="auto"/>
          </w:tcPr>
          <w:p w:rsidR="005F182F" w:rsidRPr="008D1523" w:rsidRDefault="005F182F" w:rsidP="0089427F">
            <w:pPr>
              <w:jc w:val="both"/>
              <w:rPr>
                <w:sz w:val="24"/>
                <w:szCs w:val="24"/>
              </w:rPr>
            </w:pPr>
            <w:r w:rsidRPr="008D1523">
              <w:rPr>
                <w:sz w:val="24"/>
                <w:szCs w:val="24"/>
              </w:rPr>
              <w:t>Научный работник</w:t>
            </w:r>
          </w:p>
        </w:tc>
        <w:tc>
          <w:tcPr>
            <w:tcW w:w="1309" w:type="dxa"/>
            <w:shd w:val="clear" w:color="auto" w:fill="auto"/>
          </w:tcPr>
          <w:p w:rsidR="005F182F" w:rsidRPr="008D1523" w:rsidRDefault="005F182F" w:rsidP="0089427F">
            <w:pPr>
              <w:jc w:val="both"/>
              <w:rPr>
                <w:sz w:val="24"/>
                <w:szCs w:val="24"/>
              </w:rPr>
            </w:pPr>
            <w:r w:rsidRPr="008D1523">
              <w:rPr>
                <w:sz w:val="24"/>
                <w:szCs w:val="24"/>
              </w:rPr>
              <w:t>1</w:t>
            </w:r>
          </w:p>
        </w:tc>
        <w:tc>
          <w:tcPr>
            <w:tcW w:w="1558" w:type="dxa"/>
            <w:shd w:val="clear" w:color="auto" w:fill="auto"/>
          </w:tcPr>
          <w:p w:rsidR="005F182F" w:rsidRPr="008D1523" w:rsidRDefault="005F182F" w:rsidP="0089427F">
            <w:pPr>
              <w:jc w:val="both"/>
              <w:rPr>
                <w:sz w:val="24"/>
                <w:szCs w:val="24"/>
              </w:rPr>
            </w:pPr>
            <w:r w:rsidRPr="008D1523">
              <w:rPr>
                <w:sz w:val="24"/>
                <w:szCs w:val="24"/>
              </w:rPr>
              <w:t>700</w:t>
            </w:r>
          </w:p>
        </w:tc>
        <w:tc>
          <w:tcPr>
            <w:tcW w:w="1375" w:type="dxa"/>
            <w:shd w:val="clear" w:color="auto" w:fill="auto"/>
          </w:tcPr>
          <w:p w:rsidR="005F182F" w:rsidRPr="008D1523" w:rsidRDefault="005F182F" w:rsidP="0089427F">
            <w:pPr>
              <w:jc w:val="both"/>
              <w:rPr>
                <w:sz w:val="24"/>
                <w:szCs w:val="24"/>
              </w:rPr>
            </w:pPr>
            <w:r w:rsidRPr="008D1523">
              <w:rPr>
                <w:sz w:val="24"/>
                <w:szCs w:val="24"/>
              </w:rPr>
              <w:t>7900</w:t>
            </w:r>
          </w:p>
        </w:tc>
      </w:tr>
      <w:tr w:rsidR="005F182F" w:rsidRPr="008D1523" w:rsidTr="0089427F">
        <w:tc>
          <w:tcPr>
            <w:tcW w:w="688" w:type="dxa"/>
            <w:shd w:val="clear" w:color="auto" w:fill="auto"/>
          </w:tcPr>
          <w:p w:rsidR="005F182F" w:rsidRPr="008D1523" w:rsidRDefault="005F182F" w:rsidP="0089427F">
            <w:pPr>
              <w:jc w:val="both"/>
              <w:rPr>
                <w:sz w:val="24"/>
                <w:szCs w:val="24"/>
              </w:rPr>
            </w:pPr>
            <w:r w:rsidRPr="008D1523">
              <w:rPr>
                <w:sz w:val="24"/>
                <w:szCs w:val="24"/>
              </w:rPr>
              <w:t>3</w:t>
            </w:r>
          </w:p>
        </w:tc>
        <w:tc>
          <w:tcPr>
            <w:tcW w:w="2769" w:type="dxa"/>
            <w:shd w:val="clear" w:color="auto" w:fill="auto"/>
          </w:tcPr>
          <w:p w:rsidR="005F182F" w:rsidRPr="008D1523" w:rsidRDefault="005F182F" w:rsidP="0089427F">
            <w:pPr>
              <w:jc w:val="both"/>
              <w:rPr>
                <w:sz w:val="24"/>
                <w:szCs w:val="24"/>
              </w:rPr>
            </w:pPr>
            <w:r w:rsidRPr="008D1523">
              <w:rPr>
                <w:sz w:val="24"/>
                <w:szCs w:val="24"/>
              </w:rPr>
              <w:t xml:space="preserve">Консультант </w:t>
            </w:r>
          </w:p>
        </w:tc>
        <w:tc>
          <w:tcPr>
            <w:tcW w:w="1309" w:type="dxa"/>
            <w:shd w:val="clear" w:color="auto" w:fill="auto"/>
          </w:tcPr>
          <w:p w:rsidR="005F182F" w:rsidRPr="008D1523" w:rsidRDefault="005F182F" w:rsidP="0089427F">
            <w:pPr>
              <w:jc w:val="both"/>
              <w:rPr>
                <w:sz w:val="24"/>
                <w:szCs w:val="24"/>
              </w:rPr>
            </w:pPr>
            <w:r w:rsidRPr="008D1523">
              <w:rPr>
                <w:sz w:val="24"/>
                <w:szCs w:val="24"/>
              </w:rPr>
              <w:t>1</w:t>
            </w:r>
          </w:p>
        </w:tc>
        <w:tc>
          <w:tcPr>
            <w:tcW w:w="1558" w:type="dxa"/>
            <w:shd w:val="clear" w:color="auto" w:fill="auto"/>
          </w:tcPr>
          <w:p w:rsidR="005F182F" w:rsidRPr="008D1523" w:rsidRDefault="005F182F" w:rsidP="0089427F">
            <w:pPr>
              <w:jc w:val="both"/>
              <w:rPr>
                <w:sz w:val="24"/>
                <w:szCs w:val="24"/>
              </w:rPr>
            </w:pPr>
            <w:r w:rsidRPr="008D1523">
              <w:rPr>
                <w:sz w:val="24"/>
                <w:szCs w:val="24"/>
              </w:rPr>
              <w:t>400</w:t>
            </w:r>
          </w:p>
        </w:tc>
        <w:tc>
          <w:tcPr>
            <w:tcW w:w="1375" w:type="dxa"/>
            <w:shd w:val="clear" w:color="auto" w:fill="auto"/>
          </w:tcPr>
          <w:p w:rsidR="005F182F" w:rsidRPr="008D1523" w:rsidRDefault="005F182F" w:rsidP="0089427F">
            <w:pPr>
              <w:jc w:val="both"/>
              <w:rPr>
                <w:sz w:val="24"/>
                <w:szCs w:val="24"/>
              </w:rPr>
            </w:pPr>
            <w:r w:rsidRPr="008D1523">
              <w:rPr>
                <w:sz w:val="24"/>
                <w:szCs w:val="24"/>
              </w:rPr>
              <w:t>4050</w:t>
            </w:r>
          </w:p>
        </w:tc>
      </w:tr>
      <w:tr w:rsidR="005F182F" w:rsidRPr="008D1523" w:rsidTr="0089427F">
        <w:tc>
          <w:tcPr>
            <w:tcW w:w="688" w:type="dxa"/>
            <w:shd w:val="clear" w:color="auto" w:fill="auto"/>
          </w:tcPr>
          <w:p w:rsidR="005F182F" w:rsidRPr="008D1523" w:rsidRDefault="005F182F" w:rsidP="0089427F">
            <w:pPr>
              <w:jc w:val="both"/>
              <w:rPr>
                <w:sz w:val="24"/>
                <w:szCs w:val="24"/>
              </w:rPr>
            </w:pPr>
            <w:r w:rsidRPr="008D1523">
              <w:rPr>
                <w:sz w:val="24"/>
                <w:szCs w:val="24"/>
              </w:rPr>
              <w:t>4</w:t>
            </w:r>
          </w:p>
        </w:tc>
        <w:tc>
          <w:tcPr>
            <w:tcW w:w="2769" w:type="dxa"/>
            <w:shd w:val="clear" w:color="auto" w:fill="auto"/>
          </w:tcPr>
          <w:p w:rsidR="005F182F" w:rsidRPr="008D1523" w:rsidRDefault="005F182F" w:rsidP="0089427F">
            <w:pPr>
              <w:jc w:val="both"/>
              <w:rPr>
                <w:sz w:val="24"/>
                <w:szCs w:val="24"/>
              </w:rPr>
            </w:pPr>
            <w:r w:rsidRPr="008D1523">
              <w:rPr>
                <w:sz w:val="24"/>
                <w:szCs w:val="24"/>
              </w:rPr>
              <w:t xml:space="preserve">Бухгалтер </w:t>
            </w:r>
          </w:p>
        </w:tc>
        <w:tc>
          <w:tcPr>
            <w:tcW w:w="1309" w:type="dxa"/>
            <w:shd w:val="clear" w:color="auto" w:fill="auto"/>
          </w:tcPr>
          <w:p w:rsidR="005F182F" w:rsidRPr="008D1523" w:rsidRDefault="005F182F" w:rsidP="0089427F">
            <w:pPr>
              <w:jc w:val="both"/>
              <w:rPr>
                <w:sz w:val="24"/>
                <w:szCs w:val="24"/>
              </w:rPr>
            </w:pPr>
            <w:r w:rsidRPr="008D1523">
              <w:rPr>
                <w:sz w:val="24"/>
                <w:szCs w:val="24"/>
              </w:rPr>
              <w:t>1</w:t>
            </w:r>
          </w:p>
        </w:tc>
        <w:tc>
          <w:tcPr>
            <w:tcW w:w="1558" w:type="dxa"/>
            <w:shd w:val="clear" w:color="auto" w:fill="auto"/>
          </w:tcPr>
          <w:p w:rsidR="005F182F" w:rsidRPr="008D1523" w:rsidRDefault="005F182F" w:rsidP="0089427F">
            <w:pPr>
              <w:jc w:val="both"/>
              <w:rPr>
                <w:sz w:val="24"/>
                <w:szCs w:val="24"/>
              </w:rPr>
            </w:pPr>
            <w:r w:rsidRPr="008D1523">
              <w:rPr>
                <w:sz w:val="24"/>
                <w:szCs w:val="24"/>
              </w:rPr>
              <w:t>250</w:t>
            </w:r>
          </w:p>
        </w:tc>
        <w:tc>
          <w:tcPr>
            <w:tcW w:w="1375" w:type="dxa"/>
            <w:shd w:val="clear" w:color="auto" w:fill="auto"/>
          </w:tcPr>
          <w:p w:rsidR="005F182F" w:rsidRPr="008D1523" w:rsidRDefault="005F182F" w:rsidP="0089427F">
            <w:pPr>
              <w:jc w:val="both"/>
              <w:rPr>
                <w:sz w:val="24"/>
                <w:szCs w:val="24"/>
              </w:rPr>
            </w:pPr>
            <w:r w:rsidRPr="008D1523">
              <w:rPr>
                <w:sz w:val="24"/>
                <w:szCs w:val="24"/>
              </w:rPr>
              <w:t>3000</w:t>
            </w:r>
          </w:p>
        </w:tc>
      </w:tr>
      <w:tr w:rsidR="005F182F" w:rsidRPr="008D1523" w:rsidTr="0089427F">
        <w:tc>
          <w:tcPr>
            <w:tcW w:w="688" w:type="dxa"/>
            <w:shd w:val="clear" w:color="auto" w:fill="auto"/>
          </w:tcPr>
          <w:p w:rsidR="005F182F" w:rsidRPr="008D1523" w:rsidRDefault="005F182F" w:rsidP="0089427F">
            <w:pPr>
              <w:jc w:val="both"/>
              <w:rPr>
                <w:sz w:val="24"/>
                <w:szCs w:val="24"/>
              </w:rPr>
            </w:pPr>
            <w:r w:rsidRPr="008D1523">
              <w:rPr>
                <w:sz w:val="24"/>
                <w:szCs w:val="24"/>
              </w:rPr>
              <w:t>5</w:t>
            </w:r>
          </w:p>
        </w:tc>
        <w:tc>
          <w:tcPr>
            <w:tcW w:w="2769" w:type="dxa"/>
            <w:shd w:val="clear" w:color="auto" w:fill="auto"/>
          </w:tcPr>
          <w:p w:rsidR="005F182F" w:rsidRPr="008D1523" w:rsidRDefault="005F182F" w:rsidP="0089427F">
            <w:pPr>
              <w:jc w:val="both"/>
              <w:rPr>
                <w:sz w:val="24"/>
                <w:szCs w:val="24"/>
              </w:rPr>
            </w:pPr>
            <w:r w:rsidRPr="008D1523">
              <w:rPr>
                <w:sz w:val="24"/>
                <w:szCs w:val="24"/>
              </w:rPr>
              <w:t xml:space="preserve">Сторож </w:t>
            </w:r>
          </w:p>
        </w:tc>
        <w:tc>
          <w:tcPr>
            <w:tcW w:w="1309" w:type="dxa"/>
            <w:shd w:val="clear" w:color="auto" w:fill="auto"/>
          </w:tcPr>
          <w:p w:rsidR="005F182F" w:rsidRPr="008D1523" w:rsidRDefault="005F182F" w:rsidP="0089427F">
            <w:pPr>
              <w:jc w:val="both"/>
              <w:rPr>
                <w:sz w:val="24"/>
                <w:szCs w:val="24"/>
              </w:rPr>
            </w:pPr>
            <w:r w:rsidRPr="008D1523">
              <w:rPr>
                <w:sz w:val="24"/>
                <w:szCs w:val="24"/>
              </w:rPr>
              <w:t>1</w:t>
            </w:r>
          </w:p>
        </w:tc>
        <w:tc>
          <w:tcPr>
            <w:tcW w:w="1558" w:type="dxa"/>
            <w:shd w:val="clear" w:color="auto" w:fill="auto"/>
          </w:tcPr>
          <w:p w:rsidR="005F182F" w:rsidRPr="008D1523" w:rsidRDefault="005F182F" w:rsidP="0089427F">
            <w:pPr>
              <w:jc w:val="both"/>
              <w:rPr>
                <w:sz w:val="24"/>
                <w:szCs w:val="24"/>
              </w:rPr>
            </w:pPr>
            <w:r w:rsidRPr="008D1523">
              <w:rPr>
                <w:sz w:val="24"/>
                <w:szCs w:val="24"/>
              </w:rPr>
              <w:t>80</w:t>
            </w:r>
          </w:p>
        </w:tc>
        <w:tc>
          <w:tcPr>
            <w:tcW w:w="1375" w:type="dxa"/>
            <w:shd w:val="clear" w:color="auto" w:fill="auto"/>
          </w:tcPr>
          <w:p w:rsidR="005F182F" w:rsidRPr="008D1523" w:rsidRDefault="005F182F" w:rsidP="0089427F">
            <w:pPr>
              <w:jc w:val="both"/>
              <w:rPr>
                <w:sz w:val="24"/>
                <w:szCs w:val="24"/>
              </w:rPr>
            </w:pPr>
            <w:r w:rsidRPr="008D1523">
              <w:rPr>
                <w:sz w:val="24"/>
                <w:szCs w:val="24"/>
              </w:rPr>
              <w:t>960</w:t>
            </w:r>
          </w:p>
        </w:tc>
      </w:tr>
      <w:tr w:rsidR="005F182F" w:rsidRPr="008D1523" w:rsidTr="0089427F">
        <w:tc>
          <w:tcPr>
            <w:tcW w:w="688" w:type="dxa"/>
            <w:shd w:val="clear" w:color="auto" w:fill="auto"/>
          </w:tcPr>
          <w:p w:rsidR="005F182F" w:rsidRPr="008D1523" w:rsidRDefault="005F182F" w:rsidP="0089427F">
            <w:pPr>
              <w:jc w:val="both"/>
              <w:rPr>
                <w:sz w:val="24"/>
                <w:szCs w:val="24"/>
              </w:rPr>
            </w:pPr>
            <w:r w:rsidRPr="008D1523">
              <w:rPr>
                <w:sz w:val="24"/>
                <w:szCs w:val="24"/>
              </w:rPr>
              <w:t>6</w:t>
            </w:r>
          </w:p>
        </w:tc>
        <w:tc>
          <w:tcPr>
            <w:tcW w:w="2769" w:type="dxa"/>
            <w:shd w:val="clear" w:color="auto" w:fill="auto"/>
          </w:tcPr>
          <w:p w:rsidR="005F182F" w:rsidRPr="008D1523" w:rsidRDefault="005F182F" w:rsidP="0089427F">
            <w:pPr>
              <w:jc w:val="both"/>
              <w:rPr>
                <w:sz w:val="24"/>
                <w:szCs w:val="24"/>
              </w:rPr>
            </w:pPr>
            <w:r w:rsidRPr="008D1523">
              <w:rPr>
                <w:sz w:val="24"/>
                <w:szCs w:val="24"/>
              </w:rPr>
              <w:t xml:space="preserve">Уборщица </w:t>
            </w:r>
          </w:p>
        </w:tc>
        <w:tc>
          <w:tcPr>
            <w:tcW w:w="1309" w:type="dxa"/>
            <w:shd w:val="clear" w:color="auto" w:fill="auto"/>
          </w:tcPr>
          <w:p w:rsidR="005F182F" w:rsidRPr="008D1523" w:rsidRDefault="005F182F" w:rsidP="0089427F">
            <w:pPr>
              <w:jc w:val="both"/>
              <w:rPr>
                <w:sz w:val="24"/>
                <w:szCs w:val="24"/>
              </w:rPr>
            </w:pPr>
            <w:r w:rsidRPr="008D1523">
              <w:rPr>
                <w:sz w:val="24"/>
                <w:szCs w:val="24"/>
              </w:rPr>
              <w:t>1</w:t>
            </w:r>
          </w:p>
        </w:tc>
        <w:tc>
          <w:tcPr>
            <w:tcW w:w="1558" w:type="dxa"/>
            <w:shd w:val="clear" w:color="auto" w:fill="auto"/>
          </w:tcPr>
          <w:p w:rsidR="005F182F" w:rsidRPr="008D1523" w:rsidRDefault="005F182F" w:rsidP="0089427F">
            <w:pPr>
              <w:jc w:val="both"/>
              <w:rPr>
                <w:sz w:val="24"/>
                <w:szCs w:val="24"/>
              </w:rPr>
            </w:pPr>
            <w:r w:rsidRPr="008D1523">
              <w:rPr>
                <w:sz w:val="24"/>
                <w:szCs w:val="24"/>
              </w:rPr>
              <w:t>80</w:t>
            </w:r>
          </w:p>
        </w:tc>
        <w:tc>
          <w:tcPr>
            <w:tcW w:w="1375" w:type="dxa"/>
            <w:shd w:val="clear" w:color="auto" w:fill="auto"/>
          </w:tcPr>
          <w:p w:rsidR="005F182F" w:rsidRPr="008D1523" w:rsidRDefault="005F182F" w:rsidP="0089427F">
            <w:pPr>
              <w:jc w:val="both"/>
              <w:rPr>
                <w:sz w:val="24"/>
                <w:szCs w:val="24"/>
              </w:rPr>
            </w:pPr>
            <w:r w:rsidRPr="008D1523">
              <w:rPr>
                <w:sz w:val="24"/>
                <w:szCs w:val="24"/>
              </w:rPr>
              <w:t>960</w:t>
            </w:r>
          </w:p>
        </w:tc>
      </w:tr>
      <w:tr w:rsidR="005F182F" w:rsidRPr="008D1523" w:rsidTr="0089427F">
        <w:tc>
          <w:tcPr>
            <w:tcW w:w="688" w:type="dxa"/>
            <w:shd w:val="clear" w:color="auto" w:fill="auto"/>
          </w:tcPr>
          <w:p w:rsidR="005F182F" w:rsidRPr="008D1523" w:rsidRDefault="005F182F" w:rsidP="0089427F">
            <w:pPr>
              <w:jc w:val="both"/>
              <w:rPr>
                <w:sz w:val="24"/>
                <w:szCs w:val="24"/>
              </w:rPr>
            </w:pPr>
            <w:r w:rsidRPr="008D1523">
              <w:rPr>
                <w:sz w:val="24"/>
                <w:szCs w:val="24"/>
              </w:rPr>
              <w:t>7</w:t>
            </w:r>
          </w:p>
        </w:tc>
        <w:tc>
          <w:tcPr>
            <w:tcW w:w="2769" w:type="dxa"/>
            <w:shd w:val="clear" w:color="auto" w:fill="auto"/>
          </w:tcPr>
          <w:p w:rsidR="005F182F" w:rsidRPr="008D1523" w:rsidRDefault="005F182F" w:rsidP="0089427F">
            <w:pPr>
              <w:jc w:val="both"/>
              <w:rPr>
                <w:sz w:val="24"/>
                <w:szCs w:val="24"/>
              </w:rPr>
            </w:pPr>
            <w:r w:rsidRPr="008D1523">
              <w:rPr>
                <w:sz w:val="24"/>
                <w:szCs w:val="24"/>
              </w:rPr>
              <w:t>Истопник-дворник</w:t>
            </w:r>
          </w:p>
        </w:tc>
        <w:tc>
          <w:tcPr>
            <w:tcW w:w="1309" w:type="dxa"/>
            <w:shd w:val="clear" w:color="auto" w:fill="auto"/>
          </w:tcPr>
          <w:p w:rsidR="005F182F" w:rsidRPr="008D1523" w:rsidRDefault="005F182F" w:rsidP="0089427F">
            <w:pPr>
              <w:jc w:val="both"/>
              <w:rPr>
                <w:sz w:val="24"/>
                <w:szCs w:val="24"/>
              </w:rPr>
            </w:pPr>
            <w:r w:rsidRPr="008D1523">
              <w:rPr>
                <w:sz w:val="24"/>
                <w:szCs w:val="24"/>
              </w:rPr>
              <w:t>1</w:t>
            </w:r>
          </w:p>
        </w:tc>
        <w:tc>
          <w:tcPr>
            <w:tcW w:w="1558" w:type="dxa"/>
            <w:shd w:val="clear" w:color="auto" w:fill="auto"/>
          </w:tcPr>
          <w:p w:rsidR="005F182F" w:rsidRPr="008D1523" w:rsidRDefault="005F182F" w:rsidP="0089427F">
            <w:pPr>
              <w:jc w:val="both"/>
              <w:rPr>
                <w:sz w:val="24"/>
                <w:szCs w:val="24"/>
              </w:rPr>
            </w:pPr>
            <w:r w:rsidRPr="008D1523">
              <w:rPr>
                <w:sz w:val="24"/>
                <w:szCs w:val="24"/>
              </w:rPr>
              <w:t>80</w:t>
            </w:r>
          </w:p>
        </w:tc>
        <w:tc>
          <w:tcPr>
            <w:tcW w:w="1375" w:type="dxa"/>
            <w:shd w:val="clear" w:color="auto" w:fill="auto"/>
          </w:tcPr>
          <w:p w:rsidR="005F182F" w:rsidRPr="008D1523" w:rsidRDefault="005F182F" w:rsidP="0089427F">
            <w:pPr>
              <w:jc w:val="both"/>
              <w:rPr>
                <w:sz w:val="24"/>
                <w:szCs w:val="24"/>
              </w:rPr>
            </w:pPr>
            <w:r w:rsidRPr="008D1523">
              <w:rPr>
                <w:sz w:val="24"/>
                <w:szCs w:val="24"/>
              </w:rPr>
              <w:t>960</w:t>
            </w:r>
          </w:p>
        </w:tc>
      </w:tr>
      <w:tr w:rsidR="005F182F" w:rsidRPr="008D1523" w:rsidTr="0089427F">
        <w:tc>
          <w:tcPr>
            <w:tcW w:w="688" w:type="dxa"/>
            <w:shd w:val="clear" w:color="auto" w:fill="auto"/>
          </w:tcPr>
          <w:p w:rsidR="005F182F" w:rsidRPr="008D1523" w:rsidRDefault="005F182F" w:rsidP="0089427F">
            <w:pPr>
              <w:jc w:val="both"/>
              <w:rPr>
                <w:sz w:val="24"/>
                <w:szCs w:val="24"/>
              </w:rPr>
            </w:pPr>
          </w:p>
        </w:tc>
        <w:tc>
          <w:tcPr>
            <w:tcW w:w="2769" w:type="dxa"/>
            <w:shd w:val="clear" w:color="auto" w:fill="auto"/>
          </w:tcPr>
          <w:p w:rsidR="005F182F" w:rsidRPr="008D1523" w:rsidRDefault="005F182F" w:rsidP="0089427F">
            <w:pPr>
              <w:jc w:val="both"/>
              <w:rPr>
                <w:sz w:val="24"/>
                <w:szCs w:val="24"/>
              </w:rPr>
            </w:pPr>
            <w:r w:rsidRPr="008D1523">
              <w:rPr>
                <w:sz w:val="24"/>
                <w:szCs w:val="24"/>
              </w:rPr>
              <w:t>Итого:</w:t>
            </w:r>
          </w:p>
        </w:tc>
        <w:tc>
          <w:tcPr>
            <w:tcW w:w="1309" w:type="dxa"/>
            <w:shd w:val="clear" w:color="auto" w:fill="auto"/>
          </w:tcPr>
          <w:p w:rsidR="005F182F" w:rsidRPr="008D1523" w:rsidRDefault="005F182F" w:rsidP="0089427F">
            <w:pPr>
              <w:jc w:val="both"/>
              <w:rPr>
                <w:sz w:val="24"/>
                <w:szCs w:val="24"/>
              </w:rPr>
            </w:pPr>
            <w:r w:rsidRPr="008D1523">
              <w:rPr>
                <w:sz w:val="24"/>
                <w:szCs w:val="24"/>
              </w:rPr>
              <w:t>7</w:t>
            </w:r>
          </w:p>
        </w:tc>
        <w:tc>
          <w:tcPr>
            <w:tcW w:w="1558" w:type="dxa"/>
            <w:shd w:val="clear" w:color="auto" w:fill="auto"/>
          </w:tcPr>
          <w:p w:rsidR="005F182F" w:rsidRPr="008D1523" w:rsidRDefault="005F182F" w:rsidP="0089427F">
            <w:pPr>
              <w:jc w:val="both"/>
              <w:rPr>
                <w:sz w:val="24"/>
                <w:szCs w:val="24"/>
              </w:rPr>
            </w:pPr>
            <w:r w:rsidRPr="008D1523">
              <w:rPr>
                <w:sz w:val="24"/>
                <w:szCs w:val="24"/>
              </w:rPr>
              <w:t>2190</w:t>
            </w:r>
          </w:p>
        </w:tc>
        <w:tc>
          <w:tcPr>
            <w:tcW w:w="1375" w:type="dxa"/>
            <w:shd w:val="clear" w:color="auto" w:fill="auto"/>
          </w:tcPr>
          <w:p w:rsidR="005F182F" w:rsidRPr="008D1523" w:rsidRDefault="005F182F" w:rsidP="0089427F">
            <w:pPr>
              <w:jc w:val="both"/>
              <w:rPr>
                <w:sz w:val="24"/>
                <w:szCs w:val="24"/>
              </w:rPr>
            </w:pPr>
            <w:r w:rsidRPr="008D1523">
              <w:rPr>
                <w:sz w:val="24"/>
                <w:szCs w:val="24"/>
              </w:rPr>
              <w:t>25030</w:t>
            </w:r>
          </w:p>
        </w:tc>
      </w:tr>
    </w:tbl>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Бухгалтер музея</w:t>
      </w:r>
      <w:r w:rsidRPr="008D1523">
        <w:rPr>
          <w:sz w:val="24"/>
          <w:szCs w:val="24"/>
        </w:rPr>
        <w:tab/>
      </w:r>
      <w:r w:rsidRPr="008D1523">
        <w:rPr>
          <w:sz w:val="24"/>
          <w:szCs w:val="24"/>
        </w:rPr>
        <w:tab/>
      </w:r>
      <w:r w:rsidRPr="008D1523">
        <w:rPr>
          <w:sz w:val="24"/>
          <w:szCs w:val="24"/>
        </w:rPr>
        <w:tab/>
        <w:t>подпись</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ab/>
        <w:t>Начато оформление передвижной выставки на тему «Казахстан – фронту», имеющей следующие разделы:</w:t>
      </w:r>
    </w:p>
    <w:p w:rsidR="005F182F" w:rsidRPr="008D1523" w:rsidRDefault="005F182F" w:rsidP="005F182F">
      <w:pPr>
        <w:jc w:val="both"/>
        <w:rPr>
          <w:sz w:val="24"/>
          <w:szCs w:val="24"/>
        </w:rPr>
      </w:pPr>
      <w:r w:rsidRPr="008D1523">
        <w:rPr>
          <w:sz w:val="24"/>
          <w:szCs w:val="24"/>
        </w:rPr>
        <w:lastRenderedPageBreak/>
        <w:t>Итоги 2-*х летней борьбы Красной Армии против немецко-фашистских захватчиков (1941-1943гг)</w:t>
      </w:r>
    </w:p>
    <w:p w:rsidR="005F182F" w:rsidRPr="008D1523" w:rsidRDefault="005F182F" w:rsidP="005F182F">
      <w:pPr>
        <w:jc w:val="both"/>
        <w:rPr>
          <w:sz w:val="24"/>
          <w:szCs w:val="24"/>
        </w:rPr>
      </w:pPr>
      <w:r w:rsidRPr="008D1523">
        <w:rPr>
          <w:sz w:val="24"/>
          <w:szCs w:val="24"/>
        </w:rPr>
        <w:t>Промышленность Казахстана – фронту.</w:t>
      </w:r>
    </w:p>
    <w:p w:rsidR="005F182F" w:rsidRPr="008D1523" w:rsidRDefault="005F182F" w:rsidP="005F182F">
      <w:pPr>
        <w:jc w:val="both"/>
        <w:rPr>
          <w:sz w:val="24"/>
          <w:szCs w:val="24"/>
        </w:rPr>
      </w:pPr>
      <w:r w:rsidRPr="008D1523">
        <w:rPr>
          <w:sz w:val="24"/>
          <w:szCs w:val="24"/>
        </w:rPr>
        <w:t>Сельское хозяйство Казахстана – фронту.</w:t>
      </w:r>
    </w:p>
    <w:p w:rsidR="005F182F" w:rsidRPr="008D1523" w:rsidRDefault="005F182F" w:rsidP="005F182F">
      <w:pPr>
        <w:jc w:val="both"/>
        <w:rPr>
          <w:sz w:val="24"/>
          <w:szCs w:val="24"/>
        </w:rPr>
      </w:pPr>
      <w:r w:rsidRPr="008D1523">
        <w:rPr>
          <w:sz w:val="24"/>
          <w:szCs w:val="24"/>
        </w:rPr>
        <w:t>Подготовка боевых резервов.</w:t>
      </w:r>
    </w:p>
    <w:p w:rsidR="005F182F" w:rsidRPr="008D1523" w:rsidRDefault="005F182F" w:rsidP="005F182F">
      <w:pPr>
        <w:jc w:val="both"/>
        <w:rPr>
          <w:sz w:val="24"/>
          <w:szCs w:val="24"/>
        </w:rPr>
      </w:pPr>
      <w:r w:rsidRPr="008D1523">
        <w:rPr>
          <w:sz w:val="24"/>
          <w:szCs w:val="24"/>
        </w:rPr>
        <w:t>Наука, искусство и литература Казахстана – фронту.</w:t>
      </w:r>
    </w:p>
    <w:p w:rsidR="005F182F" w:rsidRPr="008D1523" w:rsidRDefault="005F182F" w:rsidP="005F182F">
      <w:pPr>
        <w:jc w:val="both"/>
        <w:rPr>
          <w:sz w:val="24"/>
          <w:szCs w:val="24"/>
        </w:rPr>
      </w:pPr>
      <w:r w:rsidRPr="008D1523">
        <w:rPr>
          <w:sz w:val="24"/>
          <w:szCs w:val="24"/>
        </w:rPr>
        <w:t>Забота трудящихся Казахстана о Красной Армии.</w:t>
      </w:r>
    </w:p>
    <w:p w:rsidR="005F182F" w:rsidRPr="008D1523" w:rsidRDefault="005F182F" w:rsidP="005F182F">
      <w:pPr>
        <w:jc w:val="both"/>
        <w:rPr>
          <w:sz w:val="24"/>
          <w:szCs w:val="24"/>
        </w:rPr>
      </w:pPr>
      <w:r w:rsidRPr="008D1523">
        <w:rPr>
          <w:sz w:val="24"/>
          <w:szCs w:val="24"/>
        </w:rPr>
        <w:t>Готовиться к решающим боям.</w:t>
      </w:r>
    </w:p>
    <w:p w:rsidR="005F182F" w:rsidRPr="008D1523" w:rsidRDefault="005F182F" w:rsidP="005F182F">
      <w:pPr>
        <w:jc w:val="both"/>
        <w:rPr>
          <w:sz w:val="24"/>
          <w:szCs w:val="24"/>
        </w:rPr>
      </w:pPr>
      <w:r w:rsidRPr="008D1523">
        <w:rPr>
          <w:sz w:val="24"/>
          <w:szCs w:val="24"/>
        </w:rPr>
        <w:t>Работники музея приступили к оформлению уголка, посвященного республиканскому айтысу народных акынов и айтысу народных акынов Карагандинской и Семипалатинской областей.</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Директор музея</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Х.Аужанов</w:t>
      </w:r>
    </w:p>
    <w:p w:rsidR="005F182F" w:rsidRPr="009E645F" w:rsidRDefault="005F182F" w:rsidP="005F182F">
      <w:pPr>
        <w:jc w:val="both"/>
        <w:rPr>
          <w:sz w:val="24"/>
          <w:szCs w:val="24"/>
          <w:lang w:val="kk-KZ"/>
        </w:rPr>
      </w:pPr>
    </w:p>
    <w:p w:rsidR="005F182F" w:rsidRDefault="005F182F" w:rsidP="005F182F">
      <w:pPr>
        <w:jc w:val="both"/>
        <w:rPr>
          <w:b/>
          <w:sz w:val="24"/>
          <w:szCs w:val="24"/>
          <w:lang w:val="kk-KZ"/>
        </w:rPr>
      </w:pPr>
      <w:r w:rsidRPr="008D1523">
        <w:rPr>
          <w:b/>
          <w:sz w:val="24"/>
          <w:szCs w:val="24"/>
        </w:rPr>
        <w:t>ЦДНИ, ф.409, оп.1, д.954, лл.37-45.</w:t>
      </w:r>
    </w:p>
    <w:p w:rsidR="005F182F" w:rsidRPr="008D1523" w:rsidRDefault="005F182F" w:rsidP="005F182F">
      <w:pPr>
        <w:jc w:val="center"/>
        <w:rPr>
          <w:b/>
          <w:sz w:val="24"/>
          <w:szCs w:val="24"/>
        </w:rPr>
      </w:pPr>
      <w:r>
        <w:rPr>
          <w:b/>
          <w:sz w:val="24"/>
          <w:szCs w:val="24"/>
        </w:rPr>
        <w:t>№163</w:t>
      </w:r>
    </w:p>
    <w:tbl>
      <w:tblPr>
        <w:tblW w:w="0" w:type="auto"/>
        <w:tblInd w:w="828" w:type="dxa"/>
        <w:tblLook w:val="01E0" w:firstRow="1" w:lastRow="1" w:firstColumn="1" w:lastColumn="1" w:noHBand="0" w:noVBand="0"/>
      </w:tblPr>
      <w:tblGrid>
        <w:gridCol w:w="6871"/>
      </w:tblGrid>
      <w:tr w:rsidR="005F182F" w:rsidRPr="008D1523" w:rsidTr="0089427F">
        <w:trPr>
          <w:trHeight w:val="633"/>
        </w:trPr>
        <w:tc>
          <w:tcPr>
            <w:tcW w:w="6871" w:type="dxa"/>
          </w:tcPr>
          <w:p w:rsidR="005F182F" w:rsidRPr="008D1523" w:rsidRDefault="005F182F" w:rsidP="0089427F">
            <w:pPr>
              <w:rPr>
                <w:sz w:val="24"/>
                <w:szCs w:val="24"/>
              </w:rPr>
            </w:pPr>
          </w:p>
          <w:p w:rsidR="005F182F" w:rsidRPr="008D1523" w:rsidRDefault="005F182F" w:rsidP="0089427F">
            <w:pPr>
              <w:jc w:val="both"/>
              <w:rPr>
                <w:b/>
                <w:sz w:val="24"/>
                <w:szCs w:val="24"/>
              </w:rPr>
            </w:pPr>
            <w:r w:rsidRPr="008D1523">
              <w:rPr>
                <w:b/>
                <w:sz w:val="24"/>
                <w:szCs w:val="24"/>
              </w:rPr>
              <w:t>План местного политического радиовещания семипалатинской редакции газеты «Последние известия» на июль 1944 года.</w:t>
            </w:r>
          </w:p>
          <w:p w:rsidR="005F182F" w:rsidRPr="009E645F" w:rsidRDefault="005F182F" w:rsidP="0089427F">
            <w:pPr>
              <w:jc w:val="right"/>
              <w:rPr>
                <w:sz w:val="24"/>
                <w:szCs w:val="24"/>
                <w:lang w:val="kk-KZ"/>
              </w:rPr>
            </w:pPr>
            <w:r w:rsidRPr="008D1523">
              <w:rPr>
                <w:b/>
                <w:sz w:val="24"/>
                <w:szCs w:val="24"/>
              </w:rPr>
              <w:t>Не позднее июня 1944 г.</w:t>
            </w:r>
          </w:p>
        </w:tc>
      </w:tr>
    </w:tbl>
    <w:p w:rsidR="005F182F" w:rsidRPr="009E645F" w:rsidRDefault="005F182F" w:rsidP="005F182F">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74"/>
        <w:gridCol w:w="2257"/>
      </w:tblGrid>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r w:rsidRPr="008D1523">
              <w:rPr>
                <w:sz w:val="24"/>
                <w:szCs w:val="24"/>
              </w:rPr>
              <w:t>1.Промышленность и транспорт</w:t>
            </w: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w:t>
            </w:r>
          </w:p>
        </w:tc>
        <w:tc>
          <w:tcPr>
            <w:tcW w:w="6237" w:type="dxa"/>
            <w:shd w:val="clear" w:color="auto" w:fill="auto"/>
          </w:tcPr>
          <w:p w:rsidR="005F182F" w:rsidRPr="008D1523" w:rsidRDefault="005F182F" w:rsidP="0089427F">
            <w:pPr>
              <w:rPr>
                <w:sz w:val="24"/>
                <w:szCs w:val="24"/>
              </w:rPr>
            </w:pPr>
            <w:r w:rsidRPr="008D1523">
              <w:rPr>
                <w:sz w:val="24"/>
                <w:szCs w:val="24"/>
              </w:rPr>
              <w:t>Систематически освещать ход соцсоревнования на предприятиях области</w:t>
            </w:r>
          </w:p>
        </w:tc>
        <w:tc>
          <w:tcPr>
            <w:tcW w:w="2659" w:type="dxa"/>
            <w:shd w:val="clear" w:color="auto" w:fill="auto"/>
          </w:tcPr>
          <w:p w:rsidR="005F182F" w:rsidRPr="008D1523" w:rsidRDefault="005F182F" w:rsidP="0089427F">
            <w:pPr>
              <w:rPr>
                <w:sz w:val="24"/>
                <w:szCs w:val="24"/>
              </w:rPr>
            </w:pPr>
            <w:r w:rsidRPr="008D1523">
              <w:rPr>
                <w:sz w:val="24"/>
                <w:szCs w:val="24"/>
              </w:rPr>
              <w:t>ежедневно</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2</w:t>
            </w:r>
          </w:p>
        </w:tc>
        <w:tc>
          <w:tcPr>
            <w:tcW w:w="6237" w:type="dxa"/>
            <w:shd w:val="clear" w:color="auto" w:fill="auto"/>
          </w:tcPr>
          <w:p w:rsidR="005F182F" w:rsidRPr="008D1523" w:rsidRDefault="005F182F" w:rsidP="0089427F">
            <w:pPr>
              <w:rPr>
                <w:sz w:val="24"/>
                <w:szCs w:val="24"/>
              </w:rPr>
            </w:pPr>
            <w:r w:rsidRPr="008D1523">
              <w:rPr>
                <w:sz w:val="24"/>
                <w:szCs w:val="24"/>
              </w:rPr>
              <w:t>Фронтовые, гвардейские бригады, смены, цеха – корреспонденции и статьи с судоремзавода, мясокомбината, артели им.Крупской, им.Джамбула, ст.Семипалатинск и Аягуз, фабрик «Большевичка» и имени Володарского</w:t>
            </w:r>
          </w:p>
        </w:tc>
        <w:tc>
          <w:tcPr>
            <w:tcW w:w="2659" w:type="dxa"/>
            <w:shd w:val="clear" w:color="auto" w:fill="auto"/>
          </w:tcPr>
          <w:p w:rsidR="005F182F" w:rsidRPr="008D1523" w:rsidRDefault="005F182F" w:rsidP="0089427F">
            <w:pPr>
              <w:rPr>
                <w:sz w:val="24"/>
                <w:szCs w:val="24"/>
              </w:rPr>
            </w:pPr>
            <w:r w:rsidRPr="008D1523">
              <w:rPr>
                <w:sz w:val="24"/>
                <w:szCs w:val="24"/>
              </w:rPr>
              <w:t>5-10-15-20-25-30/VII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3</w:t>
            </w:r>
          </w:p>
        </w:tc>
        <w:tc>
          <w:tcPr>
            <w:tcW w:w="6237" w:type="dxa"/>
            <w:shd w:val="clear" w:color="auto" w:fill="auto"/>
          </w:tcPr>
          <w:p w:rsidR="005F182F" w:rsidRPr="008D1523" w:rsidRDefault="005F182F" w:rsidP="0089427F">
            <w:pPr>
              <w:rPr>
                <w:sz w:val="24"/>
                <w:szCs w:val="24"/>
              </w:rPr>
            </w:pPr>
            <w:r w:rsidRPr="008D1523">
              <w:rPr>
                <w:sz w:val="24"/>
                <w:szCs w:val="24"/>
              </w:rPr>
              <w:t>Работа барышниковской бригады – беседа с бригадиром комсомольско-молодежной бригады фабрики им.Володарского, чулочной фабрики</w:t>
            </w:r>
          </w:p>
        </w:tc>
        <w:tc>
          <w:tcPr>
            <w:tcW w:w="2659" w:type="dxa"/>
            <w:shd w:val="clear" w:color="auto" w:fill="auto"/>
          </w:tcPr>
          <w:p w:rsidR="005F182F" w:rsidRPr="008D1523" w:rsidRDefault="005F182F" w:rsidP="0089427F">
            <w:pPr>
              <w:rPr>
                <w:sz w:val="24"/>
                <w:szCs w:val="24"/>
              </w:rPr>
            </w:pPr>
            <w:r w:rsidRPr="008D1523">
              <w:rPr>
                <w:sz w:val="24"/>
                <w:szCs w:val="24"/>
              </w:rPr>
              <w:t>3-12/VII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4</w:t>
            </w:r>
          </w:p>
        </w:tc>
        <w:tc>
          <w:tcPr>
            <w:tcW w:w="6237" w:type="dxa"/>
            <w:shd w:val="clear" w:color="auto" w:fill="auto"/>
          </w:tcPr>
          <w:p w:rsidR="005F182F" w:rsidRPr="008D1523" w:rsidRDefault="005F182F" w:rsidP="0089427F">
            <w:pPr>
              <w:rPr>
                <w:sz w:val="24"/>
                <w:szCs w:val="24"/>
              </w:rPr>
            </w:pPr>
            <w:r w:rsidRPr="008D1523">
              <w:rPr>
                <w:sz w:val="24"/>
                <w:szCs w:val="24"/>
              </w:rPr>
              <w:t>Статья председателя артели им.Н.К.Крупской «В борьбе за выполнение плана»</w:t>
            </w:r>
          </w:p>
        </w:tc>
        <w:tc>
          <w:tcPr>
            <w:tcW w:w="2659" w:type="dxa"/>
            <w:shd w:val="clear" w:color="auto" w:fill="auto"/>
          </w:tcPr>
          <w:p w:rsidR="005F182F" w:rsidRPr="008D1523" w:rsidRDefault="005F182F" w:rsidP="0089427F">
            <w:pPr>
              <w:rPr>
                <w:sz w:val="24"/>
                <w:szCs w:val="24"/>
              </w:rPr>
            </w:pPr>
            <w:r w:rsidRPr="008D1523">
              <w:rPr>
                <w:sz w:val="24"/>
                <w:szCs w:val="24"/>
              </w:rPr>
              <w:t>21/VII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5</w:t>
            </w:r>
          </w:p>
        </w:tc>
        <w:tc>
          <w:tcPr>
            <w:tcW w:w="6237" w:type="dxa"/>
            <w:shd w:val="clear" w:color="auto" w:fill="auto"/>
          </w:tcPr>
          <w:p w:rsidR="005F182F" w:rsidRPr="008D1523" w:rsidRDefault="005F182F" w:rsidP="0089427F">
            <w:pPr>
              <w:rPr>
                <w:sz w:val="24"/>
                <w:szCs w:val="24"/>
              </w:rPr>
            </w:pPr>
            <w:r w:rsidRPr="008D1523">
              <w:rPr>
                <w:sz w:val="24"/>
                <w:szCs w:val="24"/>
              </w:rPr>
              <w:t>Стахановцы–судоремонтники работают по-фронтовому – статья директора судоремзавода</w:t>
            </w:r>
          </w:p>
        </w:tc>
        <w:tc>
          <w:tcPr>
            <w:tcW w:w="2659" w:type="dxa"/>
            <w:shd w:val="clear" w:color="auto" w:fill="auto"/>
          </w:tcPr>
          <w:p w:rsidR="005F182F" w:rsidRPr="008D1523" w:rsidRDefault="005F182F" w:rsidP="0089427F">
            <w:pPr>
              <w:rPr>
                <w:sz w:val="24"/>
                <w:szCs w:val="24"/>
              </w:rPr>
            </w:pPr>
            <w:r w:rsidRPr="008D1523">
              <w:rPr>
                <w:sz w:val="24"/>
                <w:szCs w:val="24"/>
              </w:rPr>
              <w:t>4/VII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6</w:t>
            </w:r>
          </w:p>
        </w:tc>
        <w:tc>
          <w:tcPr>
            <w:tcW w:w="6237" w:type="dxa"/>
            <w:shd w:val="clear" w:color="auto" w:fill="auto"/>
          </w:tcPr>
          <w:p w:rsidR="005F182F" w:rsidRPr="008D1523" w:rsidRDefault="005F182F" w:rsidP="0089427F">
            <w:pPr>
              <w:rPr>
                <w:sz w:val="24"/>
                <w:szCs w:val="24"/>
              </w:rPr>
            </w:pPr>
            <w:r w:rsidRPr="008D1523">
              <w:rPr>
                <w:sz w:val="24"/>
                <w:szCs w:val="24"/>
              </w:rPr>
              <w:t xml:space="preserve">Машинисты-лунинцы на Сталинской шахте </w:t>
            </w:r>
            <w:r w:rsidRPr="008D1523">
              <w:rPr>
                <w:sz w:val="24"/>
                <w:szCs w:val="24"/>
              </w:rPr>
              <w:lastRenderedPageBreak/>
              <w:t>– беседа с начальником станции Чарская или Семипалатинска</w:t>
            </w:r>
          </w:p>
        </w:tc>
        <w:tc>
          <w:tcPr>
            <w:tcW w:w="2659" w:type="dxa"/>
            <w:shd w:val="clear" w:color="auto" w:fill="auto"/>
          </w:tcPr>
          <w:p w:rsidR="005F182F" w:rsidRPr="008D1523" w:rsidRDefault="005F182F" w:rsidP="0089427F">
            <w:pPr>
              <w:rPr>
                <w:sz w:val="24"/>
                <w:szCs w:val="24"/>
              </w:rPr>
            </w:pPr>
            <w:r w:rsidRPr="008D1523">
              <w:rPr>
                <w:sz w:val="24"/>
                <w:szCs w:val="24"/>
              </w:rPr>
              <w:lastRenderedPageBreak/>
              <w:t>6/VII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lastRenderedPageBreak/>
              <w:t>7</w:t>
            </w:r>
          </w:p>
        </w:tc>
        <w:tc>
          <w:tcPr>
            <w:tcW w:w="6237" w:type="dxa"/>
            <w:shd w:val="clear" w:color="auto" w:fill="auto"/>
          </w:tcPr>
          <w:p w:rsidR="005F182F" w:rsidRPr="008D1523" w:rsidRDefault="005F182F" w:rsidP="0089427F">
            <w:pPr>
              <w:rPr>
                <w:sz w:val="24"/>
                <w:szCs w:val="24"/>
              </w:rPr>
            </w:pPr>
            <w:r w:rsidRPr="008D1523">
              <w:rPr>
                <w:sz w:val="24"/>
                <w:szCs w:val="24"/>
              </w:rPr>
              <w:t>Борьба за экономию – закон военного времени -корреспонденции о предприятиях и транспорте</w:t>
            </w:r>
          </w:p>
        </w:tc>
        <w:tc>
          <w:tcPr>
            <w:tcW w:w="2659" w:type="dxa"/>
            <w:shd w:val="clear" w:color="auto" w:fill="auto"/>
          </w:tcPr>
          <w:p w:rsidR="005F182F" w:rsidRPr="008D1523" w:rsidRDefault="005F182F" w:rsidP="0089427F">
            <w:pPr>
              <w:rPr>
                <w:sz w:val="24"/>
                <w:szCs w:val="24"/>
              </w:rPr>
            </w:pPr>
            <w:r w:rsidRPr="008D1523">
              <w:rPr>
                <w:sz w:val="24"/>
                <w:szCs w:val="24"/>
              </w:rPr>
              <w:t>1-7-14-21/VII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8</w:t>
            </w:r>
          </w:p>
        </w:tc>
        <w:tc>
          <w:tcPr>
            <w:tcW w:w="6237" w:type="dxa"/>
            <w:shd w:val="clear" w:color="auto" w:fill="auto"/>
          </w:tcPr>
          <w:p w:rsidR="005F182F" w:rsidRPr="008D1523" w:rsidRDefault="005F182F" w:rsidP="0089427F">
            <w:pPr>
              <w:rPr>
                <w:sz w:val="24"/>
                <w:szCs w:val="24"/>
              </w:rPr>
            </w:pPr>
            <w:r w:rsidRPr="008D1523">
              <w:rPr>
                <w:sz w:val="24"/>
                <w:szCs w:val="24"/>
              </w:rPr>
              <w:t>Рост промышленных кадров – корреспонденции с мест</w:t>
            </w:r>
          </w:p>
        </w:tc>
        <w:tc>
          <w:tcPr>
            <w:tcW w:w="2659" w:type="dxa"/>
            <w:shd w:val="clear" w:color="auto" w:fill="auto"/>
          </w:tcPr>
          <w:p w:rsidR="005F182F" w:rsidRPr="008D1523" w:rsidRDefault="005F182F" w:rsidP="0089427F">
            <w:pPr>
              <w:rPr>
                <w:sz w:val="24"/>
                <w:szCs w:val="24"/>
              </w:rPr>
            </w:pPr>
            <w:r w:rsidRPr="008D1523">
              <w:rPr>
                <w:sz w:val="24"/>
                <w:szCs w:val="24"/>
              </w:rPr>
              <w:t>2-27/VII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9</w:t>
            </w:r>
          </w:p>
        </w:tc>
        <w:tc>
          <w:tcPr>
            <w:tcW w:w="6237" w:type="dxa"/>
            <w:shd w:val="clear" w:color="auto" w:fill="auto"/>
          </w:tcPr>
          <w:p w:rsidR="005F182F" w:rsidRPr="008D1523" w:rsidRDefault="005F182F" w:rsidP="0089427F">
            <w:pPr>
              <w:rPr>
                <w:sz w:val="24"/>
                <w:szCs w:val="24"/>
              </w:rPr>
            </w:pPr>
            <w:r w:rsidRPr="008D1523">
              <w:rPr>
                <w:sz w:val="24"/>
                <w:szCs w:val="24"/>
              </w:rPr>
              <w:t>За скоростное продвижение поездов – корреспонденция со станций Аягуз, Чарская</w:t>
            </w:r>
          </w:p>
        </w:tc>
        <w:tc>
          <w:tcPr>
            <w:tcW w:w="2659" w:type="dxa"/>
            <w:shd w:val="clear" w:color="auto" w:fill="auto"/>
          </w:tcPr>
          <w:p w:rsidR="005F182F" w:rsidRPr="008D1523" w:rsidRDefault="005F182F" w:rsidP="0089427F">
            <w:pPr>
              <w:rPr>
                <w:sz w:val="24"/>
                <w:szCs w:val="24"/>
              </w:rPr>
            </w:pPr>
            <w:r w:rsidRPr="008D1523">
              <w:rPr>
                <w:sz w:val="24"/>
                <w:szCs w:val="24"/>
              </w:rPr>
              <w:t>6-16/VII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10</w:t>
            </w:r>
          </w:p>
        </w:tc>
        <w:tc>
          <w:tcPr>
            <w:tcW w:w="6237" w:type="dxa"/>
            <w:shd w:val="clear" w:color="auto" w:fill="auto"/>
          </w:tcPr>
          <w:p w:rsidR="005F182F" w:rsidRPr="008D1523" w:rsidRDefault="005F182F" w:rsidP="0089427F">
            <w:pPr>
              <w:rPr>
                <w:sz w:val="24"/>
                <w:szCs w:val="24"/>
              </w:rPr>
            </w:pPr>
            <w:r w:rsidRPr="008D1523">
              <w:rPr>
                <w:sz w:val="24"/>
                <w:szCs w:val="24"/>
              </w:rPr>
              <w:t>Рационализаторы на службе Отечественной войны – обзор работы рационализаторов 3-4 предприятий</w:t>
            </w:r>
          </w:p>
        </w:tc>
        <w:tc>
          <w:tcPr>
            <w:tcW w:w="2659" w:type="dxa"/>
            <w:shd w:val="clear" w:color="auto" w:fill="auto"/>
          </w:tcPr>
          <w:p w:rsidR="005F182F" w:rsidRPr="008D1523" w:rsidRDefault="005F182F" w:rsidP="0089427F">
            <w:pPr>
              <w:rPr>
                <w:sz w:val="24"/>
                <w:szCs w:val="24"/>
              </w:rPr>
            </w:pPr>
            <w:r w:rsidRPr="008D1523">
              <w:rPr>
                <w:sz w:val="24"/>
                <w:szCs w:val="24"/>
              </w:rPr>
              <w:t>8-29/VII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11</w:t>
            </w:r>
          </w:p>
        </w:tc>
        <w:tc>
          <w:tcPr>
            <w:tcW w:w="6237" w:type="dxa"/>
            <w:shd w:val="clear" w:color="auto" w:fill="auto"/>
          </w:tcPr>
          <w:p w:rsidR="005F182F" w:rsidRPr="008D1523" w:rsidRDefault="005F182F" w:rsidP="0089427F">
            <w:pPr>
              <w:rPr>
                <w:sz w:val="24"/>
                <w:szCs w:val="24"/>
              </w:rPr>
            </w:pPr>
            <w:r w:rsidRPr="008D1523">
              <w:rPr>
                <w:sz w:val="24"/>
                <w:szCs w:val="24"/>
              </w:rPr>
              <w:t>Помощь города колхозной деревне в проведении сенокоса и подготовке хлебоуборочной кампаний. Статья зам.прод.горсоветаТ.Левадного</w:t>
            </w:r>
          </w:p>
        </w:tc>
        <w:tc>
          <w:tcPr>
            <w:tcW w:w="2659" w:type="dxa"/>
            <w:shd w:val="clear" w:color="auto" w:fill="auto"/>
          </w:tcPr>
          <w:p w:rsidR="005F182F" w:rsidRPr="008D1523" w:rsidRDefault="005F182F" w:rsidP="0089427F">
            <w:pPr>
              <w:rPr>
                <w:sz w:val="24"/>
                <w:szCs w:val="24"/>
              </w:rPr>
            </w:pPr>
            <w:r w:rsidRPr="008D1523">
              <w:rPr>
                <w:sz w:val="24"/>
                <w:szCs w:val="24"/>
              </w:rPr>
              <w:t>15/VII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12</w:t>
            </w:r>
          </w:p>
        </w:tc>
        <w:tc>
          <w:tcPr>
            <w:tcW w:w="6237" w:type="dxa"/>
            <w:shd w:val="clear" w:color="auto" w:fill="auto"/>
          </w:tcPr>
          <w:p w:rsidR="005F182F" w:rsidRPr="008D1523" w:rsidRDefault="005F182F" w:rsidP="0089427F">
            <w:pPr>
              <w:rPr>
                <w:sz w:val="24"/>
                <w:szCs w:val="24"/>
              </w:rPr>
            </w:pPr>
            <w:r w:rsidRPr="008D1523">
              <w:rPr>
                <w:sz w:val="24"/>
                <w:szCs w:val="24"/>
              </w:rPr>
              <w:t>Усилим помощь фронту – корреспонденции с мясокомбината, кожзавода, горпромкомбината</w:t>
            </w:r>
          </w:p>
        </w:tc>
        <w:tc>
          <w:tcPr>
            <w:tcW w:w="2659" w:type="dxa"/>
            <w:shd w:val="clear" w:color="auto" w:fill="auto"/>
          </w:tcPr>
          <w:p w:rsidR="005F182F" w:rsidRPr="008D1523" w:rsidRDefault="005F182F" w:rsidP="0089427F">
            <w:pPr>
              <w:rPr>
                <w:sz w:val="24"/>
                <w:szCs w:val="24"/>
              </w:rPr>
            </w:pPr>
            <w:r w:rsidRPr="008D1523">
              <w:rPr>
                <w:sz w:val="24"/>
                <w:szCs w:val="24"/>
              </w:rPr>
              <w:t>17-22-26/VII</w:t>
            </w: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r w:rsidRPr="008D1523">
              <w:rPr>
                <w:sz w:val="24"/>
                <w:szCs w:val="24"/>
              </w:rPr>
              <w:t>2.Сельское хозяйство</w:t>
            </w: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w:t>
            </w:r>
          </w:p>
        </w:tc>
        <w:tc>
          <w:tcPr>
            <w:tcW w:w="6237" w:type="dxa"/>
            <w:shd w:val="clear" w:color="auto" w:fill="auto"/>
          </w:tcPr>
          <w:p w:rsidR="005F182F" w:rsidRPr="008D1523" w:rsidRDefault="005F182F" w:rsidP="0089427F">
            <w:pPr>
              <w:rPr>
                <w:sz w:val="24"/>
                <w:szCs w:val="24"/>
              </w:rPr>
            </w:pPr>
            <w:r w:rsidRPr="008D1523">
              <w:rPr>
                <w:sz w:val="24"/>
                <w:szCs w:val="24"/>
              </w:rPr>
              <w:t>Ежедневно освещать в газете «Последние известия» ход сельхозработ в колхозах и совхозах (полив, прополка, подкормка посевов, сенокос, силосование, подготовка к уборке урожая)</w:t>
            </w:r>
          </w:p>
        </w:tc>
        <w:tc>
          <w:tcPr>
            <w:tcW w:w="2659" w:type="dxa"/>
            <w:shd w:val="clear" w:color="auto" w:fill="auto"/>
          </w:tcPr>
          <w:p w:rsidR="005F182F" w:rsidRPr="008D1523" w:rsidRDefault="005F182F" w:rsidP="0089427F">
            <w:pPr>
              <w:rPr>
                <w:sz w:val="24"/>
                <w:szCs w:val="24"/>
              </w:rPr>
            </w:pPr>
            <w:r w:rsidRPr="008D1523">
              <w:rPr>
                <w:sz w:val="24"/>
                <w:szCs w:val="24"/>
              </w:rPr>
              <w:t>ежедневно</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2</w:t>
            </w:r>
          </w:p>
        </w:tc>
        <w:tc>
          <w:tcPr>
            <w:tcW w:w="6237" w:type="dxa"/>
            <w:shd w:val="clear" w:color="auto" w:fill="auto"/>
          </w:tcPr>
          <w:p w:rsidR="005F182F" w:rsidRPr="008D1523" w:rsidRDefault="005F182F" w:rsidP="0089427F">
            <w:pPr>
              <w:rPr>
                <w:sz w:val="24"/>
                <w:szCs w:val="24"/>
              </w:rPr>
            </w:pPr>
            <w:r w:rsidRPr="008D1523">
              <w:rPr>
                <w:sz w:val="24"/>
                <w:szCs w:val="24"/>
              </w:rPr>
              <w:t>Колхозы выполняют обязательства, взятые в соцсоревновании – статьи секретарей Жарминского и Урджарского РК КП(б)К</w:t>
            </w:r>
          </w:p>
        </w:tc>
        <w:tc>
          <w:tcPr>
            <w:tcW w:w="2659" w:type="dxa"/>
            <w:shd w:val="clear" w:color="auto" w:fill="auto"/>
          </w:tcPr>
          <w:p w:rsidR="005F182F" w:rsidRPr="008D1523" w:rsidRDefault="005F182F" w:rsidP="0089427F">
            <w:pPr>
              <w:rPr>
                <w:sz w:val="24"/>
                <w:szCs w:val="24"/>
              </w:rPr>
            </w:pPr>
            <w:r w:rsidRPr="008D1523">
              <w:rPr>
                <w:sz w:val="24"/>
                <w:szCs w:val="24"/>
              </w:rPr>
              <w:t>18/VII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3</w:t>
            </w:r>
          </w:p>
        </w:tc>
        <w:tc>
          <w:tcPr>
            <w:tcW w:w="6237" w:type="dxa"/>
            <w:shd w:val="clear" w:color="auto" w:fill="auto"/>
          </w:tcPr>
          <w:p w:rsidR="005F182F" w:rsidRPr="008D1523" w:rsidRDefault="005F182F" w:rsidP="0089427F">
            <w:pPr>
              <w:rPr>
                <w:sz w:val="24"/>
                <w:szCs w:val="24"/>
              </w:rPr>
            </w:pPr>
            <w:r w:rsidRPr="008D1523">
              <w:rPr>
                <w:sz w:val="24"/>
                <w:szCs w:val="24"/>
              </w:rPr>
              <w:t>Комсомольско-молодежные звенья в борьбе за высокий урожай - статья секретаря обкома ЛКСМК т.Байльдинова</w:t>
            </w:r>
          </w:p>
        </w:tc>
        <w:tc>
          <w:tcPr>
            <w:tcW w:w="2659" w:type="dxa"/>
            <w:shd w:val="clear" w:color="auto" w:fill="auto"/>
          </w:tcPr>
          <w:p w:rsidR="005F182F" w:rsidRPr="008D1523" w:rsidRDefault="005F182F" w:rsidP="0089427F">
            <w:pPr>
              <w:rPr>
                <w:sz w:val="24"/>
                <w:szCs w:val="24"/>
              </w:rPr>
            </w:pPr>
            <w:r w:rsidRPr="008D1523">
              <w:rPr>
                <w:sz w:val="24"/>
                <w:szCs w:val="24"/>
              </w:rPr>
              <w:t>12/VII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4</w:t>
            </w:r>
          </w:p>
        </w:tc>
        <w:tc>
          <w:tcPr>
            <w:tcW w:w="6237" w:type="dxa"/>
            <w:shd w:val="clear" w:color="auto" w:fill="auto"/>
          </w:tcPr>
          <w:p w:rsidR="005F182F" w:rsidRPr="008D1523" w:rsidRDefault="005F182F" w:rsidP="0089427F">
            <w:pPr>
              <w:rPr>
                <w:sz w:val="24"/>
                <w:szCs w:val="24"/>
              </w:rPr>
            </w:pPr>
            <w:r w:rsidRPr="008D1523">
              <w:rPr>
                <w:sz w:val="24"/>
                <w:szCs w:val="24"/>
              </w:rPr>
              <w:t>Участие в сельхозработах учащейся молодежи – беседа с заведующим ОблОНОт.Даукеевым</w:t>
            </w:r>
          </w:p>
        </w:tc>
        <w:tc>
          <w:tcPr>
            <w:tcW w:w="2659" w:type="dxa"/>
            <w:shd w:val="clear" w:color="auto" w:fill="auto"/>
          </w:tcPr>
          <w:p w:rsidR="005F182F" w:rsidRPr="008D1523" w:rsidRDefault="005F182F" w:rsidP="0089427F">
            <w:pPr>
              <w:rPr>
                <w:sz w:val="24"/>
                <w:szCs w:val="24"/>
              </w:rPr>
            </w:pPr>
            <w:r w:rsidRPr="008D1523">
              <w:rPr>
                <w:sz w:val="24"/>
                <w:szCs w:val="24"/>
              </w:rPr>
              <w:t>25/VII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5</w:t>
            </w:r>
          </w:p>
        </w:tc>
        <w:tc>
          <w:tcPr>
            <w:tcW w:w="6237" w:type="dxa"/>
            <w:shd w:val="clear" w:color="auto" w:fill="auto"/>
          </w:tcPr>
          <w:p w:rsidR="005F182F" w:rsidRPr="008D1523" w:rsidRDefault="005F182F" w:rsidP="0089427F">
            <w:pPr>
              <w:rPr>
                <w:sz w:val="24"/>
                <w:szCs w:val="24"/>
              </w:rPr>
            </w:pPr>
            <w:r w:rsidRPr="008D1523">
              <w:rPr>
                <w:sz w:val="24"/>
                <w:szCs w:val="24"/>
              </w:rPr>
              <w:t>Работа лучших комбайнеров (или трактористов) – зарисовка о Жана-Семейской МТС</w:t>
            </w:r>
          </w:p>
        </w:tc>
        <w:tc>
          <w:tcPr>
            <w:tcW w:w="2659" w:type="dxa"/>
            <w:shd w:val="clear" w:color="auto" w:fill="auto"/>
          </w:tcPr>
          <w:p w:rsidR="005F182F" w:rsidRPr="008D1523" w:rsidRDefault="005F182F" w:rsidP="0089427F">
            <w:pPr>
              <w:rPr>
                <w:sz w:val="24"/>
                <w:szCs w:val="24"/>
              </w:rPr>
            </w:pPr>
            <w:r w:rsidRPr="008D1523">
              <w:rPr>
                <w:sz w:val="24"/>
                <w:szCs w:val="24"/>
              </w:rPr>
              <w:t>13/VII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6</w:t>
            </w:r>
          </w:p>
        </w:tc>
        <w:tc>
          <w:tcPr>
            <w:tcW w:w="6237" w:type="dxa"/>
            <w:shd w:val="clear" w:color="auto" w:fill="auto"/>
          </w:tcPr>
          <w:p w:rsidR="005F182F" w:rsidRPr="008D1523" w:rsidRDefault="005F182F" w:rsidP="0089427F">
            <w:pPr>
              <w:rPr>
                <w:sz w:val="24"/>
                <w:szCs w:val="24"/>
              </w:rPr>
            </w:pPr>
            <w:r w:rsidRPr="008D1523">
              <w:rPr>
                <w:sz w:val="24"/>
                <w:szCs w:val="24"/>
              </w:rPr>
              <w:t xml:space="preserve">Женщины наших колхозов образцово проводят сенокос – беседа с зав.отделом по женработе Жана-Семейского РК КП(б) </w:t>
            </w:r>
            <w:r w:rsidRPr="008D1523">
              <w:rPr>
                <w:sz w:val="24"/>
                <w:szCs w:val="24"/>
              </w:rPr>
              <w:lastRenderedPageBreak/>
              <w:t>тов.Минжасаровой</w:t>
            </w:r>
          </w:p>
        </w:tc>
        <w:tc>
          <w:tcPr>
            <w:tcW w:w="2659" w:type="dxa"/>
            <w:shd w:val="clear" w:color="auto" w:fill="auto"/>
          </w:tcPr>
          <w:p w:rsidR="005F182F" w:rsidRPr="008D1523" w:rsidRDefault="005F182F" w:rsidP="0089427F">
            <w:pPr>
              <w:rPr>
                <w:sz w:val="24"/>
                <w:szCs w:val="24"/>
              </w:rPr>
            </w:pPr>
            <w:r w:rsidRPr="008D1523">
              <w:rPr>
                <w:sz w:val="24"/>
                <w:szCs w:val="24"/>
              </w:rPr>
              <w:lastRenderedPageBreak/>
              <w:t>10/VII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lastRenderedPageBreak/>
              <w:t>7</w:t>
            </w:r>
          </w:p>
        </w:tc>
        <w:tc>
          <w:tcPr>
            <w:tcW w:w="6237" w:type="dxa"/>
            <w:shd w:val="clear" w:color="auto" w:fill="auto"/>
          </w:tcPr>
          <w:p w:rsidR="005F182F" w:rsidRPr="008D1523" w:rsidRDefault="005F182F" w:rsidP="0089427F">
            <w:pPr>
              <w:rPr>
                <w:sz w:val="24"/>
                <w:szCs w:val="24"/>
              </w:rPr>
            </w:pPr>
            <w:r w:rsidRPr="008D1523">
              <w:rPr>
                <w:sz w:val="24"/>
                <w:szCs w:val="24"/>
              </w:rPr>
              <w:t>Как колхозы, совхозы, МТС проводят сеноуборку – корреспонденции из районов</w:t>
            </w:r>
          </w:p>
        </w:tc>
        <w:tc>
          <w:tcPr>
            <w:tcW w:w="2659" w:type="dxa"/>
            <w:shd w:val="clear" w:color="auto" w:fill="auto"/>
          </w:tcPr>
          <w:p w:rsidR="005F182F" w:rsidRPr="008D1523" w:rsidRDefault="005F182F" w:rsidP="0089427F">
            <w:pPr>
              <w:rPr>
                <w:sz w:val="24"/>
                <w:szCs w:val="24"/>
              </w:rPr>
            </w:pPr>
            <w:r w:rsidRPr="008D1523">
              <w:rPr>
                <w:sz w:val="24"/>
                <w:szCs w:val="24"/>
              </w:rPr>
              <w:t>систематически</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8</w:t>
            </w:r>
          </w:p>
        </w:tc>
        <w:tc>
          <w:tcPr>
            <w:tcW w:w="6237" w:type="dxa"/>
            <w:shd w:val="clear" w:color="auto" w:fill="auto"/>
          </w:tcPr>
          <w:p w:rsidR="005F182F" w:rsidRPr="008D1523" w:rsidRDefault="005F182F" w:rsidP="0089427F">
            <w:pPr>
              <w:rPr>
                <w:sz w:val="24"/>
                <w:szCs w:val="24"/>
              </w:rPr>
            </w:pPr>
            <w:r w:rsidRPr="008D1523">
              <w:rPr>
                <w:sz w:val="24"/>
                <w:szCs w:val="24"/>
              </w:rPr>
              <w:t>Работа звеньев высокого урожая – корреспонденции, статьи, зарисовки, беседы</w:t>
            </w:r>
          </w:p>
        </w:tc>
        <w:tc>
          <w:tcPr>
            <w:tcW w:w="2659" w:type="dxa"/>
            <w:shd w:val="clear" w:color="auto" w:fill="auto"/>
          </w:tcPr>
          <w:p w:rsidR="005F182F" w:rsidRPr="008D1523" w:rsidRDefault="005F182F" w:rsidP="0089427F">
            <w:pPr>
              <w:rPr>
                <w:sz w:val="24"/>
                <w:szCs w:val="24"/>
              </w:rPr>
            </w:pPr>
            <w:r w:rsidRPr="008D1523">
              <w:rPr>
                <w:sz w:val="24"/>
                <w:szCs w:val="24"/>
              </w:rPr>
              <w:t>систематически</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9</w:t>
            </w:r>
          </w:p>
        </w:tc>
        <w:tc>
          <w:tcPr>
            <w:tcW w:w="6237" w:type="dxa"/>
            <w:shd w:val="clear" w:color="auto" w:fill="auto"/>
          </w:tcPr>
          <w:p w:rsidR="005F182F" w:rsidRPr="008D1523" w:rsidRDefault="005F182F" w:rsidP="0089427F">
            <w:pPr>
              <w:rPr>
                <w:sz w:val="24"/>
                <w:szCs w:val="24"/>
              </w:rPr>
            </w:pPr>
            <w:r w:rsidRPr="008D1523">
              <w:rPr>
                <w:sz w:val="24"/>
                <w:szCs w:val="24"/>
              </w:rPr>
              <w:t>Выполнение колхозами, совхозами постановления ЦК ВКП(б) и СНК СССР о мерах сохранения молодняка и повышения продуктивности животноводства – корреспонденции из районов</w:t>
            </w:r>
          </w:p>
        </w:tc>
        <w:tc>
          <w:tcPr>
            <w:tcW w:w="2659" w:type="dxa"/>
            <w:shd w:val="clear" w:color="auto" w:fill="auto"/>
          </w:tcPr>
          <w:p w:rsidR="005F182F" w:rsidRPr="008D1523" w:rsidRDefault="005F182F" w:rsidP="0089427F">
            <w:pPr>
              <w:rPr>
                <w:sz w:val="24"/>
                <w:szCs w:val="24"/>
              </w:rPr>
            </w:pPr>
            <w:r w:rsidRPr="008D1523">
              <w:rPr>
                <w:sz w:val="24"/>
                <w:szCs w:val="24"/>
              </w:rPr>
              <w:t>систематически</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10</w:t>
            </w:r>
          </w:p>
        </w:tc>
        <w:tc>
          <w:tcPr>
            <w:tcW w:w="6237" w:type="dxa"/>
            <w:shd w:val="clear" w:color="auto" w:fill="auto"/>
          </w:tcPr>
          <w:p w:rsidR="005F182F" w:rsidRPr="008D1523" w:rsidRDefault="005F182F" w:rsidP="0089427F">
            <w:pPr>
              <w:rPr>
                <w:sz w:val="24"/>
                <w:szCs w:val="24"/>
              </w:rPr>
            </w:pPr>
            <w:r w:rsidRPr="008D1523">
              <w:rPr>
                <w:sz w:val="24"/>
                <w:szCs w:val="24"/>
              </w:rPr>
              <w:t>«Передовые животноводы нашей области» – статья заместителя заведующего ОблЗОт.Панасенко А.А., и корреспонденции</w:t>
            </w:r>
          </w:p>
        </w:tc>
        <w:tc>
          <w:tcPr>
            <w:tcW w:w="2659" w:type="dxa"/>
            <w:shd w:val="clear" w:color="auto" w:fill="auto"/>
          </w:tcPr>
          <w:p w:rsidR="005F182F" w:rsidRPr="008D1523" w:rsidRDefault="005F182F" w:rsidP="0089427F">
            <w:pPr>
              <w:rPr>
                <w:sz w:val="24"/>
                <w:szCs w:val="24"/>
              </w:rPr>
            </w:pPr>
            <w:r w:rsidRPr="008D1523">
              <w:rPr>
                <w:sz w:val="24"/>
                <w:szCs w:val="24"/>
              </w:rPr>
              <w:t>систематически</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11</w:t>
            </w:r>
          </w:p>
        </w:tc>
        <w:tc>
          <w:tcPr>
            <w:tcW w:w="6237" w:type="dxa"/>
            <w:shd w:val="clear" w:color="auto" w:fill="auto"/>
          </w:tcPr>
          <w:p w:rsidR="005F182F" w:rsidRPr="008D1523" w:rsidRDefault="005F182F" w:rsidP="0089427F">
            <w:pPr>
              <w:rPr>
                <w:sz w:val="24"/>
                <w:szCs w:val="24"/>
              </w:rPr>
            </w:pPr>
            <w:r w:rsidRPr="008D1523">
              <w:rPr>
                <w:sz w:val="24"/>
                <w:szCs w:val="24"/>
              </w:rPr>
              <w:t>Использование летних пастбищ нашей области – статья главного зоотехника области т.Панасенко А.Г.</w:t>
            </w:r>
          </w:p>
        </w:tc>
        <w:tc>
          <w:tcPr>
            <w:tcW w:w="2659" w:type="dxa"/>
            <w:shd w:val="clear" w:color="auto" w:fill="auto"/>
          </w:tcPr>
          <w:p w:rsidR="005F182F" w:rsidRPr="008D1523" w:rsidRDefault="005F182F" w:rsidP="0089427F">
            <w:pPr>
              <w:rPr>
                <w:sz w:val="24"/>
                <w:szCs w:val="24"/>
              </w:rPr>
            </w:pPr>
            <w:r w:rsidRPr="008D1523">
              <w:rPr>
                <w:sz w:val="24"/>
                <w:szCs w:val="24"/>
              </w:rPr>
              <w:t>7/VII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12</w:t>
            </w:r>
          </w:p>
        </w:tc>
        <w:tc>
          <w:tcPr>
            <w:tcW w:w="6237" w:type="dxa"/>
            <w:shd w:val="clear" w:color="auto" w:fill="auto"/>
          </w:tcPr>
          <w:p w:rsidR="005F182F" w:rsidRPr="008D1523" w:rsidRDefault="005F182F" w:rsidP="0089427F">
            <w:pPr>
              <w:rPr>
                <w:sz w:val="24"/>
                <w:szCs w:val="24"/>
              </w:rPr>
            </w:pPr>
            <w:r w:rsidRPr="008D1523">
              <w:rPr>
                <w:sz w:val="24"/>
                <w:szCs w:val="24"/>
              </w:rPr>
              <w:t>Систематически освещать в «Последних известиях» работу животноводов области, опыт передовиков.</w:t>
            </w:r>
          </w:p>
        </w:tc>
        <w:tc>
          <w:tcPr>
            <w:tcW w:w="2659" w:type="dxa"/>
            <w:shd w:val="clear" w:color="auto" w:fill="auto"/>
          </w:tcPr>
          <w:p w:rsidR="005F182F" w:rsidRPr="008D1523" w:rsidRDefault="005F182F" w:rsidP="0089427F">
            <w:pPr>
              <w:rPr>
                <w:sz w:val="24"/>
                <w:szCs w:val="24"/>
              </w:rPr>
            </w:pPr>
            <w:r w:rsidRPr="008D1523">
              <w:rPr>
                <w:sz w:val="24"/>
                <w:szCs w:val="24"/>
              </w:rPr>
              <w:t>систематически</w:t>
            </w: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r w:rsidRPr="008D1523">
              <w:rPr>
                <w:sz w:val="24"/>
                <w:szCs w:val="24"/>
              </w:rPr>
              <w:t>3.Партийная, комсомольская жизнь, оборонная и физкультурная работа</w:t>
            </w: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w:t>
            </w:r>
          </w:p>
        </w:tc>
        <w:tc>
          <w:tcPr>
            <w:tcW w:w="6237" w:type="dxa"/>
            <w:shd w:val="clear" w:color="auto" w:fill="auto"/>
          </w:tcPr>
          <w:p w:rsidR="005F182F" w:rsidRPr="008D1523" w:rsidRDefault="005F182F" w:rsidP="0089427F">
            <w:pPr>
              <w:rPr>
                <w:sz w:val="24"/>
                <w:szCs w:val="24"/>
              </w:rPr>
            </w:pPr>
            <w:r w:rsidRPr="008D1523">
              <w:rPr>
                <w:sz w:val="24"/>
                <w:szCs w:val="24"/>
              </w:rPr>
              <w:t>Авангардная роль коммунистов и комсомольцев на производстве, о колхозах, совхозах – корреспонденции с мест</w:t>
            </w:r>
          </w:p>
        </w:tc>
        <w:tc>
          <w:tcPr>
            <w:tcW w:w="2659" w:type="dxa"/>
            <w:shd w:val="clear" w:color="auto" w:fill="auto"/>
          </w:tcPr>
          <w:p w:rsidR="005F182F" w:rsidRPr="008D1523" w:rsidRDefault="005F182F" w:rsidP="0089427F">
            <w:pPr>
              <w:rPr>
                <w:sz w:val="24"/>
                <w:szCs w:val="24"/>
              </w:rPr>
            </w:pPr>
            <w:r w:rsidRPr="008D1523">
              <w:rPr>
                <w:sz w:val="24"/>
                <w:szCs w:val="24"/>
              </w:rPr>
              <w:t>систематически</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2</w:t>
            </w:r>
          </w:p>
        </w:tc>
        <w:tc>
          <w:tcPr>
            <w:tcW w:w="6237" w:type="dxa"/>
            <w:shd w:val="clear" w:color="auto" w:fill="auto"/>
          </w:tcPr>
          <w:p w:rsidR="005F182F" w:rsidRPr="008D1523" w:rsidRDefault="005F182F" w:rsidP="0089427F">
            <w:pPr>
              <w:rPr>
                <w:sz w:val="24"/>
                <w:szCs w:val="24"/>
              </w:rPr>
            </w:pPr>
            <w:r w:rsidRPr="008D1523">
              <w:rPr>
                <w:sz w:val="24"/>
                <w:szCs w:val="24"/>
              </w:rPr>
              <w:t>«Коммунисты и комсомольцы – организаторы социалистического соревнования» – статья зав.АПО Калининского КР КП(б) т.Васильевой</w:t>
            </w:r>
          </w:p>
        </w:tc>
        <w:tc>
          <w:tcPr>
            <w:tcW w:w="2659" w:type="dxa"/>
            <w:shd w:val="clear" w:color="auto" w:fill="auto"/>
          </w:tcPr>
          <w:p w:rsidR="005F182F" w:rsidRPr="008D1523" w:rsidRDefault="005F182F" w:rsidP="0089427F">
            <w:pPr>
              <w:rPr>
                <w:sz w:val="24"/>
                <w:szCs w:val="24"/>
              </w:rPr>
            </w:pPr>
            <w:r w:rsidRPr="008D1523">
              <w:rPr>
                <w:sz w:val="24"/>
                <w:szCs w:val="24"/>
              </w:rPr>
              <w:t>17/VII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3</w:t>
            </w:r>
          </w:p>
        </w:tc>
        <w:tc>
          <w:tcPr>
            <w:tcW w:w="6237" w:type="dxa"/>
            <w:shd w:val="clear" w:color="auto" w:fill="auto"/>
          </w:tcPr>
          <w:p w:rsidR="005F182F" w:rsidRPr="008D1523" w:rsidRDefault="005F182F" w:rsidP="0089427F">
            <w:pPr>
              <w:rPr>
                <w:sz w:val="24"/>
                <w:szCs w:val="24"/>
              </w:rPr>
            </w:pPr>
            <w:r w:rsidRPr="008D1523">
              <w:rPr>
                <w:sz w:val="24"/>
                <w:szCs w:val="24"/>
              </w:rPr>
              <w:t>«Расстановка коммунистов и комсомольцев на решающих участках работы в колхозах, МТС» – статья секретаря Бельагачского КР КП(б) т.Синицына</w:t>
            </w:r>
          </w:p>
        </w:tc>
        <w:tc>
          <w:tcPr>
            <w:tcW w:w="2659" w:type="dxa"/>
            <w:shd w:val="clear" w:color="auto" w:fill="auto"/>
          </w:tcPr>
          <w:p w:rsidR="005F182F" w:rsidRPr="008D1523" w:rsidRDefault="005F182F" w:rsidP="0089427F">
            <w:pPr>
              <w:rPr>
                <w:sz w:val="24"/>
                <w:szCs w:val="24"/>
              </w:rPr>
            </w:pPr>
            <w:r w:rsidRPr="008D1523">
              <w:rPr>
                <w:sz w:val="24"/>
                <w:szCs w:val="24"/>
              </w:rPr>
              <w:t>24/VII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4</w:t>
            </w:r>
          </w:p>
        </w:tc>
        <w:tc>
          <w:tcPr>
            <w:tcW w:w="6237" w:type="dxa"/>
            <w:shd w:val="clear" w:color="auto" w:fill="auto"/>
          </w:tcPr>
          <w:p w:rsidR="005F182F" w:rsidRPr="008D1523" w:rsidRDefault="005F182F" w:rsidP="0089427F">
            <w:pPr>
              <w:rPr>
                <w:sz w:val="24"/>
                <w:szCs w:val="24"/>
              </w:rPr>
            </w:pPr>
            <w:r w:rsidRPr="008D1523">
              <w:rPr>
                <w:sz w:val="24"/>
                <w:szCs w:val="24"/>
              </w:rPr>
              <w:t>Наглядная агитация на предприятиях, колхозах – корреспонденции из районов области</w:t>
            </w:r>
          </w:p>
        </w:tc>
        <w:tc>
          <w:tcPr>
            <w:tcW w:w="2659" w:type="dxa"/>
            <w:shd w:val="clear" w:color="auto" w:fill="auto"/>
          </w:tcPr>
          <w:p w:rsidR="005F182F" w:rsidRPr="008D1523" w:rsidRDefault="005F182F" w:rsidP="0089427F">
            <w:pPr>
              <w:rPr>
                <w:sz w:val="24"/>
                <w:szCs w:val="24"/>
              </w:rPr>
            </w:pPr>
            <w:r w:rsidRPr="008D1523">
              <w:rPr>
                <w:sz w:val="24"/>
                <w:szCs w:val="24"/>
              </w:rPr>
              <w:t>1-11-21-80/VII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5</w:t>
            </w:r>
          </w:p>
        </w:tc>
        <w:tc>
          <w:tcPr>
            <w:tcW w:w="6237" w:type="dxa"/>
            <w:shd w:val="clear" w:color="auto" w:fill="auto"/>
          </w:tcPr>
          <w:p w:rsidR="005F182F" w:rsidRPr="008D1523" w:rsidRDefault="005F182F" w:rsidP="0089427F">
            <w:pPr>
              <w:rPr>
                <w:sz w:val="24"/>
                <w:szCs w:val="24"/>
              </w:rPr>
            </w:pPr>
            <w:r w:rsidRPr="008D1523">
              <w:rPr>
                <w:sz w:val="24"/>
                <w:szCs w:val="24"/>
              </w:rPr>
              <w:t>Агитколлектив за работой – корреспонденции секретарей парторганизаций телеграфа, артелей, вагонного депо и других</w:t>
            </w:r>
          </w:p>
        </w:tc>
        <w:tc>
          <w:tcPr>
            <w:tcW w:w="2659" w:type="dxa"/>
            <w:shd w:val="clear" w:color="auto" w:fill="auto"/>
          </w:tcPr>
          <w:p w:rsidR="005F182F" w:rsidRPr="008D1523" w:rsidRDefault="005F182F" w:rsidP="0089427F">
            <w:pPr>
              <w:rPr>
                <w:sz w:val="24"/>
                <w:szCs w:val="24"/>
              </w:rPr>
            </w:pPr>
            <w:r w:rsidRPr="008D1523">
              <w:rPr>
                <w:sz w:val="24"/>
                <w:szCs w:val="24"/>
              </w:rPr>
              <w:t>3-23-29/VII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6</w:t>
            </w:r>
          </w:p>
        </w:tc>
        <w:tc>
          <w:tcPr>
            <w:tcW w:w="6237" w:type="dxa"/>
            <w:shd w:val="clear" w:color="auto" w:fill="auto"/>
          </w:tcPr>
          <w:p w:rsidR="005F182F" w:rsidRPr="008D1523" w:rsidRDefault="005F182F" w:rsidP="0089427F">
            <w:pPr>
              <w:rPr>
                <w:sz w:val="24"/>
                <w:szCs w:val="24"/>
              </w:rPr>
            </w:pPr>
            <w:r w:rsidRPr="008D1523">
              <w:rPr>
                <w:sz w:val="24"/>
                <w:szCs w:val="24"/>
              </w:rPr>
              <w:t xml:space="preserve">Готовим хорошее пополнение Красной </w:t>
            </w:r>
            <w:r w:rsidRPr="008D1523">
              <w:rPr>
                <w:sz w:val="24"/>
                <w:szCs w:val="24"/>
              </w:rPr>
              <w:lastRenderedPageBreak/>
              <w:t>Армии – беседа со старшим инструктором Всеобуча Ленинского РВК т.Нетаровым</w:t>
            </w:r>
          </w:p>
        </w:tc>
        <w:tc>
          <w:tcPr>
            <w:tcW w:w="2659" w:type="dxa"/>
            <w:shd w:val="clear" w:color="auto" w:fill="auto"/>
          </w:tcPr>
          <w:p w:rsidR="005F182F" w:rsidRPr="008D1523" w:rsidRDefault="005F182F" w:rsidP="0089427F">
            <w:pPr>
              <w:rPr>
                <w:sz w:val="24"/>
                <w:szCs w:val="24"/>
              </w:rPr>
            </w:pPr>
            <w:r w:rsidRPr="008D1523">
              <w:rPr>
                <w:sz w:val="24"/>
                <w:szCs w:val="24"/>
              </w:rPr>
              <w:lastRenderedPageBreak/>
              <w:t>5/VII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lastRenderedPageBreak/>
              <w:t>7</w:t>
            </w:r>
          </w:p>
        </w:tc>
        <w:tc>
          <w:tcPr>
            <w:tcW w:w="6237" w:type="dxa"/>
            <w:shd w:val="clear" w:color="auto" w:fill="auto"/>
          </w:tcPr>
          <w:p w:rsidR="005F182F" w:rsidRPr="008D1523" w:rsidRDefault="005F182F" w:rsidP="0089427F">
            <w:pPr>
              <w:rPr>
                <w:sz w:val="24"/>
                <w:szCs w:val="24"/>
              </w:rPr>
            </w:pPr>
            <w:r w:rsidRPr="008D1523">
              <w:rPr>
                <w:sz w:val="24"/>
                <w:szCs w:val="24"/>
              </w:rPr>
              <w:t>«Боевые листки – организаторы масс на успешное выполнение производственной программы» – статья зам.зав.АПО Обкома КП(б)К т.Росмана</w:t>
            </w:r>
          </w:p>
        </w:tc>
        <w:tc>
          <w:tcPr>
            <w:tcW w:w="2659" w:type="dxa"/>
            <w:shd w:val="clear" w:color="auto" w:fill="auto"/>
          </w:tcPr>
          <w:p w:rsidR="005F182F" w:rsidRPr="008D1523" w:rsidRDefault="005F182F" w:rsidP="0089427F">
            <w:pPr>
              <w:rPr>
                <w:sz w:val="24"/>
                <w:szCs w:val="24"/>
              </w:rPr>
            </w:pPr>
            <w:r w:rsidRPr="008D1523">
              <w:rPr>
                <w:sz w:val="24"/>
                <w:szCs w:val="24"/>
              </w:rPr>
              <w:t>20/VII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8</w:t>
            </w:r>
          </w:p>
        </w:tc>
        <w:tc>
          <w:tcPr>
            <w:tcW w:w="6237" w:type="dxa"/>
            <w:shd w:val="clear" w:color="auto" w:fill="auto"/>
          </w:tcPr>
          <w:p w:rsidR="005F182F" w:rsidRPr="008D1523" w:rsidRDefault="005F182F" w:rsidP="0089427F">
            <w:pPr>
              <w:rPr>
                <w:sz w:val="24"/>
                <w:szCs w:val="24"/>
              </w:rPr>
            </w:pPr>
            <w:r w:rsidRPr="008D1523">
              <w:rPr>
                <w:sz w:val="24"/>
                <w:szCs w:val="24"/>
              </w:rPr>
              <w:t>Осовиахимовцы за работой – беседа с председателем горсовета Осовиахима</w:t>
            </w:r>
          </w:p>
        </w:tc>
        <w:tc>
          <w:tcPr>
            <w:tcW w:w="2659" w:type="dxa"/>
            <w:shd w:val="clear" w:color="auto" w:fill="auto"/>
          </w:tcPr>
          <w:p w:rsidR="005F182F" w:rsidRPr="008D1523" w:rsidRDefault="005F182F" w:rsidP="0089427F">
            <w:pPr>
              <w:rPr>
                <w:sz w:val="24"/>
                <w:szCs w:val="24"/>
              </w:rPr>
            </w:pPr>
            <w:r w:rsidRPr="008D1523">
              <w:rPr>
                <w:sz w:val="24"/>
                <w:szCs w:val="24"/>
              </w:rPr>
              <w:t>9/VII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9</w:t>
            </w:r>
          </w:p>
        </w:tc>
        <w:tc>
          <w:tcPr>
            <w:tcW w:w="6237" w:type="dxa"/>
            <w:shd w:val="clear" w:color="auto" w:fill="auto"/>
          </w:tcPr>
          <w:p w:rsidR="005F182F" w:rsidRPr="008D1523" w:rsidRDefault="005F182F" w:rsidP="0089427F">
            <w:pPr>
              <w:rPr>
                <w:sz w:val="24"/>
                <w:szCs w:val="24"/>
              </w:rPr>
            </w:pPr>
            <w:r w:rsidRPr="008D1523">
              <w:rPr>
                <w:sz w:val="24"/>
                <w:szCs w:val="24"/>
              </w:rPr>
              <w:t>Парторганизации в борьбе за выполнение решений X Пленума ЦК КП(б)К и Пленума Обкома КП(б)К – корреспонденции</w:t>
            </w:r>
          </w:p>
        </w:tc>
        <w:tc>
          <w:tcPr>
            <w:tcW w:w="2659" w:type="dxa"/>
            <w:shd w:val="clear" w:color="auto" w:fill="auto"/>
          </w:tcPr>
          <w:p w:rsidR="005F182F" w:rsidRPr="008D1523" w:rsidRDefault="005F182F" w:rsidP="0089427F">
            <w:pPr>
              <w:rPr>
                <w:sz w:val="24"/>
                <w:szCs w:val="24"/>
              </w:rPr>
            </w:pPr>
            <w:r w:rsidRPr="008D1523">
              <w:rPr>
                <w:sz w:val="24"/>
                <w:szCs w:val="24"/>
              </w:rPr>
              <w:t>7-14-24/VII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10</w:t>
            </w:r>
          </w:p>
        </w:tc>
        <w:tc>
          <w:tcPr>
            <w:tcW w:w="6237" w:type="dxa"/>
            <w:shd w:val="clear" w:color="auto" w:fill="auto"/>
          </w:tcPr>
          <w:p w:rsidR="005F182F" w:rsidRPr="008D1523" w:rsidRDefault="005F182F" w:rsidP="0089427F">
            <w:pPr>
              <w:rPr>
                <w:sz w:val="24"/>
                <w:szCs w:val="24"/>
              </w:rPr>
            </w:pPr>
            <w:r w:rsidRPr="008D1523">
              <w:rPr>
                <w:sz w:val="24"/>
                <w:szCs w:val="24"/>
              </w:rPr>
              <w:t>Комсомольцы в борьбе за выполнение решений XII Пленума – беседа с секретарем Обкома ЛКСМК Т.Халитовой</w:t>
            </w:r>
          </w:p>
        </w:tc>
        <w:tc>
          <w:tcPr>
            <w:tcW w:w="2659" w:type="dxa"/>
            <w:shd w:val="clear" w:color="auto" w:fill="auto"/>
          </w:tcPr>
          <w:p w:rsidR="005F182F" w:rsidRPr="008D1523" w:rsidRDefault="005F182F" w:rsidP="0089427F">
            <w:pPr>
              <w:rPr>
                <w:sz w:val="24"/>
                <w:szCs w:val="24"/>
              </w:rPr>
            </w:pPr>
            <w:r w:rsidRPr="008D1523">
              <w:rPr>
                <w:sz w:val="24"/>
                <w:szCs w:val="24"/>
              </w:rPr>
              <w:t>4/VII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11</w:t>
            </w:r>
          </w:p>
        </w:tc>
        <w:tc>
          <w:tcPr>
            <w:tcW w:w="6237" w:type="dxa"/>
            <w:shd w:val="clear" w:color="auto" w:fill="auto"/>
          </w:tcPr>
          <w:p w:rsidR="005F182F" w:rsidRPr="008D1523" w:rsidRDefault="005F182F" w:rsidP="0089427F">
            <w:pPr>
              <w:rPr>
                <w:sz w:val="24"/>
                <w:szCs w:val="24"/>
              </w:rPr>
            </w:pPr>
            <w:r w:rsidRPr="008D1523">
              <w:rPr>
                <w:sz w:val="24"/>
                <w:szCs w:val="24"/>
              </w:rPr>
              <w:t>Об изучении книги тов.Сталина «О Великой Отечественной войне» - корреспонденции, беседы с руководителями кружков</w:t>
            </w:r>
          </w:p>
        </w:tc>
        <w:tc>
          <w:tcPr>
            <w:tcW w:w="2659" w:type="dxa"/>
            <w:shd w:val="clear" w:color="auto" w:fill="auto"/>
          </w:tcPr>
          <w:p w:rsidR="005F182F" w:rsidRPr="008D1523" w:rsidRDefault="005F182F" w:rsidP="0089427F">
            <w:pPr>
              <w:rPr>
                <w:sz w:val="24"/>
                <w:szCs w:val="24"/>
              </w:rPr>
            </w:pPr>
            <w:r w:rsidRPr="008D1523">
              <w:rPr>
                <w:sz w:val="24"/>
                <w:szCs w:val="24"/>
              </w:rPr>
              <w:t>9-19-29/VII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12</w:t>
            </w:r>
          </w:p>
        </w:tc>
        <w:tc>
          <w:tcPr>
            <w:tcW w:w="6237" w:type="dxa"/>
            <w:shd w:val="clear" w:color="auto" w:fill="auto"/>
          </w:tcPr>
          <w:p w:rsidR="005F182F" w:rsidRPr="008D1523" w:rsidRDefault="005F182F" w:rsidP="0089427F">
            <w:pPr>
              <w:rPr>
                <w:sz w:val="24"/>
                <w:szCs w:val="24"/>
              </w:rPr>
            </w:pPr>
            <w:r w:rsidRPr="008D1523">
              <w:rPr>
                <w:sz w:val="24"/>
                <w:szCs w:val="24"/>
              </w:rPr>
              <w:t>Итоги учений МНВО – статья нач.щтаба МПВО</w:t>
            </w:r>
          </w:p>
        </w:tc>
        <w:tc>
          <w:tcPr>
            <w:tcW w:w="2659" w:type="dxa"/>
            <w:shd w:val="clear" w:color="auto" w:fill="auto"/>
          </w:tcPr>
          <w:p w:rsidR="005F182F" w:rsidRPr="008D1523" w:rsidRDefault="005F182F" w:rsidP="0089427F">
            <w:pPr>
              <w:rPr>
                <w:sz w:val="24"/>
                <w:szCs w:val="24"/>
              </w:rPr>
            </w:pPr>
            <w:r w:rsidRPr="008D1523">
              <w:rPr>
                <w:sz w:val="24"/>
                <w:szCs w:val="24"/>
              </w:rPr>
              <w:t>2/VII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13</w:t>
            </w:r>
          </w:p>
        </w:tc>
        <w:tc>
          <w:tcPr>
            <w:tcW w:w="6237" w:type="dxa"/>
            <w:shd w:val="clear" w:color="auto" w:fill="auto"/>
          </w:tcPr>
          <w:p w:rsidR="005F182F" w:rsidRPr="008D1523" w:rsidRDefault="005F182F" w:rsidP="0089427F">
            <w:pPr>
              <w:rPr>
                <w:sz w:val="24"/>
                <w:szCs w:val="24"/>
              </w:rPr>
            </w:pPr>
            <w:r w:rsidRPr="008D1523">
              <w:rPr>
                <w:sz w:val="24"/>
                <w:szCs w:val="24"/>
              </w:rPr>
              <w:t>Массово-политическая работа среди колхозников во время полевых работ – корреспонденции с мест</w:t>
            </w:r>
          </w:p>
        </w:tc>
        <w:tc>
          <w:tcPr>
            <w:tcW w:w="2659" w:type="dxa"/>
            <w:shd w:val="clear" w:color="auto" w:fill="auto"/>
          </w:tcPr>
          <w:p w:rsidR="005F182F" w:rsidRPr="008D1523" w:rsidRDefault="005F182F" w:rsidP="0089427F">
            <w:pPr>
              <w:rPr>
                <w:sz w:val="24"/>
                <w:szCs w:val="24"/>
              </w:rPr>
            </w:pPr>
            <w:r w:rsidRPr="008D1523">
              <w:rPr>
                <w:sz w:val="24"/>
                <w:szCs w:val="24"/>
              </w:rPr>
              <w:t>систематически</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14</w:t>
            </w:r>
          </w:p>
        </w:tc>
        <w:tc>
          <w:tcPr>
            <w:tcW w:w="6237" w:type="dxa"/>
            <w:shd w:val="clear" w:color="auto" w:fill="auto"/>
          </w:tcPr>
          <w:p w:rsidR="005F182F" w:rsidRPr="008D1523" w:rsidRDefault="005F182F" w:rsidP="0089427F">
            <w:pPr>
              <w:rPr>
                <w:sz w:val="24"/>
                <w:szCs w:val="24"/>
              </w:rPr>
            </w:pPr>
            <w:r w:rsidRPr="008D1523">
              <w:rPr>
                <w:sz w:val="24"/>
                <w:szCs w:val="24"/>
              </w:rPr>
              <w:t>Как проходит летний спортивный сезон: соревнования по легкой атлетике, водный спорт и т.д. – корреспонденции</w:t>
            </w:r>
          </w:p>
        </w:tc>
        <w:tc>
          <w:tcPr>
            <w:tcW w:w="2659" w:type="dxa"/>
            <w:shd w:val="clear" w:color="auto" w:fill="auto"/>
          </w:tcPr>
          <w:p w:rsidR="005F182F" w:rsidRPr="008D1523" w:rsidRDefault="005F182F" w:rsidP="0089427F">
            <w:pPr>
              <w:rPr>
                <w:sz w:val="24"/>
                <w:szCs w:val="24"/>
              </w:rPr>
            </w:pPr>
            <w:r w:rsidRPr="008D1523">
              <w:rPr>
                <w:sz w:val="24"/>
                <w:szCs w:val="24"/>
              </w:rPr>
              <w:t>1-8-18-28/VII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15</w:t>
            </w:r>
          </w:p>
        </w:tc>
        <w:tc>
          <w:tcPr>
            <w:tcW w:w="6237" w:type="dxa"/>
            <w:shd w:val="clear" w:color="auto" w:fill="auto"/>
          </w:tcPr>
          <w:p w:rsidR="005F182F" w:rsidRPr="008D1523" w:rsidRDefault="005F182F" w:rsidP="0089427F">
            <w:pPr>
              <w:rPr>
                <w:sz w:val="24"/>
                <w:szCs w:val="24"/>
              </w:rPr>
            </w:pPr>
            <w:r w:rsidRPr="008D1523">
              <w:rPr>
                <w:sz w:val="24"/>
                <w:szCs w:val="24"/>
              </w:rPr>
              <w:t>Как идет подготовка к республиканским спортивным соревнованиям – корреспонденции с мест</w:t>
            </w:r>
          </w:p>
        </w:tc>
        <w:tc>
          <w:tcPr>
            <w:tcW w:w="2659" w:type="dxa"/>
            <w:shd w:val="clear" w:color="auto" w:fill="auto"/>
          </w:tcPr>
          <w:p w:rsidR="005F182F" w:rsidRPr="008D1523" w:rsidRDefault="005F182F" w:rsidP="0089427F">
            <w:pPr>
              <w:rPr>
                <w:sz w:val="24"/>
                <w:szCs w:val="24"/>
              </w:rPr>
            </w:pPr>
            <w:r w:rsidRPr="008D1523">
              <w:rPr>
                <w:sz w:val="24"/>
                <w:szCs w:val="24"/>
              </w:rPr>
              <w:t>9-17-21/VII</w:t>
            </w: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r w:rsidRPr="008D1523">
              <w:rPr>
                <w:sz w:val="24"/>
                <w:szCs w:val="24"/>
              </w:rPr>
              <w:t>Школы, театры, жизнь города</w:t>
            </w: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w:t>
            </w:r>
          </w:p>
        </w:tc>
        <w:tc>
          <w:tcPr>
            <w:tcW w:w="6237" w:type="dxa"/>
            <w:shd w:val="clear" w:color="auto" w:fill="auto"/>
          </w:tcPr>
          <w:p w:rsidR="005F182F" w:rsidRPr="008D1523" w:rsidRDefault="005F182F" w:rsidP="0089427F">
            <w:pPr>
              <w:rPr>
                <w:sz w:val="24"/>
                <w:szCs w:val="24"/>
              </w:rPr>
            </w:pPr>
            <w:r w:rsidRPr="008D1523">
              <w:rPr>
                <w:sz w:val="24"/>
                <w:szCs w:val="24"/>
              </w:rPr>
              <w:t>Систематически освещать работу театров, парков – корреспонденции, зарисовки</w:t>
            </w:r>
          </w:p>
        </w:tc>
        <w:tc>
          <w:tcPr>
            <w:tcW w:w="2659" w:type="dxa"/>
            <w:shd w:val="clear" w:color="auto" w:fill="auto"/>
          </w:tcPr>
          <w:p w:rsidR="005F182F" w:rsidRPr="008D1523" w:rsidRDefault="005F182F" w:rsidP="0089427F">
            <w:pPr>
              <w:rPr>
                <w:sz w:val="24"/>
                <w:szCs w:val="24"/>
              </w:rPr>
            </w:pPr>
            <w:r w:rsidRPr="008D1523">
              <w:rPr>
                <w:sz w:val="24"/>
                <w:szCs w:val="24"/>
              </w:rPr>
              <w:t>систематически</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2</w:t>
            </w:r>
          </w:p>
        </w:tc>
        <w:tc>
          <w:tcPr>
            <w:tcW w:w="6237" w:type="dxa"/>
            <w:shd w:val="clear" w:color="auto" w:fill="auto"/>
          </w:tcPr>
          <w:p w:rsidR="005F182F" w:rsidRPr="008D1523" w:rsidRDefault="005F182F" w:rsidP="0089427F">
            <w:pPr>
              <w:rPr>
                <w:sz w:val="24"/>
                <w:szCs w:val="24"/>
              </w:rPr>
            </w:pPr>
            <w:r w:rsidRPr="008D1523">
              <w:rPr>
                <w:sz w:val="24"/>
                <w:szCs w:val="24"/>
              </w:rPr>
              <w:t>Подготовка школ к новому учебному году – корреспонденции</w:t>
            </w:r>
          </w:p>
        </w:tc>
        <w:tc>
          <w:tcPr>
            <w:tcW w:w="2659" w:type="dxa"/>
            <w:shd w:val="clear" w:color="auto" w:fill="auto"/>
          </w:tcPr>
          <w:p w:rsidR="005F182F" w:rsidRPr="008D1523" w:rsidRDefault="005F182F" w:rsidP="0089427F">
            <w:pPr>
              <w:rPr>
                <w:sz w:val="24"/>
                <w:szCs w:val="24"/>
              </w:rPr>
            </w:pPr>
            <w:r w:rsidRPr="008D1523">
              <w:rPr>
                <w:sz w:val="24"/>
                <w:szCs w:val="24"/>
              </w:rPr>
              <w:t>3-15-26/VII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3</w:t>
            </w:r>
          </w:p>
        </w:tc>
        <w:tc>
          <w:tcPr>
            <w:tcW w:w="6237" w:type="dxa"/>
            <w:shd w:val="clear" w:color="auto" w:fill="auto"/>
          </w:tcPr>
          <w:p w:rsidR="005F182F" w:rsidRPr="008D1523" w:rsidRDefault="005F182F" w:rsidP="0089427F">
            <w:pPr>
              <w:rPr>
                <w:sz w:val="24"/>
                <w:szCs w:val="24"/>
              </w:rPr>
            </w:pPr>
            <w:r w:rsidRPr="008D1523">
              <w:rPr>
                <w:sz w:val="24"/>
                <w:szCs w:val="24"/>
              </w:rPr>
              <w:t>Как школьники проводят летние каникулы – корреспонденции, зарисовки</w:t>
            </w:r>
          </w:p>
        </w:tc>
        <w:tc>
          <w:tcPr>
            <w:tcW w:w="2659" w:type="dxa"/>
            <w:shd w:val="clear" w:color="auto" w:fill="auto"/>
          </w:tcPr>
          <w:p w:rsidR="005F182F" w:rsidRPr="008D1523" w:rsidRDefault="005F182F" w:rsidP="0089427F">
            <w:pPr>
              <w:rPr>
                <w:sz w:val="24"/>
                <w:szCs w:val="24"/>
              </w:rPr>
            </w:pPr>
            <w:r w:rsidRPr="008D1523">
              <w:rPr>
                <w:sz w:val="24"/>
                <w:szCs w:val="24"/>
              </w:rPr>
              <w:t>1-20/VII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4</w:t>
            </w:r>
          </w:p>
        </w:tc>
        <w:tc>
          <w:tcPr>
            <w:tcW w:w="6237" w:type="dxa"/>
            <w:shd w:val="clear" w:color="auto" w:fill="auto"/>
          </w:tcPr>
          <w:p w:rsidR="005F182F" w:rsidRPr="008D1523" w:rsidRDefault="005F182F" w:rsidP="0089427F">
            <w:pPr>
              <w:rPr>
                <w:sz w:val="24"/>
                <w:szCs w:val="24"/>
              </w:rPr>
            </w:pPr>
            <w:r w:rsidRPr="008D1523">
              <w:rPr>
                <w:sz w:val="24"/>
                <w:szCs w:val="24"/>
              </w:rPr>
              <w:t>«Окружим детей вниманием и заботой» – статья инспектора Гороно</w:t>
            </w:r>
          </w:p>
        </w:tc>
        <w:tc>
          <w:tcPr>
            <w:tcW w:w="2659" w:type="dxa"/>
            <w:shd w:val="clear" w:color="auto" w:fill="auto"/>
          </w:tcPr>
          <w:p w:rsidR="005F182F" w:rsidRPr="008D1523" w:rsidRDefault="005F182F" w:rsidP="0089427F">
            <w:pPr>
              <w:rPr>
                <w:sz w:val="24"/>
                <w:szCs w:val="24"/>
              </w:rPr>
            </w:pPr>
            <w:r w:rsidRPr="008D1523">
              <w:rPr>
                <w:sz w:val="24"/>
                <w:szCs w:val="24"/>
              </w:rPr>
              <w:t>15/VII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5</w:t>
            </w:r>
          </w:p>
        </w:tc>
        <w:tc>
          <w:tcPr>
            <w:tcW w:w="6237" w:type="dxa"/>
            <w:shd w:val="clear" w:color="auto" w:fill="auto"/>
          </w:tcPr>
          <w:p w:rsidR="005F182F" w:rsidRPr="008D1523" w:rsidRDefault="005F182F" w:rsidP="0089427F">
            <w:pPr>
              <w:rPr>
                <w:sz w:val="24"/>
                <w:szCs w:val="24"/>
              </w:rPr>
            </w:pPr>
            <w:r w:rsidRPr="008D1523">
              <w:rPr>
                <w:sz w:val="24"/>
                <w:szCs w:val="24"/>
              </w:rPr>
              <w:t>Систематически освещать, как работают торговые учреждения города и области, бани, столовые</w:t>
            </w:r>
          </w:p>
        </w:tc>
        <w:tc>
          <w:tcPr>
            <w:tcW w:w="2659" w:type="dxa"/>
            <w:shd w:val="clear" w:color="auto" w:fill="auto"/>
          </w:tcPr>
          <w:p w:rsidR="005F182F" w:rsidRPr="008D1523" w:rsidRDefault="005F182F" w:rsidP="0089427F">
            <w:pPr>
              <w:rPr>
                <w:sz w:val="24"/>
                <w:szCs w:val="24"/>
              </w:rPr>
            </w:pPr>
            <w:r w:rsidRPr="008D1523">
              <w:rPr>
                <w:sz w:val="24"/>
                <w:szCs w:val="24"/>
              </w:rPr>
              <w:t>систематически</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6</w:t>
            </w:r>
          </w:p>
        </w:tc>
        <w:tc>
          <w:tcPr>
            <w:tcW w:w="6237" w:type="dxa"/>
            <w:shd w:val="clear" w:color="auto" w:fill="auto"/>
          </w:tcPr>
          <w:p w:rsidR="005F182F" w:rsidRPr="008D1523" w:rsidRDefault="005F182F" w:rsidP="0089427F">
            <w:pPr>
              <w:rPr>
                <w:sz w:val="24"/>
                <w:szCs w:val="24"/>
              </w:rPr>
            </w:pPr>
            <w:r w:rsidRPr="008D1523">
              <w:rPr>
                <w:sz w:val="24"/>
                <w:szCs w:val="24"/>
              </w:rPr>
              <w:t xml:space="preserve">Борьба за санитарию – борьба за нашу </w:t>
            </w:r>
            <w:r w:rsidRPr="008D1523">
              <w:rPr>
                <w:sz w:val="24"/>
                <w:szCs w:val="24"/>
              </w:rPr>
              <w:lastRenderedPageBreak/>
              <w:t>победу – беседа с председателем санитарно-эпидемиологической комиссией города</w:t>
            </w:r>
          </w:p>
        </w:tc>
        <w:tc>
          <w:tcPr>
            <w:tcW w:w="2659" w:type="dxa"/>
            <w:shd w:val="clear" w:color="auto" w:fill="auto"/>
          </w:tcPr>
          <w:p w:rsidR="005F182F" w:rsidRPr="008D1523" w:rsidRDefault="005F182F" w:rsidP="0089427F">
            <w:pPr>
              <w:rPr>
                <w:sz w:val="24"/>
                <w:szCs w:val="24"/>
              </w:rPr>
            </w:pPr>
            <w:r w:rsidRPr="008D1523">
              <w:rPr>
                <w:sz w:val="24"/>
                <w:szCs w:val="24"/>
              </w:rPr>
              <w:lastRenderedPageBreak/>
              <w:t>7/VII</w:t>
            </w: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r w:rsidRPr="008D1523">
              <w:rPr>
                <w:sz w:val="24"/>
                <w:szCs w:val="24"/>
              </w:rPr>
              <w:t>Выступления у микрофона</w:t>
            </w: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w:t>
            </w:r>
          </w:p>
        </w:tc>
        <w:tc>
          <w:tcPr>
            <w:tcW w:w="6237" w:type="dxa"/>
            <w:shd w:val="clear" w:color="auto" w:fill="auto"/>
          </w:tcPr>
          <w:p w:rsidR="005F182F" w:rsidRPr="008D1523" w:rsidRDefault="005F182F" w:rsidP="0089427F">
            <w:pPr>
              <w:rPr>
                <w:sz w:val="24"/>
                <w:szCs w:val="24"/>
              </w:rPr>
            </w:pPr>
            <w:r w:rsidRPr="008D1523">
              <w:rPr>
                <w:sz w:val="24"/>
                <w:szCs w:val="24"/>
              </w:rPr>
              <w:t>Поточное производство – за увеличение выпуска продукции – выступление директоров мясокомбината, кожзавода</w:t>
            </w:r>
          </w:p>
        </w:tc>
        <w:tc>
          <w:tcPr>
            <w:tcW w:w="2659" w:type="dxa"/>
            <w:shd w:val="clear" w:color="auto" w:fill="auto"/>
          </w:tcPr>
          <w:p w:rsidR="005F182F" w:rsidRPr="008D1523" w:rsidRDefault="005F182F" w:rsidP="0089427F">
            <w:pPr>
              <w:rPr>
                <w:sz w:val="24"/>
                <w:szCs w:val="24"/>
              </w:rPr>
            </w:pPr>
            <w:r w:rsidRPr="008D1523">
              <w:rPr>
                <w:sz w:val="24"/>
                <w:szCs w:val="24"/>
              </w:rPr>
              <w:t>3/VII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2</w:t>
            </w:r>
          </w:p>
        </w:tc>
        <w:tc>
          <w:tcPr>
            <w:tcW w:w="6237" w:type="dxa"/>
            <w:shd w:val="clear" w:color="auto" w:fill="auto"/>
          </w:tcPr>
          <w:p w:rsidR="005F182F" w:rsidRPr="008D1523" w:rsidRDefault="005F182F" w:rsidP="0089427F">
            <w:pPr>
              <w:rPr>
                <w:sz w:val="24"/>
                <w:szCs w:val="24"/>
              </w:rPr>
            </w:pPr>
            <w:r w:rsidRPr="008D1523">
              <w:rPr>
                <w:sz w:val="24"/>
                <w:szCs w:val="24"/>
              </w:rPr>
              <w:t>«Мой опыт скоростного вождения поездов» – выступление машиниста ст.Семипалатинска Лунинца</w:t>
            </w:r>
          </w:p>
        </w:tc>
        <w:tc>
          <w:tcPr>
            <w:tcW w:w="2659" w:type="dxa"/>
            <w:shd w:val="clear" w:color="auto" w:fill="auto"/>
          </w:tcPr>
          <w:p w:rsidR="005F182F" w:rsidRPr="008D1523" w:rsidRDefault="005F182F" w:rsidP="0089427F">
            <w:pPr>
              <w:rPr>
                <w:sz w:val="24"/>
                <w:szCs w:val="24"/>
              </w:rPr>
            </w:pPr>
            <w:r w:rsidRPr="008D1523">
              <w:rPr>
                <w:sz w:val="24"/>
                <w:szCs w:val="24"/>
              </w:rPr>
              <w:t>4/VII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3</w:t>
            </w:r>
          </w:p>
        </w:tc>
        <w:tc>
          <w:tcPr>
            <w:tcW w:w="6237" w:type="dxa"/>
            <w:shd w:val="clear" w:color="auto" w:fill="auto"/>
          </w:tcPr>
          <w:p w:rsidR="005F182F" w:rsidRPr="008D1523" w:rsidRDefault="005F182F" w:rsidP="0089427F">
            <w:pPr>
              <w:rPr>
                <w:sz w:val="24"/>
                <w:szCs w:val="24"/>
              </w:rPr>
            </w:pPr>
            <w:r w:rsidRPr="008D1523">
              <w:rPr>
                <w:sz w:val="24"/>
                <w:szCs w:val="24"/>
              </w:rPr>
              <w:t>Опыт работы нашей бригады – выступление руководителей бригад мясокомбината, горпромкомбината, судоремзавода</w:t>
            </w:r>
          </w:p>
        </w:tc>
        <w:tc>
          <w:tcPr>
            <w:tcW w:w="2659" w:type="dxa"/>
            <w:shd w:val="clear" w:color="auto" w:fill="auto"/>
          </w:tcPr>
          <w:p w:rsidR="005F182F" w:rsidRPr="008D1523" w:rsidRDefault="005F182F" w:rsidP="0089427F">
            <w:pPr>
              <w:rPr>
                <w:sz w:val="24"/>
                <w:szCs w:val="24"/>
              </w:rPr>
            </w:pPr>
            <w:r w:rsidRPr="008D1523">
              <w:rPr>
                <w:sz w:val="24"/>
                <w:szCs w:val="24"/>
              </w:rPr>
              <w:t>10-20-30/VII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4</w:t>
            </w:r>
          </w:p>
        </w:tc>
        <w:tc>
          <w:tcPr>
            <w:tcW w:w="6237" w:type="dxa"/>
            <w:shd w:val="clear" w:color="auto" w:fill="auto"/>
          </w:tcPr>
          <w:p w:rsidR="005F182F" w:rsidRPr="008D1523" w:rsidRDefault="005F182F" w:rsidP="0089427F">
            <w:pPr>
              <w:rPr>
                <w:sz w:val="24"/>
                <w:szCs w:val="24"/>
              </w:rPr>
            </w:pPr>
            <w:r w:rsidRPr="008D1523">
              <w:rPr>
                <w:sz w:val="24"/>
                <w:szCs w:val="24"/>
              </w:rPr>
              <w:t>Как я добиваюсь высокой выработки на производстве – выступление лучших стахановцев предприятий</w:t>
            </w:r>
          </w:p>
        </w:tc>
        <w:tc>
          <w:tcPr>
            <w:tcW w:w="2659" w:type="dxa"/>
            <w:shd w:val="clear" w:color="auto" w:fill="auto"/>
          </w:tcPr>
          <w:p w:rsidR="005F182F" w:rsidRPr="008D1523" w:rsidRDefault="005F182F" w:rsidP="0089427F">
            <w:pPr>
              <w:rPr>
                <w:sz w:val="24"/>
                <w:szCs w:val="24"/>
              </w:rPr>
            </w:pPr>
            <w:r w:rsidRPr="008D1523">
              <w:rPr>
                <w:sz w:val="24"/>
                <w:szCs w:val="24"/>
              </w:rPr>
              <w:t>7-23/VII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5</w:t>
            </w:r>
          </w:p>
        </w:tc>
        <w:tc>
          <w:tcPr>
            <w:tcW w:w="6237" w:type="dxa"/>
            <w:shd w:val="clear" w:color="auto" w:fill="auto"/>
          </w:tcPr>
          <w:p w:rsidR="005F182F" w:rsidRPr="008D1523" w:rsidRDefault="005F182F" w:rsidP="0089427F">
            <w:pPr>
              <w:rPr>
                <w:sz w:val="24"/>
                <w:szCs w:val="24"/>
              </w:rPr>
            </w:pPr>
            <w:r w:rsidRPr="008D1523">
              <w:rPr>
                <w:sz w:val="24"/>
                <w:szCs w:val="24"/>
              </w:rPr>
              <w:t>Наша помощь фронту и стране – выступление секретаря парторганизации пристани</w:t>
            </w:r>
          </w:p>
        </w:tc>
        <w:tc>
          <w:tcPr>
            <w:tcW w:w="2659" w:type="dxa"/>
            <w:shd w:val="clear" w:color="auto" w:fill="auto"/>
          </w:tcPr>
          <w:p w:rsidR="005F182F" w:rsidRPr="008D1523" w:rsidRDefault="005F182F" w:rsidP="0089427F">
            <w:pPr>
              <w:rPr>
                <w:sz w:val="24"/>
                <w:szCs w:val="24"/>
              </w:rPr>
            </w:pPr>
            <w:r w:rsidRPr="008D1523">
              <w:rPr>
                <w:sz w:val="24"/>
                <w:szCs w:val="24"/>
              </w:rPr>
              <w:t>25/VII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6</w:t>
            </w:r>
          </w:p>
        </w:tc>
        <w:tc>
          <w:tcPr>
            <w:tcW w:w="6237" w:type="dxa"/>
            <w:shd w:val="clear" w:color="auto" w:fill="auto"/>
          </w:tcPr>
          <w:p w:rsidR="005F182F" w:rsidRPr="008D1523" w:rsidRDefault="005F182F" w:rsidP="0089427F">
            <w:pPr>
              <w:rPr>
                <w:sz w:val="24"/>
                <w:szCs w:val="24"/>
              </w:rPr>
            </w:pPr>
            <w:r w:rsidRPr="008D1523">
              <w:rPr>
                <w:sz w:val="24"/>
                <w:szCs w:val="24"/>
              </w:rPr>
              <w:t>Самоотверженным трудом завоюем высокий урожай</w:t>
            </w:r>
          </w:p>
        </w:tc>
        <w:tc>
          <w:tcPr>
            <w:tcW w:w="2659" w:type="dxa"/>
            <w:shd w:val="clear" w:color="auto" w:fill="auto"/>
          </w:tcPr>
          <w:p w:rsidR="005F182F" w:rsidRPr="008D1523" w:rsidRDefault="005F182F" w:rsidP="0089427F">
            <w:pPr>
              <w:rPr>
                <w:sz w:val="24"/>
                <w:szCs w:val="24"/>
              </w:rPr>
            </w:pPr>
            <w:r w:rsidRPr="008D1523">
              <w:rPr>
                <w:sz w:val="24"/>
                <w:szCs w:val="24"/>
              </w:rPr>
              <w:t>19/VII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7</w:t>
            </w:r>
          </w:p>
        </w:tc>
        <w:tc>
          <w:tcPr>
            <w:tcW w:w="6237" w:type="dxa"/>
            <w:shd w:val="clear" w:color="auto" w:fill="auto"/>
          </w:tcPr>
          <w:p w:rsidR="005F182F" w:rsidRPr="008D1523" w:rsidRDefault="005F182F" w:rsidP="0089427F">
            <w:pPr>
              <w:rPr>
                <w:sz w:val="24"/>
                <w:szCs w:val="24"/>
              </w:rPr>
            </w:pPr>
            <w:r w:rsidRPr="008D1523">
              <w:rPr>
                <w:sz w:val="24"/>
                <w:szCs w:val="24"/>
              </w:rPr>
              <w:t>Обеспечить город топливом – выступление зам.председателя горсовета Т.Левадной</w:t>
            </w:r>
          </w:p>
        </w:tc>
        <w:tc>
          <w:tcPr>
            <w:tcW w:w="2659" w:type="dxa"/>
            <w:shd w:val="clear" w:color="auto" w:fill="auto"/>
          </w:tcPr>
          <w:p w:rsidR="005F182F" w:rsidRPr="008D1523" w:rsidRDefault="005F182F" w:rsidP="0089427F">
            <w:pPr>
              <w:rPr>
                <w:sz w:val="24"/>
                <w:szCs w:val="24"/>
              </w:rPr>
            </w:pPr>
            <w:r w:rsidRPr="008D1523">
              <w:rPr>
                <w:sz w:val="24"/>
                <w:szCs w:val="24"/>
              </w:rPr>
              <w:t>11/VII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8</w:t>
            </w:r>
          </w:p>
        </w:tc>
        <w:tc>
          <w:tcPr>
            <w:tcW w:w="6237" w:type="dxa"/>
            <w:shd w:val="clear" w:color="auto" w:fill="auto"/>
          </w:tcPr>
          <w:p w:rsidR="005F182F" w:rsidRPr="008D1523" w:rsidRDefault="005F182F" w:rsidP="0089427F">
            <w:pPr>
              <w:rPr>
                <w:sz w:val="24"/>
                <w:szCs w:val="24"/>
              </w:rPr>
            </w:pPr>
            <w:r w:rsidRPr="008D1523">
              <w:rPr>
                <w:sz w:val="24"/>
                <w:szCs w:val="24"/>
              </w:rPr>
              <w:t>Комсомольско-молодежные бригады на сеноуборке – выступление секретаря Жана-Семейского РК ЛКСМК</w:t>
            </w:r>
          </w:p>
        </w:tc>
        <w:tc>
          <w:tcPr>
            <w:tcW w:w="2659" w:type="dxa"/>
            <w:shd w:val="clear" w:color="auto" w:fill="auto"/>
          </w:tcPr>
          <w:p w:rsidR="005F182F" w:rsidRPr="008D1523" w:rsidRDefault="005F182F" w:rsidP="0089427F">
            <w:pPr>
              <w:rPr>
                <w:sz w:val="24"/>
                <w:szCs w:val="24"/>
              </w:rPr>
            </w:pPr>
            <w:r w:rsidRPr="008D1523">
              <w:rPr>
                <w:sz w:val="24"/>
                <w:szCs w:val="24"/>
              </w:rPr>
              <w:t>14/VII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9</w:t>
            </w:r>
          </w:p>
        </w:tc>
        <w:tc>
          <w:tcPr>
            <w:tcW w:w="6237" w:type="dxa"/>
            <w:shd w:val="clear" w:color="auto" w:fill="auto"/>
          </w:tcPr>
          <w:p w:rsidR="005F182F" w:rsidRPr="008D1523" w:rsidRDefault="005F182F" w:rsidP="0089427F">
            <w:pPr>
              <w:rPr>
                <w:sz w:val="24"/>
                <w:szCs w:val="24"/>
              </w:rPr>
            </w:pPr>
            <w:r w:rsidRPr="008D1523">
              <w:rPr>
                <w:sz w:val="24"/>
                <w:szCs w:val="24"/>
              </w:rPr>
              <w:t>Депутаты за работой – выступление секретаря Ленинского исполкома райсовета т.Строченко</w:t>
            </w:r>
          </w:p>
        </w:tc>
        <w:tc>
          <w:tcPr>
            <w:tcW w:w="2659" w:type="dxa"/>
            <w:shd w:val="clear" w:color="auto" w:fill="auto"/>
          </w:tcPr>
          <w:p w:rsidR="005F182F" w:rsidRPr="008D1523" w:rsidRDefault="005F182F" w:rsidP="0089427F">
            <w:pPr>
              <w:rPr>
                <w:sz w:val="24"/>
                <w:szCs w:val="24"/>
              </w:rPr>
            </w:pPr>
            <w:r w:rsidRPr="008D1523">
              <w:rPr>
                <w:sz w:val="24"/>
                <w:szCs w:val="24"/>
              </w:rPr>
              <w:t>1/VII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10</w:t>
            </w:r>
          </w:p>
        </w:tc>
        <w:tc>
          <w:tcPr>
            <w:tcW w:w="6237" w:type="dxa"/>
            <w:shd w:val="clear" w:color="auto" w:fill="auto"/>
          </w:tcPr>
          <w:p w:rsidR="005F182F" w:rsidRPr="008D1523" w:rsidRDefault="005F182F" w:rsidP="0089427F">
            <w:pPr>
              <w:rPr>
                <w:sz w:val="24"/>
                <w:szCs w:val="24"/>
              </w:rPr>
            </w:pPr>
            <w:r w:rsidRPr="008D1523">
              <w:rPr>
                <w:sz w:val="24"/>
                <w:szCs w:val="24"/>
              </w:rPr>
              <w:t>Обеспечить высокую продуктивность скота – выступление научного работника опытной станции животноводства т.Камынина</w:t>
            </w:r>
          </w:p>
        </w:tc>
        <w:tc>
          <w:tcPr>
            <w:tcW w:w="2659" w:type="dxa"/>
            <w:shd w:val="clear" w:color="auto" w:fill="auto"/>
          </w:tcPr>
          <w:p w:rsidR="005F182F" w:rsidRPr="008D1523" w:rsidRDefault="005F182F" w:rsidP="0089427F">
            <w:pPr>
              <w:rPr>
                <w:sz w:val="24"/>
                <w:szCs w:val="24"/>
              </w:rPr>
            </w:pPr>
            <w:r w:rsidRPr="008D1523">
              <w:rPr>
                <w:sz w:val="24"/>
                <w:szCs w:val="24"/>
              </w:rPr>
              <w:t>5/VII</w:t>
            </w: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11</w:t>
            </w:r>
          </w:p>
        </w:tc>
        <w:tc>
          <w:tcPr>
            <w:tcW w:w="6237" w:type="dxa"/>
            <w:shd w:val="clear" w:color="auto" w:fill="auto"/>
          </w:tcPr>
          <w:p w:rsidR="005F182F" w:rsidRPr="008D1523" w:rsidRDefault="005F182F" w:rsidP="0089427F">
            <w:pPr>
              <w:rPr>
                <w:sz w:val="24"/>
                <w:szCs w:val="24"/>
              </w:rPr>
            </w:pPr>
            <w:r w:rsidRPr="008D1523">
              <w:rPr>
                <w:sz w:val="24"/>
                <w:szCs w:val="24"/>
              </w:rPr>
              <w:t>К уборочной подготовились во всеоружии – выступление председателя Багинского Жана-Семейского района</w:t>
            </w: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r w:rsidRPr="008D1523">
              <w:rPr>
                <w:sz w:val="24"/>
                <w:szCs w:val="24"/>
              </w:rPr>
              <w:t>12</w:t>
            </w:r>
          </w:p>
        </w:tc>
        <w:tc>
          <w:tcPr>
            <w:tcW w:w="6237" w:type="dxa"/>
            <w:shd w:val="clear" w:color="auto" w:fill="auto"/>
          </w:tcPr>
          <w:p w:rsidR="005F182F" w:rsidRPr="008D1523" w:rsidRDefault="005F182F" w:rsidP="0089427F">
            <w:pPr>
              <w:rPr>
                <w:sz w:val="24"/>
                <w:szCs w:val="24"/>
              </w:rPr>
            </w:pPr>
            <w:r w:rsidRPr="008D1523">
              <w:rPr>
                <w:sz w:val="24"/>
                <w:szCs w:val="24"/>
              </w:rPr>
              <w:t>Физкультура закаляет и укрепляет здоровье – выступление лучшего физкультурника общества «Спартак»</w:t>
            </w:r>
          </w:p>
        </w:tc>
        <w:tc>
          <w:tcPr>
            <w:tcW w:w="2659" w:type="dxa"/>
            <w:shd w:val="clear" w:color="auto" w:fill="auto"/>
          </w:tcPr>
          <w:p w:rsidR="005F182F" w:rsidRPr="008D1523" w:rsidRDefault="005F182F" w:rsidP="0089427F">
            <w:pPr>
              <w:rPr>
                <w:sz w:val="24"/>
                <w:szCs w:val="24"/>
              </w:rPr>
            </w:pPr>
            <w:r w:rsidRPr="008D1523">
              <w:rPr>
                <w:sz w:val="24"/>
                <w:szCs w:val="24"/>
              </w:rPr>
              <w:t>16/VII</w:t>
            </w: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r w:rsidRPr="008D1523">
              <w:rPr>
                <w:sz w:val="24"/>
                <w:szCs w:val="24"/>
              </w:rPr>
              <w:t>Концерты:</w:t>
            </w: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p>
        </w:tc>
        <w:tc>
          <w:tcPr>
            <w:tcW w:w="2659" w:type="dxa"/>
            <w:shd w:val="clear" w:color="auto" w:fill="auto"/>
          </w:tcPr>
          <w:p w:rsidR="005F182F" w:rsidRPr="008D1523" w:rsidRDefault="005F182F" w:rsidP="0089427F">
            <w:pPr>
              <w:rPr>
                <w:sz w:val="24"/>
                <w:szCs w:val="24"/>
              </w:rPr>
            </w:pP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r w:rsidRPr="008D1523">
              <w:rPr>
                <w:sz w:val="24"/>
                <w:szCs w:val="24"/>
              </w:rPr>
              <w:t xml:space="preserve">Дать в течение июля месяца не менее 5 </w:t>
            </w:r>
            <w:r w:rsidRPr="008D1523">
              <w:rPr>
                <w:sz w:val="24"/>
                <w:szCs w:val="24"/>
              </w:rPr>
              <w:lastRenderedPageBreak/>
              <w:t>концертов, из них два – кружка самодеятельности госпиталя, где начальник – тов.Бобов</w:t>
            </w:r>
          </w:p>
        </w:tc>
        <w:tc>
          <w:tcPr>
            <w:tcW w:w="2659" w:type="dxa"/>
            <w:shd w:val="clear" w:color="auto" w:fill="auto"/>
          </w:tcPr>
          <w:p w:rsidR="005F182F" w:rsidRPr="008D1523" w:rsidRDefault="005F182F" w:rsidP="0089427F">
            <w:pPr>
              <w:rPr>
                <w:sz w:val="24"/>
                <w:szCs w:val="24"/>
              </w:rPr>
            </w:pPr>
            <w:r w:rsidRPr="008D1523">
              <w:rPr>
                <w:sz w:val="24"/>
                <w:szCs w:val="24"/>
              </w:rPr>
              <w:lastRenderedPageBreak/>
              <w:t>15-29/VII</w:t>
            </w:r>
          </w:p>
        </w:tc>
      </w:tr>
      <w:tr w:rsidR="005F182F" w:rsidRPr="008D1523" w:rsidTr="0089427F">
        <w:tc>
          <w:tcPr>
            <w:tcW w:w="675" w:type="dxa"/>
            <w:shd w:val="clear" w:color="auto" w:fill="auto"/>
          </w:tcPr>
          <w:p w:rsidR="005F182F" w:rsidRPr="008D1523" w:rsidRDefault="005F182F" w:rsidP="0089427F">
            <w:pPr>
              <w:rPr>
                <w:sz w:val="24"/>
                <w:szCs w:val="24"/>
              </w:rPr>
            </w:pPr>
          </w:p>
        </w:tc>
        <w:tc>
          <w:tcPr>
            <w:tcW w:w="6237" w:type="dxa"/>
            <w:shd w:val="clear" w:color="auto" w:fill="auto"/>
          </w:tcPr>
          <w:p w:rsidR="005F182F" w:rsidRPr="008D1523" w:rsidRDefault="005F182F" w:rsidP="0089427F">
            <w:pPr>
              <w:rPr>
                <w:sz w:val="24"/>
                <w:szCs w:val="24"/>
              </w:rPr>
            </w:pPr>
            <w:r w:rsidRPr="008D1523">
              <w:rPr>
                <w:sz w:val="24"/>
                <w:szCs w:val="24"/>
              </w:rPr>
              <w:t>Силами артистов русского драмтеатра (Чеховский и Лермонтовский дни)</w:t>
            </w:r>
          </w:p>
        </w:tc>
        <w:tc>
          <w:tcPr>
            <w:tcW w:w="2659" w:type="dxa"/>
            <w:shd w:val="clear" w:color="auto" w:fill="auto"/>
          </w:tcPr>
          <w:p w:rsidR="005F182F" w:rsidRPr="008D1523" w:rsidRDefault="005F182F" w:rsidP="0089427F">
            <w:pPr>
              <w:rPr>
                <w:sz w:val="24"/>
                <w:szCs w:val="24"/>
              </w:rPr>
            </w:pPr>
            <w:r w:rsidRPr="008D1523">
              <w:rPr>
                <w:sz w:val="24"/>
                <w:szCs w:val="24"/>
              </w:rPr>
              <w:t>15-27/VII</w:t>
            </w:r>
          </w:p>
        </w:tc>
      </w:tr>
    </w:tbl>
    <w:p w:rsidR="005F182F" w:rsidRPr="008D1523" w:rsidRDefault="005F182F" w:rsidP="005F182F">
      <w:pPr>
        <w:rPr>
          <w:sz w:val="24"/>
          <w:szCs w:val="24"/>
        </w:rPr>
      </w:pPr>
    </w:p>
    <w:p w:rsidR="005F182F" w:rsidRPr="008D1523" w:rsidRDefault="005F182F" w:rsidP="005F182F">
      <w:pPr>
        <w:rPr>
          <w:sz w:val="24"/>
          <w:szCs w:val="24"/>
        </w:rPr>
      </w:pPr>
      <w:r w:rsidRPr="008D1523">
        <w:rPr>
          <w:sz w:val="24"/>
          <w:szCs w:val="24"/>
        </w:rPr>
        <w:t>Уполномоченный КРК</w:t>
      </w:r>
    </w:p>
    <w:p w:rsidR="005F182F" w:rsidRPr="008D1523" w:rsidRDefault="005F182F" w:rsidP="005F182F">
      <w:pPr>
        <w:rPr>
          <w:sz w:val="24"/>
          <w:szCs w:val="24"/>
        </w:rPr>
      </w:pPr>
      <w:r w:rsidRPr="008D1523">
        <w:rPr>
          <w:sz w:val="24"/>
          <w:szCs w:val="24"/>
        </w:rPr>
        <w:t>по Семипалатинской области</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Панасенко</w:t>
      </w:r>
    </w:p>
    <w:p w:rsidR="005F182F" w:rsidRPr="008D1523" w:rsidRDefault="005F182F" w:rsidP="005F182F">
      <w:pPr>
        <w:rPr>
          <w:sz w:val="24"/>
          <w:szCs w:val="24"/>
        </w:rPr>
      </w:pPr>
    </w:p>
    <w:p w:rsidR="005F182F" w:rsidRPr="008D1523" w:rsidRDefault="005F182F" w:rsidP="005F182F">
      <w:pPr>
        <w:rPr>
          <w:b/>
          <w:sz w:val="24"/>
          <w:szCs w:val="24"/>
        </w:rPr>
      </w:pPr>
      <w:r w:rsidRPr="008D1523">
        <w:rPr>
          <w:b/>
          <w:sz w:val="24"/>
          <w:szCs w:val="24"/>
        </w:rPr>
        <w:t>ЦДНИ, ф.409, оп.1, д.954, лл.14-16.</w:t>
      </w:r>
    </w:p>
    <w:p w:rsidR="005F182F" w:rsidRPr="008D1523" w:rsidRDefault="005F182F" w:rsidP="005F182F">
      <w:pPr>
        <w:ind w:hanging="142"/>
        <w:rPr>
          <w:sz w:val="24"/>
          <w:szCs w:val="24"/>
        </w:rPr>
      </w:pPr>
    </w:p>
    <w:p w:rsidR="005F182F" w:rsidRPr="008D1523" w:rsidRDefault="005F182F" w:rsidP="005F182F">
      <w:pPr>
        <w:jc w:val="both"/>
        <w:rPr>
          <w:sz w:val="24"/>
          <w:szCs w:val="24"/>
        </w:rPr>
      </w:pPr>
    </w:p>
    <w:p w:rsidR="005F182F" w:rsidRPr="008D1523" w:rsidRDefault="005F182F" w:rsidP="005F182F">
      <w:pPr>
        <w:jc w:val="center"/>
        <w:rPr>
          <w:b/>
          <w:sz w:val="24"/>
          <w:szCs w:val="24"/>
        </w:rPr>
      </w:pPr>
      <w:r>
        <w:rPr>
          <w:b/>
          <w:sz w:val="24"/>
          <w:szCs w:val="24"/>
        </w:rPr>
        <w:t>№164</w:t>
      </w:r>
    </w:p>
    <w:p w:rsidR="005F182F" w:rsidRPr="008D1523" w:rsidRDefault="005F182F" w:rsidP="005F182F">
      <w:pPr>
        <w:jc w:val="both"/>
        <w:rPr>
          <w:b/>
          <w:sz w:val="24"/>
          <w:szCs w:val="24"/>
        </w:rPr>
      </w:pPr>
    </w:p>
    <w:tbl>
      <w:tblPr>
        <w:tblW w:w="0" w:type="auto"/>
        <w:tblInd w:w="828" w:type="dxa"/>
        <w:tblLook w:val="01E0" w:firstRow="1" w:lastRow="1" w:firstColumn="1" w:lastColumn="1" w:noHBand="0" w:noVBand="0"/>
      </w:tblPr>
      <w:tblGrid>
        <w:gridCol w:w="6871"/>
      </w:tblGrid>
      <w:tr w:rsidR="005F182F" w:rsidRPr="008D1523" w:rsidTr="0089427F">
        <w:tc>
          <w:tcPr>
            <w:tcW w:w="7920" w:type="dxa"/>
          </w:tcPr>
          <w:p w:rsidR="005F182F" w:rsidRPr="008D1523" w:rsidRDefault="005F182F" w:rsidP="0089427F">
            <w:pPr>
              <w:jc w:val="both"/>
              <w:rPr>
                <w:b/>
                <w:sz w:val="24"/>
                <w:szCs w:val="24"/>
              </w:rPr>
            </w:pPr>
            <w:r w:rsidRPr="008D1523">
              <w:rPr>
                <w:b/>
                <w:sz w:val="24"/>
                <w:szCs w:val="24"/>
              </w:rPr>
              <w:t>Текст выступления директор Семипалатинского областного русского драматического театра на юбилейном вечере, посвященном 10-летию театра.</w:t>
            </w:r>
          </w:p>
          <w:p w:rsidR="005F182F" w:rsidRPr="008D1523" w:rsidRDefault="005F182F" w:rsidP="0089427F">
            <w:pPr>
              <w:jc w:val="both"/>
              <w:rPr>
                <w:b/>
                <w:sz w:val="24"/>
                <w:szCs w:val="24"/>
              </w:rPr>
            </w:pPr>
            <w:r w:rsidRPr="008D1523">
              <w:rPr>
                <w:b/>
                <w:sz w:val="24"/>
                <w:szCs w:val="24"/>
              </w:rPr>
              <w:t xml:space="preserve">                                                             Не позднее 7 ноября 1944 г.</w:t>
            </w:r>
          </w:p>
          <w:p w:rsidR="005F182F" w:rsidRPr="008D1523" w:rsidRDefault="005F182F" w:rsidP="0089427F">
            <w:pPr>
              <w:jc w:val="both"/>
              <w:rPr>
                <w:b/>
                <w:sz w:val="24"/>
                <w:szCs w:val="24"/>
              </w:rPr>
            </w:pPr>
          </w:p>
        </w:tc>
      </w:tr>
    </w:tbl>
    <w:p w:rsidR="005F182F" w:rsidRPr="008D1523" w:rsidRDefault="005F182F" w:rsidP="005F182F">
      <w:pPr>
        <w:ind w:firstLine="426"/>
        <w:jc w:val="both"/>
        <w:rPr>
          <w:sz w:val="24"/>
          <w:szCs w:val="24"/>
        </w:rPr>
      </w:pPr>
      <w:r w:rsidRPr="008D1523">
        <w:rPr>
          <w:sz w:val="24"/>
          <w:szCs w:val="24"/>
        </w:rPr>
        <w:t>1.Успехи Красной Армии к 27-й годовщине Великой Октябрьской революции.</w:t>
      </w:r>
    </w:p>
    <w:p w:rsidR="005F182F" w:rsidRPr="008D1523" w:rsidRDefault="005F182F" w:rsidP="005F182F">
      <w:pPr>
        <w:ind w:firstLine="426"/>
        <w:jc w:val="both"/>
        <w:rPr>
          <w:sz w:val="24"/>
          <w:szCs w:val="24"/>
        </w:rPr>
      </w:pPr>
      <w:r w:rsidRPr="008D1523">
        <w:rPr>
          <w:sz w:val="24"/>
          <w:szCs w:val="24"/>
        </w:rPr>
        <w:t>2.Искусство  - театр, их роль в дни Великой Отечественной войны.</w:t>
      </w:r>
    </w:p>
    <w:p w:rsidR="005F182F" w:rsidRPr="008D1523" w:rsidRDefault="005F182F" w:rsidP="005F182F">
      <w:pPr>
        <w:ind w:firstLine="426"/>
        <w:jc w:val="both"/>
        <w:rPr>
          <w:sz w:val="24"/>
          <w:szCs w:val="24"/>
        </w:rPr>
      </w:pPr>
      <w:r w:rsidRPr="008D1523">
        <w:rPr>
          <w:sz w:val="24"/>
          <w:szCs w:val="24"/>
        </w:rPr>
        <w:t>3.Семипалатинский русский драматический театр:</w:t>
      </w:r>
    </w:p>
    <w:p w:rsidR="005F182F" w:rsidRPr="008D1523" w:rsidRDefault="005F182F" w:rsidP="005F182F">
      <w:pPr>
        <w:ind w:firstLine="426"/>
        <w:jc w:val="both"/>
        <w:rPr>
          <w:sz w:val="24"/>
          <w:szCs w:val="24"/>
        </w:rPr>
      </w:pPr>
      <w:r w:rsidRPr="008D1523">
        <w:rPr>
          <w:sz w:val="24"/>
          <w:szCs w:val="24"/>
        </w:rPr>
        <w:t>а/ от ТРАМа /театр рабочей молодежи/ до русского драмтеатра;</w:t>
      </w:r>
    </w:p>
    <w:p w:rsidR="005F182F" w:rsidRPr="008D1523" w:rsidRDefault="005F182F" w:rsidP="005F182F">
      <w:pPr>
        <w:ind w:firstLine="426"/>
        <w:jc w:val="both"/>
        <w:rPr>
          <w:sz w:val="24"/>
          <w:szCs w:val="24"/>
        </w:rPr>
      </w:pPr>
      <w:r w:rsidRPr="008D1523">
        <w:rPr>
          <w:sz w:val="24"/>
          <w:szCs w:val="24"/>
        </w:rPr>
        <w:t>б/ постановки во время Отечественной войны «Русские люди» - Симонова, «Нашествие», «Жди меня» - Леснова. Как мобилизующие темы на новые героические подвиги – тыл и Красная Армия.</w:t>
      </w:r>
    </w:p>
    <w:p w:rsidR="005F182F" w:rsidRPr="008D1523" w:rsidRDefault="005F182F" w:rsidP="005F182F">
      <w:pPr>
        <w:ind w:firstLine="426"/>
        <w:jc w:val="both"/>
        <w:rPr>
          <w:sz w:val="24"/>
          <w:szCs w:val="24"/>
        </w:rPr>
      </w:pPr>
      <w:r w:rsidRPr="008D1523">
        <w:rPr>
          <w:sz w:val="24"/>
          <w:szCs w:val="24"/>
        </w:rPr>
        <w:t>в/ постановки классиков, как воспитывающие широкие массы: Островский «Светит, но не греет», «На всякого мудреца довольно простоты», Бальзак «Мачеха», Шиллер «Коварство и любовь».</w:t>
      </w:r>
    </w:p>
    <w:p w:rsidR="005F182F" w:rsidRPr="008D1523" w:rsidRDefault="005F182F" w:rsidP="005F182F">
      <w:pPr>
        <w:ind w:firstLine="426"/>
        <w:jc w:val="both"/>
        <w:rPr>
          <w:sz w:val="24"/>
          <w:szCs w:val="24"/>
        </w:rPr>
      </w:pPr>
      <w:r w:rsidRPr="008D1523">
        <w:rPr>
          <w:sz w:val="24"/>
          <w:szCs w:val="24"/>
        </w:rPr>
        <w:t>г/ агитационная работа: творческие бригады по обслуживанию колхозов во время сельхозработ.</w:t>
      </w:r>
    </w:p>
    <w:p w:rsidR="005F182F" w:rsidRPr="008D1523" w:rsidRDefault="005F182F" w:rsidP="005F182F">
      <w:pPr>
        <w:ind w:firstLine="426"/>
        <w:jc w:val="both"/>
        <w:rPr>
          <w:sz w:val="24"/>
          <w:szCs w:val="24"/>
        </w:rPr>
      </w:pPr>
      <w:r w:rsidRPr="008D1523">
        <w:rPr>
          <w:sz w:val="24"/>
          <w:szCs w:val="24"/>
        </w:rPr>
        <w:t>4.Высокая оценка творческих успехов награждения.</w:t>
      </w:r>
    </w:p>
    <w:p w:rsidR="005F182F" w:rsidRPr="008D1523" w:rsidRDefault="005F182F" w:rsidP="005F182F">
      <w:pPr>
        <w:ind w:firstLine="426"/>
        <w:jc w:val="both"/>
        <w:rPr>
          <w:sz w:val="24"/>
          <w:szCs w:val="24"/>
        </w:rPr>
      </w:pPr>
      <w:r w:rsidRPr="008D1523">
        <w:rPr>
          <w:sz w:val="24"/>
          <w:szCs w:val="24"/>
        </w:rPr>
        <w:t>5.Ближайшие задачи театра: «Солдат Сталинграда», сегодняшняя постановка «Песнь о черноморцах» Лавренева, «Инженер Сергеев» Крона, «Поединок» братьев Тур и т.д.</w:t>
      </w:r>
    </w:p>
    <w:p w:rsidR="005F182F" w:rsidRPr="008D1523" w:rsidRDefault="005F182F" w:rsidP="005F182F">
      <w:pPr>
        <w:ind w:firstLine="426"/>
        <w:jc w:val="both"/>
        <w:rPr>
          <w:sz w:val="24"/>
          <w:szCs w:val="24"/>
        </w:rPr>
      </w:pPr>
      <w:r w:rsidRPr="008D1523">
        <w:rPr>
          <w:sz w:val="24"/>
          <w:szCs w:val="24"/>
        </w:rPr>
        <w:t>7-го ноября 1944 года знаменательный день для коллектива Семипалатинского русского областного драматического театра. В этот день театр празднует десятилетие своего существования.</w:t>
      </w:r>
    </w:p>
    <w:p w:rsidR="005F182F" w:rsidRPr="008D1523" w:rsidRDefault="005F182F" w:rsidP="005F182F">
      <w:pPr>
        <w:ind w:firstLine="426"/>
        <w:jc w:val="both"/>
        <w:rPr>
          <w:sz w:val="24"/>
          <w:szCs w:val="24"/>
        </w:rPr>
      </w:pPr>
      <w:r w:rsidRPr="008D1523">
        <w:rPr>
          <w:sz w:val="24"/>
          <w:szCs w:val="24"/>
        </w:rPr>
        <w:t xml:space="preserve">Десять лет тому назад, в ноябре 1934 года в г.Семипалатинске городским комитетом комсомола был организован ТРАМ /театр рабочей молодежи». До этого в Семипалатинске не было постоянного </w:t>
      </w:r>
      <w:r w:rsidRPr="008D1523">
        <w:rPr>
          <w:sz w:val="24"/>
          <w:szCs w:val="24"/>
        </w:rPr>
        <w:lastRenderedPageBreak/>
        <w:t>театра, а приезжали на летний сезон отдельные коллективы из других городов.</w:t>
      </w:r>
    </w:p>
    <w:p w:rsidR="005F182F" w:rsidRPr="008D1523" w:rsidRDefault="005F182F" w:rsidP="005F182F">
      <w:pPr>
        <w:ind w:firstLine="426"/>
        <w:jc w:val="both"/>
        <w:rPr>
          <w:sz w:val="24"/>
          <w:szCs w:val="24"/>
        </w:rPr>
      </w:pPr>
      <w:r w:rsidRPr="008D1523">
        <w:rPr>
          <w:sz w:val="24"/>
          <w:szCs w:val="24"/>
        </w:rPr>
        <w:t>В труппу театра рабочей молодежи были приняты наиболее одаренные комсомольцы из драматических кружков самодеятельности Семипалатинских предприятий. Перед молодым коллективом встали большие трудности как творческого, так и производственно-хозяйственного характера. Но насколько велика была любовь этого коллектива к искусству, можно судить по тому, как члены коллектива принялись за работу по благоустройству и приведению в образцовый порядок полученного ими здания под театр. Будущие артисты сами белили, мыли полы, производили полную внутреннюю уборку, доставали в учреждениях, а часто на дому, мебель, оборудовали сцену и т.д. с момента организации театра им руководили опытные театральные режиссеры, т.Исаченко – худрук, т.Святская – гл.режиссер, которые поставили учебу в молодом творческом коллективе во главу угла, одновременно начались репетиции первого спектакля «Наша молодость», пьеса советского автора Карташова, постановка художественного руководителя Исаченко. После долгих репетиций, творческих исканий, волнений, театр рабочей молодежи гостеприимно открыл свои двери для Семипалатинского зрителя. Наряду спьесамсоветских авторов театр обратился к русским классикам, поставив «Грозу» Островского. Начиная с сезона 1935-1936 года, молодой коллектив постепенно пополняется и укрепляется артистами – профессионалами.</w:t>
      </w:r>
    </w:p>
    <w:p w:rsidR="005F182F" w:rsidRPr="008D1523" w:rsidRDefault="005F182F" w:rsidP="005F182F">
      <w:pPr>
        <w:ind w:firstLine="426"/>
        <w:jc w:val="both"/>
        <w:rPr>
          <w:sz w:val="24"/>
          <w:szCs w:val="24"/>
        </w:rPr>
      </w:pPr>
      <w:r w:rsidRPr="008D1523">
        <w:rPr>
          <w:sz w:val="24"/>
          <w:szCs w:val="24"/>
        </w:rPr>
        <w:t xml:space="preserve">В 1936 году художественным руководителем ТРАМа приглашается т.Сотников, а коллектив наполовину укомплектовывается артистами профессионалами, таким образом, вырастая в настоящий творческий организм. В этом же году ТРАМ переименовывается в Семипалатинский русский областной драматический театр. Русский театр открывает свой сезон пьесой Гусова «Слава». С приходом нового руководства учеба молодых артистов-трамовцев продолжается, и из трамовцев-организаторов театра вырастают артисты профессионалы: т.т.Облицов В., Васильев И., Волгов А., Палагин. Репертуар театра в связи с приходом большого количества артистов-профессионалов становится более значительным и солидным. На сцене Семипалатинского русского областного драматического театра появились лучшие пьесы советских драматургов, которые ранее были не по силам молодомуТРАМу: «Любовь Яровая» Тренева, «Платон Кречет» Корнейчука, «Разлом» Лавренева. Классика была представлена пьесой М.Горького «На дне», трагедией А.Пушкина «Борис Годунов» и др. </w:t>
      </w:r>
    </w:p>
    <w:p w:rsidR="005F182F" w:rsidRPr="008D1523" w:rsidRDefault="005F182F" w:rsidP="005F182F">
      <w:pPr>
        <w:ind w:firstLine="426"/>
        <w:jc w:val="both"/>
        <w:rPr>
          <w:sz w:val="24"/>
          <w:szCs w:val="24"/>
        </w:rPr>
      </w:pPr>
      <w:r w:rsidRPr="008D1523">
        <w:rPr>
          <w:sz w:val="24"/>
          <w:szCs w:val="24"/>
        </w:rPr>
        <w:t xml:space="preserve">Пять лет существования театра было отмечено в ноябре 1939 года постановкой пьесы Судакова и Гедузина по роману П.Островского «Как </w:t>
      </w:r>
      <w:r w:rsidRPr="008D1523">
        <w:rPr>
          <w:sz w:val="24"/>
          <w:szCs w:val="24"/>
        </w:rPr>
        <w:lastRenderedPageBreak/>
        <w:t>закалялась сталь». Постановщик и исполнитель роли Павла Корчагина А.Резинин. к этому времени русский театр, работая в одном помещении с казахским театром, был переименован в областной объединенный казахско-русский театр. Русские режиссеры начали регулярную педагогическую работу по повышению квалификации молодых артистов в обоих коллективах объединенного театра одновременно. В программу учебы вошли следующие дисциплины: история театра, мастерство актера, художественное слово, постановка голоса и дикция.</w:t>
      </w:r>
    </w:p>
    <w:p w:rsidR="005F182F" w:rsidRPr="008D1523" w:rsidRDefault="005F182F" w:rsidP="005F182F">
      <w:pPr>
        <w:ind w:firstLine="426"/>
        <w:jc w:val="both"/>
        <w:rPr>
          <w:sz w:val="24"/>
          <w:szCs w:val="24"/>
        </w:rPr>
      </w:pPr>
      <w:r w:rsidRPr="008D1523">
        <w:rPr>
          <w:sz w:val="24"/>
          <w:szCs w:val="24"/>
        </w:rPr>
        <w:t>В этом же театральном сезоне нами были поставлены ряд пьес советских авторов большого полотна, которые принесли творческому коллективу огромную пользу и радость воплощения на сцене лучших советских людей, как то: Павел Греков – Войтехова и Хенч, Сын народа – О.Германа и один из лучших наших спектаклей, замечательную пьесу великого писателя – драматурга М.Горького «Последние».</w:t>
      </w:r>
    </w:p>
    <w:p w:rsidR="005F182F" w:rsidRPr="008D1523" w:rsidRDefault="005F182F" w:rsidP="005F182F">
      <w:pPr>
        <w:ind w:firstLine="426"/>
        <w:jc w:val="both"/>
        <w:rPr>
          <w:sz w:val="24"/>
          <w:szCs w:val="24"/>
        </w:rPr>
      </w:pPr>
      <w:r w:rsidRPr="008D1523">
        <w:rPr>
          <w:sz w:val="24"/>
          <w:szCs w:val="24"/>
        </w:rPr>
        <w:t>В 1940 году труппа театра вновь была пополнена вновь приглашенными артистами.</w:t>
      </w:r>
    </w:p>
    <w:p w:rsidR="005F182F" w:rsidRPr="008D1523" w:rsidRDefault="005F182F" w:rsidP="005F182F">
      <w:pPr>
        <w:ind w:firstLine="426"/>
        <w:jc w:val="both"/>
        <w:rPr>
          <w:sz w:val="24"/>
          <w:szCs w:val="24"/>
        </w:rPr>
      </w:pPr>
      <w:r w:rsidRPr="008D1523">
        <w:rPr>
          <w:sz w:val="24"/>
          <w:szCs w:val="24"/>
        </w:rPr>
        <w:t>Сезон 1940-41 годов был открыт пьесой Арбузова «Ваня» в постановке Е.Е.Орел.</w:t>
      </w:r>
    </w:p>
    <w:p w:rsidR="005F182F" w:rsidRPr="008D1523" w:rsidRDefault="005F182F" w:rsidP="005F182F">
      <w:pPr>
        <w:ind w:firstLine="426"/>
        <w:jc w:val="both"/>
        <w:rPr>
          <w:sz w:val="24"/>
          <w:szCs w:val="24"/>
        </w:rPr>
      </w:pPr>
      <w:r w:rsidRPr="008D1523">
        <w:rPr>
          <w:sz w:val="24"/>
          <w:szCs w:val="24"/>
        </w:rPr>
        <w:t>Этот театральный сезон был очень интересен для нашего коллектива, театр много работал над пьесами советских авторов, а также над произведениями русских и иностранных классиков.</w:t>
      </w:r>
    </w:p>
    <w:p w:rsidR="005F182F" w:rsidRPr="008D1523" w:rsidRDefault="005F182F" w:rsidP="005F182F">
      <w:pPr>
        <w:ind w:firstLine="426"/>
        <w:jc w:val="both"/>
        <w:rPr>
          <w:sz w:val="24"/>
          <w:szCs w:val="24"/>
        </w:rPr>
      </w:pPr>
      <w:r w:rsidRPr="008D1523">
        <w:rPr>
          <w:sz w:val="24"/>
          <w:szCs w:val="24"/>
        </w:rPr>
        <w:t>Советская драматургия была представлена пьесами: «В степях Украины» Корнейчука и «Парень из нашего города» Лимонова и др.</w:t>
      </w:r>
    </w:p>
    <w:p w:rsidR="005F182F" w:rsidRPr="008D1523" w:rsidRDefault="005F182F" w:rsidP="005F182F">
      <w:pPr>
        <w:ind w:firstLine="426"/>
        <w:jc w:val="both"/>
        <w:rPr>
          <w:sz w:val="24"/>
          <w:szCs w:val="24"/>
        </w:rPr>
      </w:pPr>
      <w:r w:rsidRPr="008D1523">
        <w:rPr>
          <w:sz w:val="24"/>
          <w:szCs w:val="24"/>
        </w:rPr>
        <w:t>Классики: трагедией Десснича – «Эмилия Гелотти», трагедией Шиллера – «Разбойники» и комедией Гоголя «Ревизор».</w:t>
      </w:r>
    </w:p>
    <w:p w:rsidR="005F182F" w:rsidRPr="008D1523" w:rsidRDefault="005F182F" w:rsidP="005F182F">
      <w:pPr>
        <w:ind w:firstLine="426"/>
        <w:jc w:val="both"/>
        <w:rPr>
          <w:sz w:val="24"/>
          <w:szCs w:val="24"/>
        </w:rPr>
      </w:pPr>
      <w:r w:rsidRPr="008D1523">
        <w:rPr>
          <w:sz w:val="24"/>
          <w:szCs w:val="24"/>
        </w:rPr>
        <w:t>Великая Отечественная война советского народа против фашистских захватчиков заставила и наш театр пересмотреть свои творческие планы. Мы  полностью переключили свой репертуар на пьесы о войне, о героизме советских людей, о борьбе с фашизмом. Были представлены: антифашистская пьеса Брунштейн «Продолжение следует» и В.Соловьева «Фронт», о героической борьбе Красной Армии с немецкими захватчиками.</w:t>
      </w:r>
    </w:p>
    <w:p w:rsidR="005F182F" w:rsidRPr="008D1523" w:rsidRDefault="005F182F" w:rsidP="005F182F">
      <w:pPr>
        <w:ind w:firstLine="426"/>
        <w:jc w:val="both"/>
        <w:rPr>
          <w:sz w:val="24"/>
          <w:szCs w:val="24"/>
        </w:rPr>
      </w:pPr>
      <w:r w:rsidRPr="008D1523">
        <w:rPr>
          <w:sz w:val="24"/>
          <w:szCs w:val="24"/>
        </w:rPr>
        <w:t>Поставив эти два спектакля, наш театр закончил свою работу в г.Семипалатинске.</w:t>
      </w:r>
    </w:p>
    <w:p w:rsidR="005F182F" w:rsidRPr="008D1523" w:rsidRDefault="005F182F" w:rsidP="005F182F">
      <w:pPr>
        <w:ind w:firstLine="426"/>
        <w:jc w:val="both"/>
        <w:rPr>
          <w:sz w:val="24"/>
          <w:szCs w:val="24"/>
        </w:rPr>
      </w:pPr>
      <w:r w:rsidRPr="008D1523">
        <w:rPr>
          <w:sz w:val="24"/>
          <w:szCs w:val="24"/>
        </w:rPr>
        <w:t xml:space="preserve">В связи с приездом в Семипалатинск Киевского театра им.И.Франко, наш театр в ноябре 1941 года был временно переброшен на работу в г.Аягуз, где и проработал, давая спектакли в клубе железнодорожников им.Кагановича, с ноября 1941 года по июнь 1942 года. В трудных условиях небольшого населенного пункта, с минимумом материальных возможностей, в скверных бытовых и производственных условиях театр жил полнокровной творческой жизнью. Показал зрителю ряд новых патриотических, волнующих спектаклей: «Крылатое племя» Первенцева, «Накануне» Афиногенова, </w:t>
      </w:r>
      <w:r w:rsidRPr="008D1523">
        <w:rPr>
          <w:sz w:val="24"/>
          <w:szCs w:val="24"/>
        </w:rPr>
        <w:lastRenderedPageBreak/>
        <w:t>антифашистскую пьесу Гергель и Литовского «Мой сын» и др., из классики следует отметить пьесу Островского «Поздняя любовь», комедию Гольдони «Трактирщица» и трагедию Миллера «Коварство и любовь».</w:t>
      </w:r>
    </w:p>
    <w:p w:rsidR="005F182F" w:rsidRPr="008D1523" w:rsidRDefault="005F182F" w:rsidP="005F182F">
      <w:pPr>
        <w:ind w:firstLine="426"/>
        <w:jc w:val="both"/>
        <w:rPr>
          <w:sz w:val="24"/>
          <w:szCs w:val="24"/>
        </w:rPr>
      </w:pPr>
      <w:r w:rsidRPr="008D1523">
        <w:rPr>
          <w:sz w:val="24"/>
          <w:szCs w:val="24"/>
        </w:rPr>
        <w:t>В этот  период театр проводил большую военно-шефскую работу в воинской части, за что имеет ряд благодарностей, отмеченных в приказе по полку и в госпиталях.</w:t>
      </w:r>
    </w:p>
    <w:p w:rsidR="005F182F" w:rsidRPr="008D1523" w:rsidRDefault="005F182F" w:rsidP="005F182F">
      <w:pPr>
        <w:ind w:firstLine="426"/>
        <w:jc w:val="both"/>
        <w:rPr>
          <w:sz w:val="24"/>
          <w:szCs w:val="24"/>
        </w:rPr>
      </w:pPr>
      <w:r w:rsidRPr="008D1523">
        <w:rPr>
          <w:sz w:val="24"/>
          <w:szCs w:val="24"/>
        </w:rPr>
        <w:t>Весной 1942 года из состава театра была выделена бригада во главе с режиссером т.Орлом для художественного обслуживания Урджарского и Маканчинского районов в период весенней посевной кампании. Бригада проработала 1,5 года, выступая в колхозах и на полевых станах.</w:t>
      </w:r>
    </w:p>
    <w:p w:rsidR="005F182F" w:rsidRPr="008D1523" w:rsidRDefault="005F182F" w:rsidP="005F182F">
      <w:pPr>
        <w:ind w:firstLine="426"/>
        <w:jc w:val="both"/>
        <w:rPr>
          <w:sz w:val="24"/>
          <w:szCs w:val="24"/>
        </w:rPr>
      </w:pPr>
      <w:r w:rsidRPr="008D1523">
        <w:rPr>
          <w:sz w:val="24"/>
          <w:szCs w:val="24"/>
        </w:rPr>
        <w:t>В июне 1942 года наш театр был переведен на летний сезон в один из отдаленных районов области, райцентр Урджар. По просьбе колхозников и общественности района театр был закреплен в Урджаре и проработал в нем до июня 1943 года. Работая в маленьком помещении сельского клуба /бывшая сельская церковь/, на маленькой, соверщенно необорудованной сценической одной комнаты, где помещались и артистические грим-уборные и костюмерная, и поделочный с реквизиторским цеха. Комната отапливалась одной печкой-буржуйкой, труба которой проходила через всю комнату и уходила в окно. Почти все спектакли играли при свете 2-3-х керосиновых ламп, а гримировались актеры при свете коптилок. Но коллектив был настолько дружен и спаян общим желанием принести своим искусством хотя бы маленькую пользу нашей Родине и народу, что все эти испытания и трудности перенес с честью.</w:t>
      </w:r>
    </w:p>
    <w:p w:rsidR="005F182F" w:rsidRPr="008D1523" w:rsidRDefault="005F182F" w:rsidP="005F182F">
      <w:pPr>
        <w:ind w:firstLine="426"/>
        <w:jc w:val="both"/>
        <w:rPr>
          <w:sz w:val="24"/>
          <w:szCs w:val="24"/>
        </w:rPr>
      </w:pPr>
      <w:r w:rsidRPr="008D1523">
        <w:rPr>
          <w:sz w:val="24"/>
          <w:szCs w:val="24"/>
        </w:rPr>
        <w:t>За этот период перед нами были поставлены лучшие пьесы советских авторов, получившие Сталинские премии: «Русские люди» К.Симонова, «Нашествие» Л.Леонова, и др., а также ряд русских и иностранных классических пьес: «Светит, да не греет» и «На всякого мудреца довольно простоты» Островского, «мачеха» Бальзака и др.</w:t>
      </w:r>
    </w:p>
    <w:p w:rsidR="005F182F" w:rsidRPr="008D1523" w:rsidRDefault="005F182F" w:rsidP="005F182F">
      <w:pPr>
        <w:ind w:firstLine="426"/>
        <w:jc w:val="both"/>
        <w:rPr>
          <w:sz w:val="24"/>
          <w:szCs w:val="24"/>
        </w:rPr>
      </w:pPr>
      <w:r w:rsidRPr="008D1523">
        <w:rPr>
          <w:sz w:val="24"/>
          <w:szCs w:val="24"/>
        </w:rPr>
        <w:t>Летом 1942 года театр в полном составе играл в селе Маканчи, в сельском клубе на такой же мизерной сценической площадке. За две недели мы показали Маканчинским колхозникам 8 новых спектаклей. Многие зрители впервые в жизни присутствовали на спектакле настоящего театра.</w:t>
      </w:r>
    </w:p>
    <w:p w:rsidR="005F182F" w:rsidRPr="008D1523" w:rsidRDefault="005F182F" w:rsidP="005F182F">
      <w:pPr>
        <w:ind w:firstLine="426"/>
        <w:jc w:val="both"/>
        <w:rPr>
          <w:sz w:val="24"/>
          <w:szCs w:val="24"/>
        </w:rPr>
      </w:pPr>
      <w:r w:rsidRPr="008D1523">
        <w:rPr>
          <w:sz w:val="24"/>
          <w:szCs w:val="24"/>
        </w:rPr>
        <w:t>В этих отдельных районах вдали от железной дороги, кроме цирковых и эстрадных бригад в 4-5 человек, никогда не было ничего похожего на театр, а тут к ним приехал коллектив в 50 человек со своими декорациями, костюмами, реквизитом.</w:t>
      </w:r>
    </w:p>
    <w:p w:rsidR="005F182F" w:rsidRPr="008D1523" w:rsidRDefault="005F182F" w:rsidP="005F182F">
      <w:pPr>
        <w:ind w:firstLine="426"/>
        <w:jc w:val="both"/>
        <w:rPr>
          <w:sz w:val="24"/>
          <w:szCs w:val="24"/>
        </w:rPr>
      </w:pPr>
      <w:r w:rsidRPr="008D1523">
        <w:rPr>
          <w:sz w:val="24"/>
          <w:szCs w:val="24"/>
        </w:rPr>
        <w:t xml:space="preserve">Кроме того, осенью 1942  и 43 годов театр был разделен на 3 творческих бригады, и в период своего трудового отпуска бесплатно обслуживал колхозы во время уборки военного урожая. Наши бригады </w:t>
      </w:r>
      <w:r w:rsidRPr="008D1523">
        <w:rPr>
          <w:sz w:val="24"/>
          <w:szCs w:val="24"/>
        </w:rPr>
        <w:lastRenderedPageBreak/>
        <w:t xml:space="preserve">побывали в самых отдаленных уголках Урджарского и Маканчинского районов, в горных колхозах и на Китайской границе. Нередко артисты делали переходы пешком от колхоза к колхозу в 20-30 километров в день, попутно выступая на полевых станах. </w:t>
      </w:r>
    </w:p>
    <w:p w:rsidR="005F182F" w:rsidRPr="008D1523" w:rsidRDefault="005F182F" w:rsidP="005F182F">
      <w:pPr>
        <w:ind w:firstLine="426"/>
        <w:jc w:val="both"/>
        <w:rPr>
          <w:sz w:val="24"/>
          <w:szCs w:val="24"/>
        </w:rPr>
      </w:pPr>
      <w:r w:rsidRPr="008D1523">
        <w:rPr>
          <w:sz w:val="24"/>
          <w:szCs w:val="24"/>
        </w:rPr>
        <w:t>В ряде колхозов, как то: «свободный путь» села Аксаков Урджарского района и «Новая жизнь» в селе Ириновка того же района, наши актеры перед выступлением на полевом стане, по нескольку часов вместе с колхозниками копнили и скирдовали хлеб. Наши бригады всегда были желанным гостями в колхозах и на полевых станах.</w:t>
      </w:r>
    </w:p>
    <w:p w:rsidR="005F182F" w:rsidRPr="008D1523" w:rsidRDefault="005F182F" w:rsidP="005F182F">
      <w:pPr>
        <w:ind w:firstLine="426"/>
        <w:jc w:val="both"/>
        <w:rPr>
          <w:sz w:val="24"/>
          <w:szCs w:val="24"/>
        </w:rPr>
      </w:pPr>
      <w:r w:rsidRPr="008D1523">
        <w:rPr>
          <w:sz w:val="24"/>
          <w:szCs w:val="24"/>
        </w:rPr>
        <w:t>В июне 1943г по решению Облсовета и обкома КП(б)К, наш театр был обратно переведен в Семипалатинск. После полуторагодичного отсутствия мы с большим волнением готовились к встрече с нашим старым зрителем. Понятно было наше волнение, нам приходилось показывать наши спектакли после замечательного украинского театра им.И.Франко, с его блестящими актерами. Мы усиленно и много работали, и 3-го октября 1943 года показали свой первый спектакль «Жди меня» - лауреата Сталинской премии К.Симонова.спектакль был тепло принят зрителем. Затем показали ряд спектаклей, приготовленных за 1,5 года работы театра на периферии: «Светит, да не греет» и «На всякого мудреца довольно простоты» Н.островского, «Крылатое племя» Первенцева, «История одной любви» Симонова, «Коварство и любовь» Шиллера» «Мой сын» Гергель и Литовского и др.</w:t>
      </w:r>
    </w:p>
    <w:p w:rsidR="005F182F" w:rsidRPr="008D1523" w:rsidRDefault="005F182F" w:rsidP="005F182F">
      <w:pPr>
        <w:ind w:firstLine="426"/>
        <w:jc w:val="both"/>
        <w:rPr>
          <w:sz w:val="24"/>
          <w:szCs w:val="24"/>
        </w:rPr>
      </w:pPr>
      <w:r w:rsidRPr="008D1523">
        <w:rPr>
          <w:sz w:val="24"/>
          <w:szCs w:val="24"/>
        </w:rPr>
        <w:t>В сезоне 1943-44гг русским театром проводилась большая общественная работа. Наши концертные бригады регулярно обслуживали воинские части, сборные пункты военкоматов и госпитали, выезжали с концертами на промышленные предприятия города и в период уборки урожая обслужили ряд колхозов Ново-Шульбинского района.</w:t>
      </w:r>
    </w:p>
    <w:p w:rsidR="005F182F" w:rsidRPr="008D1523" w:rsidRDefault="005F182F" w:rsidP="005F182F">
      <w:pPr>
        <w:ind w:firstLine="426"/>
        <w:jc w:val="both"/>
        <w:rPr>
          <w:sz w:val="24"/>
          <w:szCs w:val="24"/>
        </w:rPr>
      </w:pPr>
      <w:r w:rsidRPr="008D1523">
        <w:rPr>
          <w:sz w:val="24"/>
          <w:szCs w:val="24"/>
        </w:rPr>
        <w:t>В новом театральном сезоне 1944-45 года мы думаем осуществить ряд спектаклей большого полотна на современные темы: о патриотизме советских людей на фронте и в тылу, о героической борьбе Красной Армии с немецко-фашистскими захватчиками, о бдительности советских людей и т.д.</w:t>
      </w:r>
    </w:p>
    <w:p w:rsidR="005F182F" w:rsidRPr="008D1523" w:rsidRDefault="005F182F" w:rsidP="005F182F">
      <w:pPr>
        <w:ind w:firstLine="426"/>
        <w:jc w:val="both"/>
        <w:rPr>
          <w:sz w:val="24"/>
          <w:szCs w:val="24"/>
        </w:rPr>
      </w:pPr>
      <w:r w:rsidRPr="008D1523">
        <w:rPr>
          <w:sz w:val="24"/>
          <w:szCs w:val="24"/>
        </w:rPr>
        <w:t xml:space="preserve">Юбилейным спектаклем пойдет трагедия Лауреата Сталинской премии Н.Вирте «Солдаты Сталинграда» - пьеса о городе Сталина, городе-герое и его славных защитниках. Автор посвящает эту пьесу солдатам, офицерам и генералам 62 Армии и всем, кто был в Сталинграде, кто дрался и погиб там за дело справедливости. Коллектив с большим волнением и любовью работает над этим спектаклем. Дата нашего десятилетия совпала с датой 27-летия Великой Октябрьской Социалистической революции, и этот спектакль готовится как подарок всенародному празднику. У всех в памяти жива историческая Сталинградская эпопея. Она никогда не забудется, и мы силой </w:t>
      </w:r>
      <w:r w:rsidRPr="008D1523">
        <w:rPr>
          <w:sz w:val="24"/>
          <w:szCs w:val="24"/>
        </w:rPr>
        <w:lastRenderedPageBreak/>
        <w:t xml:space="preserve">искусства хотим воплотить на сцене образы героических защитников героического города. </w:t>
      </w:r>
    </w:p>
    <w:p w:rsidR="005F182F" w:rsidRPr="008D1523" w:rsidRDefault="005F182F" w:rsidP="005F182F">
      <w:pPr>
        <w:ind w:firstLine="426"/>
        <w:jc w:val="both"/>
        <w:rPr>
          <w:sz w:val="24"/>
          <w:szCs w:val="24"/>
        </w:rPr>
      </w:pPr>
      <w:r w:rsidRPr="008D1523">
        <w:rPr>
          <w:sz w:val="24"/>
          <w:szCs w:val="24"/>
        </w:rPr>
        <w:t>Далее пьеса Лавренева «Песнь о черноморцах», «Инженер Сергеев» Крона, «Поединок» братьев Тур и Шейнина, «Встреча в темноте» Кнорре, «Секрет красоты» Финна, «Нашествие» Леонова, «Отчий дом» Катаева».</w:t>
      </w:r>
    </w:p>
    <w:p w:rsidR="005F182F" w:rsidRPr="008D1523" w:rsidRDefault="005F182F" w:rsidP="005F182F">
      <w:pPr>
        <w:ind w:firstLine="426"/>
        <w:jc w:val="both"/>
        <w:rPr>
          <w:sz w:val="24"/>
          <w:szCs w:val="24"/>
        </w:rPr>
      </w:pPr>
      <w:r w:rsidRPr="008D1523">
        <w:rPr>
          <w:sz w:val="24"/>
          <w:szCs w:val="24"/>
        </w:rPr>
        <w:t>Героическое прошлое русского народа и его борьба с иноземными захватчиками будут представлены пьесами: «Давным-давно» Гладкова и «Александр Невский» Литовского и Осипова.</w:t>
      </w:r>
    </w:p>
    <w:p w:rsidR="005F182F" w:rsidRPr="008D1523" w:rsidRDefault="005F182F" w:rsidP="005F182F">
      <w:pPr>
        <w:ind w:firstLine="426"/>
        <w:jc w:val="both"/>
        <w:rPr>
          <w:sz w:val="24"/>
          <w:szCs w:val="24"/>
        </w:rPr>
      </w:pPr>
      <w:r w:rsidRPr="008D1523">
        <w:rPr>
          <w:sz w:val="24"/>
          <w:szCs w:val="24"/>
        </w:rPr>
        <w:t>К 25-летию Каз.ССР театр приготовит пьесу «Козы Корпеш и Баян Сулу» казахского драматурга Мусрепова.</w:t>
      </w:r>
    </w:p>
    <w:p w:rsidR="005F182F" w:rsidRPr="008D1523" w:rsidRDefault="005F182F" w:rsidP="005F182F">
      <w:pPr>
        <w:ind w:firstLine="426"/>
        <w:jc w:val="both"/>
        <w:rPr>
          <w:sz w:val="24"/>
          <w:szCs w:val="24"/>
        </w:rPr>
      </w:pPr>
      <w:r w:rsidRPr="008D1523">
        <w:rPr>
          <w:sz w:val="24"/>
          <w:szCs w:val="24"/>
        </w:rPr>
        <w:t>Из русской классики пойдут пьесы: «Мещане» М.Горького, «Испанцы» Лермонтова. Иностранная классика представлена пьесами «Стелла» Шекспира, «Мама невидимка» Кальдерона, «Самодуры» Гольдони.</w:t>
      </w:r>
    </w:p>
    <w:p w:rsidR="005F182F" w:rsidRPr="008D1523" w:rsidRDefault="005F182F" w:rsidP="005F182F">
      <w:pPr>
        <w:ind w:firstLine="426"/>
        <w:jc w:val="both"/>
        <w:rPr>
          <w:sz w:val="24"/>
          <w:szCs w:val="24"/>
        </w:rPr>
      </w:pPr>
      <w:r w:rsidRPr="008D1523">
        <w:rPr>
          <w:sz w:val="24"/>
          <w:szCs w:val="24"/>
        </w:rPr>
        <w:t>Современные и переводные комедии: «Дорога в Нью-Йорк» по сценарию Рискина и «Мисс Годде» Жерома.</w:t>
      </w:r>
    </w:p>
    <w:p w:rsidR="005F182F" w:rsidRPr="008D1523" w:rsidRDefault="005F182F" w:rsidP="005F182F">
      <w:pPr>
        <w:ind w:firstLine="426"/>
        <w:jc w:val="both"/>
        <w:rPr>
          <w:sz w:val="24"/>
          <w:szCs w:val="24"/>
        </w:rPr>
      </w:pPr>
      <w:r w:rsidRPr="008D1523">
        <w:rPr>
          <w:sz w:val="24"/>
          <w:szCs w:val="24"/>
        </w:rPr>
        <w:t>В новом театральном сезоне 1944-45 года наш коллектив приложит все усилия, чтобы своей работой, как можно лучше оправдать то внимание и заботу, которую нам оказывают партийные и советские организации областей и городов.</w:t>
      </w:r>
    </w:p>
    <w:p w:rsidR="005F182F" w:rsidRPr="008D1523" w:rsidRDefault="005F182F" w:rsidP="005F182F">
      <w:pPr>
        <w:jc w:val="both"/>
        <w:rPr>
          <w:sz w:val="24"/>
          <w:szCs w:val="24"/>
        </w:rPr>
      </w:pPr>
    </w:p>
    <w:p w:rsidR="005F182F" w:rsidRPr="008D1523" w:rsidRDefault="005F182F" w:rsidP="005F182F">
      <w:pPr>
        <w:jc w:val="both"/>
        <w:rPr>
          <w:sz w:val="24"/>
          <w:szCs w:val="24"/>
        </w:rPr>
      </w:pPr>
      <w:r w:rsidRPr="008D1523">
        <w:rPr>
          <w:sz w:val="24"/>
          <w:szCs w:val="24"/>
        </w:rPr>
        <w:t>Директор Семипалатинского</w:t>
      </w:r>
    </w:p>
    <w:p w:rsidR="005F182F" w:rsidRPr="008D1523" w:rsidRDefault="005F182F" w:rsidP="005F182F">
      <w:pPr>
        <w:jc w:val="both"/>
        <w:rPr>
          <w:sz w:val="24"/>
          <w:szCs w:val="24"/>
        </w:rPr>
      </w:pPr>
      <w:r w:rsidRPr="008D1523">
        <w:rPr>
          <w:sz w:val="24"/>
          <w:szCs w:val="24"/>
        </w:rPr>
        <w:t xml:space="preserve">областного русского </w:t>
      </w:r>
    </w:p>
    <w:p w:rsidR="005F182F" w:rsidRPr="008D1523" w:rsidRDefault="005F182F" w:rsidP="005F182F">
      <w:pPr>
        <w:jc w:val="both"/>
        <w:rPr>
          <w:sz w:val="24"/>
          <w:szCs w:val="24"/>
        </w:rPr>
      </w:pPr>
      <w:r w:rsidRPr="008D1523">
        <w:rPr>
          <w:sz w:val="24"/>
          <w:szCs w:val="24"/>
        </w:rPr>
        <w:t>драматического театра</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А.Резинин</w:t>
      </w:r>
    </w:p>
    <w:p w:rsidR="005F182F" w:rsidRPr="008D1523" w:rsidRDefault="005F182F" w:rsidP="005F182F">
      <w:pPr>
        <w:jc w:val="both"/>
        <w:rPr>
          <w:sz w:val="24"/>
          <w:szCs w:val="24"/>
        </w:rPr>
      </w:pPr>
    </w:p>
    <w:p w:rsidR="005F182F" w:rsidRPr="008D1523" w:rsidRDefault="005F182F" w:rsidP="005F182F">
      <w:pPr>
        <w:jc w:val="both"/>
        <w:rPr>
          <w:b/>
          <w:sz w:val="24"/>
          <w:szCs w:val="24"/>
        </w:rPr>
      </w:pPr>
      <w:r w:rsidRPr="008D1523">
        <w:rPr>
          <w:b/>
          <w:sz w:val="24"/>
          <w:szCs w:val="24"/>
        </w:rPr>
        <w:t>ЦДНИ, ф.409, оп.1, д.954, лл.97,101-104.</w:t>
      </w:r>
    </w:p>
    <w:p w:rsidR="005F182F" w:rsidRPr="008D1523" w:rsidRDefault="005F182F" w:rsidP="005F182F">
      <w:pPr>
        <w:jc w:val="both"/>
        <w:rPr>
          <w:b/>
          <w:sz w:val="24"/>
          <w:szCs w:val="24"/>
        </w:rPr>
      </w:pPr>
    </w:p>
    <w:p w:rsidR="005F182F" w:rsidRPr="008D1523" w:rsidRDefault="005F182F" w:rsidP="005F182F">
      <w:pPr>
        <w:jc w:val="both"/>
        <w:rPr>
          <w:b/>
          <w:sz w:val="24"/>
          <w:szCs w:val="24"/>
        </w:rPr>
      </w:pPr>
    </w:p>
    <w:p w:rsidR="005F182F" w:rsidRPr="008D1523" w:rsidRDefault="005F182F" w:rsidP="005F182F">
      <w:pPr>
        <w:jc w:val="both"/>
        <w:rPr>
          <w:b/>
          <w:sz w:val="24"/>
          <w:szCs w:val="24"/>
        </w:rPr>
      </w:pPr>
    </w:p>
    <w:p w:rsidR="005F182F" w:rsidRPr="008D1523" w:rsidRDefault="005F182F" w:rsidP="005F182F">
      <w:pPr>
        <w:rPr>
          <w:b/>
          <w:sz w:val="24"/>
          <w:szCs w:val="24"/>
        </w:rPr>
      </w:pPr>
    </w:p>
    <w:p w:rsidR="005F182F" w:rsidRPr="008D1523" w:rsidRDefault="005F182F" w:rsidP="005F182F">
      <w:pPr>
        <w:jc w:val="both"/>
        <w:rPr>
          <w:b/>
          <w:sz w:val="24"/>
          <w:szCs w:val="24"/>
        </w:rPr>
      </w:pPr>
    </w:p>
    <w:p w:rsidR="005F182F" w:rsidRPr="008D1523" w:rsidRDefault="005F182F" w:rsidP="005F182F">
      <w:pPr>
        <w:rPr>
          <w:sz w:val="24"/>
          <w:szCs w:val="24"/>
          <w:lang w:val="kk-KZ"/>
        </w:rPr>
      </w:pPr>
    </w:p>
    <w:p w:rsidR="005F182F" w:rsidRPr="008D1523" w:rsidRDefault="005F182F" w:rsidP="005F182F">
      <w:pPr>
        <w:rPr>
          <w:sz w:val="24"/>
          <w:szCs w:val="24"/>
        </w:rPr>
      </w:pPr>
    </w:p>
    <w:p w:rsidR="001E3AD1" w:rsidRDefault="004C15B5"/>
    <w:sectPr w:rsidR="001E3AD1" w:rsidSect="005F182F">
      <w:footerReference w:type="default" r:id="rId8"/>
      <w:pgSz w:w="9185" w:h="12984" w:code="28"/>
      <w:pgMar w:top="284" w:right="851" w:bottom="142" w:left="851" w:header="397" w:footer="227" w:gutter="0"/>
      <w:pgNumType w:start="24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C15B5">
      <w:r>
        <w:separator/>
      </w:r>
    </w:p>
  </w:endnote>
  <w:endnote w:type="continuationSeparator" w:id="0">
    <w:p w:rsidR="00000000" w:rsidRDefault="004C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91123"/>
      <w:docPartObj>
        <w:docPartGallery w:val="Page Numbers (Bottom of Page)"/>
        <w:docPartUnique/>
      </w:docPartObj>
    </w:sdtPr>
    <w:sdtEndPr>
      <w:rPr>
        <w:sz w:val="18"/>
      </w:rPr>
    </w:sdtEndPr>
    <w:sdtContent>
      <w:p w:rsidR="004D4127" w:rsidRPr="00653E9A" w:rsidRDefault="005F182F">
        <w:pPr>
          <w:pStyle w:val="ab"/>
          <w:jc w:val="center"/>
          <w:rPr>
            <w:sz w:val="18"/>
          </w:rPr>
        </w:pPr>
        <w:r w:rsidRPr="00653E9A">
          <w:rPr>
            <w:sz w:val="18"/>
          </w:rPr>
          <w:fldChar w:fldCharType="begin"/>
        </w:r>
        <w:r w:rsidRPr="00653E9A">
          <w:rPr>
            <w:sz w:val="18"/>
          </w:rPr>
          <w:instrText>PAGE   \* MERGEFORMAT</w:instrText>
        </w:r>
        <w:r w:rsidRPr="00653E9A">
          <w:rPr>
            <w:sz w:val="18"/>
          </w:rPr>
          <w:fldChar w:fldCharType="separate"/>
        </w:r>
        <w:r w:rsidR="004C15B5">
          <w:rPr>
            <w:noProof/>
            <w:sz w:val="18"/>
          </w:rPr>
          <w:t>240</w:t>
        </w:r>
        <w:r w:rsidRPr="00653E9A">
          <w:rPr>
            <w:sz w:val="18"/>
          </w:rPr>
          <w:fldChar w:fldCharType="end"/>
        </w:r>
      </w:p>
    </w:sdtContent>
  </w:sdt>
  <w:p w:rsidR="004D4127" w:rsidRDefault="004C15B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C15B5">
      <w:r>
        <w:separator/>
      </w:r>
    </w:p>
  </w:footnote>
  <w:footnote w:type="continuationSeparator" w:id="0">
    <w:p w:rsidR="00000000" w:rsidRDefault="004C1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0" w:legacyIndent="708"/>
      <w:lvlJc w:val="left"/>
      <w:pPr>
        <w:ind w:left="708" w:hanging="708"/>
      </w:pPr>
      <w:rPr>
        <w:rFonts w:ascii="Times New Roman" w:hAnsi="Times New Roman" w:hint="default"/>
        <w:sz w:val="28"/>
      </w:r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82F"/>
    <w:rsid w:val="001F2BFC"/>
    <w:rsid w:val="002F6CBB"/>
    <w:rsid w:val="00375BBF"/>
    <w:rsid w:val="004C15B5"/>
    <w:rsid w:val="005F1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82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F182F"/>
    <w:pPr>
      <w:keepNext/>
      <w:numPr>
        <w:numId w:val="1"/>
      </w:numPr>
      <w:spacing w:before="240" w:after="60"/>
      <w:outlineLvl w:val="0"/>
    </w:pPr>
    <w:rPr>
      <w:rFonts w:ascii="Arial" w:hAnsi="Arial"/>
      <w:b/>
      <w:kern w:val="28"/>
    </w:rPr>
  </w:style>
  <w:style w:type="paragraph" w:styleId="2">
    <w:name w:val="heading 2"/>
    <w:basedOn w:val="a"/>
    <w:next w:val="a"/>
    <w:link w:val="20"/>
    <w:qFormat/>
    <w:rsid w:val="005F182F"/>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5F182F"/>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5F182F"/>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5F182F"/>
    <w:pPr>
      <w:numPr>
        <w:ilvl w:val="4"/>
        <w:numId w:val="1"/>
      </w:numPr>
      <w:spacing w:before="240" w:after="60"/>
      <w:outlineLvl w:val="4"/>
    </w:pPr>
    <w:rPr>
      <w:rFonts w:ascii="Arial" w:hAnsi="Arial"/>
      <w:sz w:val="22"/>
    </w:rPr>
  </w:style>
  <w:style w:type="paragraph" w:styleId="6">
    <w:name w:val="heading 6"/>
    <w:basedOn w:val="a"/>
    <w:next w:val="a"/>
    <w:link w:val="60"/>
    <w:qFormat/>
    <w:rsid w:val="005F182F"/>
    <w:pPr>
      <w:numPr>
        <w:ilvl w:val="5"/>
        <w:numId w:val="1"/>
      </w:numPr>
      <w:spacing w:before="240" w:after="60"/>
      <w:outlineLvl w:val="5"/>
    </w:pPr>
    <w:rPr>
      <w:i/>
      <w:sz w:val="22"/>
    </w:rPr>
  </w:style>
  <w:style w:type="paragraph" w:styleId="7">
    <w:name w:val="heading 7"/>
    <w:basedOn w:val="a"/>
    <w:next w:val="a"/>
    <w:link w:val="70"/>
    <w:qFormat/>
    <w:rsid w:val="005F182F"/>
    <w:pPr>
      <w:numPr>
        <w:ilvl w:val="6"/>
        <w:numId w:val="1"/>
      </w:numPr>
      <w:spacing w:before="240" w:after="60"/>
      <w:outlineLvl w:val="6"/>
    </w:pPr>
    <w:rPr>
      <w:rFonts w:ascii="Arial" w:hAnsi="Arial"/>
      <w:sz w:val="20"/>
    </w:rPr>
  </w:style>
  <w:style w:type="paragraph" w:styleId="8">
    <w:name w:val="heading 8"/>
    <w:basedOn w:val="a"/>
    <w:next w:val="a"/>
    <w:link w:val="80"/>
    <w:qFormat/>
    <w:rsid w:val="005F182F"/>
    <w:pPr>
      <w:numPr>
        <w:ilvl w:val="7"/>
        <w:numId w:val="1"/>
      </w:numPr>
      <w:spacing w:before="240" w:after="60"/>
      <w:outlineLvl w:val="7"/>
    </w:pPr>
    <w:rPr>
      <w:rFonts w:ascii="Arial" w:hAnsi="Arial"/>
      <w:i/>
      <w:sz w:val="20"/>
    </w:rPr>
  </w:style>
  <w:style w:type="paragraph" w:styleId="9">
    <w:name w:val="heading 9"/>
    <w:basedOn w:val="a"/>
    <w:next w:val="a"/>
    <w:link w:val="90"/>
    <w:qFormat/>
    <w:rsid w:val="005F182F"/>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182F"/>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5F182F"/>
    <w:rPr>
      <w:rFonts w:ascii="Arial" w:eastAsia="Times New Roman" w:hAnsi="Arial" w:cs="Times New Roman"/>
      <w:b/>
      <w:i/>
      <w:sz w:val="24"/>
      <w:szCs w:val="20"/>
      <w:lang w:eastAsia="ru-RU"/>
    </w:rPr>
  </w:style>
  <w:style w:type="character" w:customStyle="1" w:styleId="30">
    <w:name w:val="Заголовок 3 Знак"/>
    <w:basedOn w:val="a0"/>
    <w:link w:val="3"/>
    <w:rsid w:val="005F182F"/>
    <w:rPr>
      <w:rFonts w:ascii="Arial" w:eastAsia="Times New Roman" w:hAnsi="Arial" w:cs="Times New Roman"/>
      <w:sz w:val="24"/>
      <w:szCs w:val="20"/>
      <w:lang w:eastAsia="ru-RU"/>
    </w:rPr>
  </w:style>
  <w:style w:type="character" w:customStyle="1" w:styleId="40">
    <w:name w:val="Заголовок 4 Знак"/>
    <w:basedOn w:val="a0"/>
    <w:link w:val="4"/>
    <w:rsid w:val="005F182F"/>
    <w:rPr>
      <w:rFonts w:ascii="Arial" w:eastAsia="Times New Roman" w:hAnsi="Arial" w:cs="Times New Roman"/>
      <w:b/>
      <w:sz w:val="24"/>
      <w:szCs w:val="20"/>
      <w:lang w:eastAsia="ru-RU"/>
    </w:rPr>
  </w:style>
  <w:style w:type="character" w:customStyle="1" w:styleId="50">
    <w:name w:val="Заголовок 5 Знак"/>
    <w:basedOn w:val="a0"/>
    <w:link w:val="5"/>
    <w:rsid w:val="005F182F"/>
    <w:rPr>
      <w:rFonts w:ascii="Arial" w:eastAsia="Times New Roman" w:hAnsi="Arial" w:cs="Times New Roman"/>
      <w:szCs w:val="20"/>
      <w:lang w:eastAsia="ru-RU"/>
    </w:rPr>
  </w:style>
  <w:style w:type="character" w:customStyle="1" w:styleId="60">
    <w:name w:val="Заголовок 6 Знак"/>
    <w:basedOn w:val="a0"/>
    <w:link w:val="6"/>
    <w:rsid w:val="005F182F"/>
    <w:rPr>
      <w:rFonts w:ascii="Times New Roman" w:eastAsia="Times New Roman" w:hAnsi="Times New Roman" w:cs="Times New Roman"/>
      <w:i/>
      <w:szCs w:val="20"/>
      <w:lang w:eastAsia="ru-RU"/>
    </w:rPr>
  </w:style>
  <w:style w:type="character" w:customStyle="1" w:styleId="70">
    <w:name w:val="Заголовок 7 Знак"/>
    <w:basedOn w:val="a0"/>
    <w:link w:val="7"/>
    <w:rsid w:val="005F182F"/>
    <w:rPr>
      <w:rFonts w:ascii="Arial" w:eastAsia="Times New Roman" w:hAnsi="Arial" w:cs="Times New Roman"/>
      <w:sz w:val="20"/>
      <w:szCs w:val="20"/>
      <w:lang w:eastAsia="ru-RU"/>
    </w:rPr>
  </w:style>
  <w:style w:type="character" w:customStyle="1" w:styleId="80">
    <w:name w:val="Заголовок 8 Знак"/>
    <w:basedOn w:val="a0"/>
    <w:link w:val="8"/>
    <w:rsid w:val="005F182F"/>
    <w:rPr>
      <w:rFonts w:ascii="Arial" w:eastAsia="Times New Roman" w:hAnsi="Arial" w:cs="Times New Roman"/>
      <w:i/>
      <w:sz w:val="20"/>
      <w:szCs w:val="20"/>
      <w:lang w:eastAsia="ru-RU"/>
    </w:rPr>
  </w:style>
  <w:style w:type="character" w:customStyle="1" w:styleId="90">
    <w:name w:val="Заголовок 9 Знак"/>
    <w:basedOn w:val="a0"/>
    <w:link w:val="9"/>
    <w:rsid w:val="005F182F"/>
    <w:rPr>
      <w:rFonts w:ascii="Arial" w:eastAsia="Times New Roman" w:hAnsi="Arial" w:cs="Times New Roman"/>
      <w:b/>
      <w:i/>
      <w:sz w:val="18"/>
      <w:szCs w:val="20"/>
      <w:lang w:eastAsia="ru-RU"/>
    </w:rPr>
  </w:style>
  <w:style w:type="paragraph" w:styleId="21">
    <w:name w:val="Body Text 2"/>
    <w:basedOn w:val="a"/>
    <w:link w:val="22"/>
    <w:rsid w:val="005F182F"/>
    <w:pPr>
      <w:jc w:val="both"/>
    </w:pPr>
    <w:rPr>
      <w:sz w:val="22"/>
    </w:rPr>
  </w:style>
  <w:style w:type="character" w:customStyle="1" w:styleId="22">
    <w:name w:val="Основной текст 2 Знак"/>
    <w:basedOn w:val="a0"/>
    <w:link w:val="21"/>
    <w:rsid w:val="005F182F"/>
    <w:rPr>
      <w:rFonts w:ascii="Times New Roman" w:eastAsia="Times New Roman" w:hAnsi="Times New Roman" w:cs="Times New Roman"/>
      <w:szCs w:val="20"/>
      <w:lang w:eastAsia="ru-RU"/>
    </w:rPr>
  </w:style>
  <w:style w:type="paragraph" w:styleId="a3">
    <w:name w:val="Body Text"/>
    <w:basedOn w:val="a"/>
    <w:link w:val="a4"/>
    <w:unhideWhenUsed/>
    <w:rsid w:val="005F182F"/>
    <w:pPr>
      <w:spacing w:after="120"/>
    </w:pPr>
  </w:style>
  <w:style w:type="character" w:customStyle="1" w:styleId="a4">
    <w:name w:val="Основной текст Знак"/>
    <w:basedOn w:val="a0"/>
    <w:link w:val="a3"/>
    <w:rsid w:val="005F182F"/>
    <w:rPr>
      <w:rFonts w:ascii="Times New Roman" w:eastAsia="Times New Roman" w:hAnsi="Times New Roman" w:cs="Times New Roman"/>
      <w:sz w:val="28"/>
      <w:szCs w:val="20"/>
      <w:lang w:eastAsia="ru-RU"/>
    </w:rPr>
  </w:style>
  <w:style w:type="paragraph" w:styleId="a5">
    <w:name w:val="Body Text Indent"/>
    <w:basedOn w:val="a"/>
    <w:link w:val="a6"/>
    <w:unhideWhenUsed/>
    <w:rsid w:val="005F182F"/>
    <w:pPr>
      <w:spacing w:after="120"/>
      <w:ind w:left="283"/>
    </w:pPr>
  </w:style>
  <w:style w:type="character" w:customStyle="1" w:styleId="a6">
    <w:name w:val="Основной текст с отступом Знак"/>
    <w:basedOn w:val="a0"/>
    <w:link w:val="a5"/>
    <w:rsid w:val="005F182F"/>
    <w:rPr>
      <w:rFonts w:ascii="Times New Roman" w:eastAsia="Times New Roman" w:hAnsi="Times New Roman" w:cs="Times New Roman"/>
      <w:sz w:val="28"/>
      <w:szCs w:val="20"/>
      <w:lang w:eastAsia="ru-RU"/>
    </w:rPr>
  </w:style>
  <w:style w:type="paragraph" w:styleId="a7">
    <w:name w:val="Title"/>
    <w:basedOn w:val="a"/>
    <w:link w:val="a8"/>
    <w:qFormat/>
    <w:rsid w:val="005F182F"/>
    <w:pPr>
      <w:jc w:val="center"/>
    </w:pPr>
    <w:rPr>
      <w:b/>
    </w:rPr>
  </w:style>
  <w:style w:type="character" w:customStyle="1" w:styleId="a8">
    <w:name w:val="Название Знак"/>
    <w:basedOn w:val="a0"/>
    <w:link w:val="a7"/>
    <w:rsid w:val="005F182F"/>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5F182F"/>
    <w:pPr>
      <w:tabs>
        <w:tab w:val="center" w:pos="4677"/>
        <w:tab w:val="right" w:pos="9355"/>
      </w:tabs>
    </w:pPr>
    <w:rPr>
      <w:color w:val="000000"/>
      <w:kern w:val="28"/>
      <w:sz w:val="20"/>
    </w:rPr>
  </w:style>
  <w:style w:type="character" w:customStyle="1" w:styleId="aa">
    <w:name w:val="Верхний колонтитул Знак"/>
    <w:basedOn w:val="a0"/>
    <w:link w:val="a9"/>
    <w:uiPriority w:val="99"/>
    <w:rsid w:val="005F182F"/>
    <w:rPr>
      <w:rFonts w:ascii="Times New Roman" w:eastAsia="Times New Roman" w:hAnsi="Times New Roman" w:cs="Times New Roman"/>
      <w:color w:val="000000"/>
      <w:kern w:val="28"/>
      <w:sz w:val="20"/>
      <w:szCs w:val="20"/>
      <w:lang w:eastAsia="ru-RU"/>
    </w:rPr>
  </w:style>
  <w:style w:type="paragraph" w:styleId="ab">
    <w:name w:val="footer"/>
    <w:basedOn w:val="a"/>
    <w:link w:val="ac"/>
    <w:uiPriority w:val="99"/>
    <w:unhideWhenUsed/>
    <w:rsid w:val="005F182F"/>
    <w:pPr>
      <w:tabs>
        <w:tab w:val="center" w:pos="4677"/>
        <w:tab w:val="right" w:pos="9355"/>
      </w:tabs>
    </w:pPr>
    <w:rPr>
      <w:color w:val="000000"/>
      <w:kern w:val="28"/>
      <w:sz w:val="20"/>
    </w:rPr>
  </w:style>
  <w:style w:type="character" w:customStyle="1" w:styleId="ac">
    <w:name w:val="Нижний колонтитул Знак"/>
    <w:basedOn w:val="a0"/>
    <w:link w:val="ab"/>
    <w:uiPriority w:val="99"/>
    <w:rsid w:val="005F182F"/>
    <w:rPr>
      <w:rFonts w:ascii="Times New Roman" w:eastAsia="Times New Roman" w:hAnsi="Times New Roman" w:cs="Times New Roman"/>
      <w:color w:val="000000"/>
      <w:kern w:val="28"/>
      <w:sz w:val="20"/>
      <w:szCs w:val="20"/>
      <w:lang w:eastAsia="ru-RU"/>
    </w:rPr>
  </w:style>
  <w:style w:type="paragraph" w:styleId="ad">
    <w:name w:val="Balloon Text"/>
    <w:basedOn w:val="a"/>
    <w:link w:val="ae"/>
    <w:semiHidden/>
    <w:unhideWhenUsed/>
    <w:rsid w:val="005F182F"/>
    <w:rPr>
      <w:rFonts w:ascii="Tahoma" w:hAnsi="Tahoma" w:cs="Tahoma"/>
      <w:sz w:val="16"/>
      <w:szCs w:val="16"/>
    </w:rPr>
  </w:style>
  <w:style w:type="character" w:customStyle="1" w:styleId="ae">
    <w:name w:val="Текст выноски Знак"/>
    <w:basedOn w:val="a0"/>
    <w:link w:val="ad"/>
    <w:semiHidden/>
    <w:rsid w:val="005F182F"/>
    <w:rPr>
      <w:rFonts w:ascii="Tahoma" w:eastAsia="Times New Roman" w:hAnsi="Tahoma" w:cs="Tahoma"/>
      <w:sz w:val="16"/>
      <w:szCs w:val="16"/>
      <w:lang w:eastAsia="ru-RU"/>
    </w:rPr>
  </w:style>
  <w:style w:type="paragraph" w:styleId="af">
    <w:name w:val="List Paragraph"/>
    <w:basedOn w:val="a"/>
    <w:uiPriority w:val="34"/>
    <w:qFormat/>
    <w:rsid w:val="005F182F"/>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semiHidden/>
    <w:rsid w:val="005F182F"/>
    <w:rPr>
      <w:sz w:val="20"/>
    </w:rPr>
  </w:style>
  <w:style w:type="character" w:customStyle="1" w:styleId="af1">
    <w:name w:val="Текст сноски Знак"/>
    <w:basedOn w:val="a0"/>
    <w:link w:val="af0"/>
    <w:semiHidden/>
    <w:rsid w:val="005F182F"/>
    <w:rPr>
      <w:rFonts w:ascii="Times New Roman" w:eastAsia="Times New Roman" w:hAnsi="Times New Roman" w:cs="Times New Roman"/>
      <w:sz w:val="20"/>
      <w:szCs w:val="20"/>
      <w:lang w:eastAsia="ru-RU"/>
    </w:rPr>
  </w:style>
  <w:style w:type="character" w:styleId="af2">
    <w:name w:val="footnote reference"/>
    <w:semiHidden/>
    <w:rsid w:val="005F182F"/>
    <w:rPr>
      <w:vertAlign w:val="superscript"/>
    </w:rPr>
  </w:style>
  <w:style w:type="table" w:styleId="af3">
    <w:name w:val="Table Grid"/>
    <w:basedOn w:val="a1"/>
    <w:rsid w:val="005F18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rsid w:val="005F182F"/>
  </w:style>
  <w:style w:type="character" w:styleId="af5">
    <w:name w:val="annotation reference"/>
    <w:semiHidden/>
    <w:rsid w:val="005F182F"/>
    <w:rPr>
      <w:sz w:val="16"/>
      <w:szCs w:val="16"/>
    </w:rPr>
  </w:style>
  <w:style w:type="paragraph" w:styleId="af6">
    <w:name w:val="annotation text"/>
    <w:basedOn w:val="a"/>
    <w:link w:val="af7"/>
    <w:semiHidden/>
    <w:rsid w:val="005F182F"/>
    <w:rPr>
      <w:sz w:val="20"/>
    </w:rPr>
  </w:style>
  <w:style w:type="character" w:customStyle="1" w:styleId="af7">
    <w:name w:val="Текст примечания Знак"/>
    <w:basedOn w:val="a0"/>
    <w:link w:val="af6"/>
    <w:semiHidden/>
    <w:rsid w:val="005F182F"/>
    <w:rPr>
      <w:rFonts w:ascii="Times New Roman" w:eastAsia="Times New Roman" w:hAnsi="Times New Roman" w:cs="Times New Roman"/>
      <w:sz w:val="20"/>
      <w:szCs w:val="20"/>
      <w:lang w:eastAsia="ru-RU"/>
    </w:rPr>
  </w:style>
  <w:style w:type="paragraph" w:styleId="af8">
    <w:name w:val="annotation subject"/>
    <w:basedOn w:val="af6"/>
    <w:next w:val="af6"/>
    <w:link w:val="af9"/>
    <w:semiHidden/>
    <w:rsid w:val="005F182F"/>
    <w:rPr>
      <w:b/>
      <w:bCs/>
    </w:rPr>
  </w:style>
  <w:style w:type="character" w:customStyle="1" w:styleId="af9">
    <w:name w:val="Тема примечания Знак"/>
    <w:basedOn w:val="af7"/>
    <w:link w:val="af8"/>
    <w:semiHidden/>
    <w:rsid w:val="005F182F"/>
    <w:rPr>
      <w:rFonts w:ascii="Times New Roman" w:eastAsia="Times New Roman" w:hAnsi="Times New Roman" w:cs="Times New Roman"/>
      <w:b/>
      <w:bCs/>
      <w:sz w:val="20"/>
      <w:szCs w:val="20"/>
      <w:lang w:eastAsia="ru-RU"/>
    </w:rPr>
  </w:style>
  <w:style w:type="character" w:styleId="afa">
    <w:name w:val="Hyperlink"/>
    <w:uiPriority w:val="99"/>
    <w:unhideWhenUsed/>
    <w:rsid w:val="005F18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82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F182F"/>
    <w:pPr>
      <w:keepNext/>
      <w:numPr>
        <w:numId w:val="1"/>
      </w:numPr>
      <w:spacing w:before="240" w:after="60"/>
      <w:outlineLvl w:val="0"/>
    </w:pPr>
    <w:rPr>
      <w:rFonts w:ascii="Arial" w:hAnsi="Arial"/>
      <w:b/>
      <w:kern w:val="28"/>
    </w:rPr>
  </w:style>
  <w:style w:type="paragraph" w:styleId="2">
    <w:name w:val="heading 2"/>
    <w:basedOn w:val="a"/>
    <w:next w:val="a"/>
    <w:link w:val="20"/>
    <w:qFormat/>
    <w:rsid w:val="005F182F"/>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5F182F"/>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5F182F"/>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5F182F"/>
    <w:pPr>
      <w:numPr>
        <w:ilvl w:val="4"/>
        <w:numId w:val="1"/>
      </w:numPr>
      <w:spacing w:before="240" w:after="60"/>
      <w:outlineLvl w:val="4"/>
    </w:pPr>
    <w:rPr>
      <w:rFonts w:ascii="Arial" w:hAnsi="Arial"/>
      <w:sz w:val="22"/>
    </w:rPr>
  </w:style>
  <w:style w:type="paragraph" w:styleId="6">
    <w:name w:val="heading 6"/>
    <w:basedOn w:val="a"/>
    <w:next w:val="a"/>
    <w:link w:val="60"/>
    <w:qFormat/>
    <w:rsid w:val="005F182F"/>
    <w:pPr>
      <w:numPr>
        <w:ilvl w:val="5"/>
        <w:numId w:val="1"/>
      </w:numPr>
      <w:spacing w:before="240" w:after="60"/>
      <w:outlineLvl w:val="5"/>
    </w:pPr>
    <w:rPr>
      <w:i/>
      <w:sz w:val="22"/>
    </w:rPr>
  </w:style>
  <w:style w:type="paragraph" w:styleId="7">
    <w:name w:val="heading 7"/>
    <w:basedOn w:val="a"/>
    <w:next w:val="a"/>
    <w:link w:val="70"/>
    <w:qFormat/>
    <w:rsid w:val="005F182F"/>
    <w:pPr>
      <w:numPr>
        <w:ilvl w:val="6"/>
        <w:numId w:val="1"/>
      </w:numPr>
      <w:spacing w:before="240" w:after="60"/>
      <w:outlineLvl w:val="6"/>
    </w:pPr>
    <w:rPr>
      <w:rFonts w:ascii="Arial" w:hAnsi="Arial"/>
      <w:sz w:val="20"/>
    </w:rPr>
  </w:style>
  <w:style w:type="paragraph" w:styleId="8">
    <w:name w:val="heading 8"/>
    <w:basedOn w:val="a"/>
    <w:next w:val="a"/>
    <w:link w:val="80"/>
    <w:qFormat/>
    <w:rsid w:val="005F182F"/>
    <w:pPr>
      <w:numPr>
        <w:ilvl w:val="7"/>
        <w:numId w:val="1"/>
      </w:numPr>
      <w:spacing w:before="240" w:after="60"/>
      <w:outlineLvl w:val="7"/>
    </w:pPr>
    <w:rPr>
      <w:rFonts w:ascii="Arial" w:hAnsi="Arial"/>
      <w:i/>
      <w:sz w:val="20"/>
    </w:rPr>
  </w:style>
  <w:style w:type="paragraph" w:styleId="9">
    <w:name w:val="heading 9"/>
    <w:basedOn w:val="a"/>
    <w:next w:val="a"/>
    <w:link w:val="90"/>
    <w:qFormat/>
    <w:rsid w:val="005F182F"/>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182F"/>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5F182F"/>
    <w:rPr>
      <w:rFonts w:ascii="Arial" w:eastAsia="Times New Roman" w:hAnsi="Arial" w:cs="Times New Roman"/>
      <w:b/>
      <w:i/>
      <w:sz w:val="24"/>
      <w:szCs w:val="20"/>
      <w:lang w:eastAsia="ru-RU"/>
    </w:rPr>
  </w:style>
  <w:style w:type="character" w:customStyle="1" w:styleId="30">
    <w:name w:val="Заголовок 3 Знак"/>
    <w:basedOn w:val="a0"/>
    <w:link w:val="3"/>
    <w:rsid w:val="005F182F"/>
    <w:rPr>
      <w:rFonts w:ascii="Arial" w:eastAsia="Times New Roman" w:hAnsi="Arial" w:cs="Times New Roman"/>
      <w:sz w:val="24"/>
      <w:szCs w:val="20"/>
      <w:lang w:eastAsia="ru-RU"/>
    </w:rPr>
  </w:style>
  <w:style w:type="character" w:customStyle="1" w:styleId="40">
    <w:name w:val="Заголовок 4 Знак"/>
    <w:basedOn w:val="a0"/>
    <w:link w:val="4"/>
    <w:rsid w:val="005F182F"/>
    <w:rPr>
      <w:rFonts w:ascii="Arial" w:eastAsia="Times New Roman" w:hAnsi="Arial" w:cs="Times New Roman"/>
      <w:b/>
      <w:sz w:val="24"/>
      <w:szCs w:val="20"/>
      <w:lang w:eastAsia="ru-RU"/>
    </w:rPr>
  </w:style>
  <w:style w:type="character" w:customStyle="1" w:styleId="50">
    <w:name w:val="Заголовок 5 Знак"/>
    <w:basedOn w:val="a0"/>
    <w:link w:val="5"/>
    <w:rsid w:val="005F182F"/>
    <w:rPr>
      <w:rFonts w:ascii="Arial" w:eastAsia="Times New Roman" w:hAnsi="Arial" w:cs="Times New Roman"/>
      <w:szCs w:val="20"/>
      <w:lang w:eastAsia="ru-RU"/>
    </w:rPr>
  </w:style>
  <w:style w:type="character" w:customStyle="1" w:styleId="60">
    <w:name w:val="Заголовок 6 Знак"/>
    <w:basedOn w:val="a0"/>
    <w:link w:val="6"/>
    <w:rsid w:val="005F182F"/>
    <w:rPr>
      <w:rFonts w:ascii="Times New Roman" w:eastAsia="Times New Roman" w:hAnsi="Times New Roman" w:cs="Times New Roman"/>
      <w:i/>
      <w:szCs w:val="20"/>
      <w:lang w:eastAsia="ru-RU"/>
    </w:rPr>
  </w:style>
  <w:style w:type="character" w:customStyle="1" w:styleId="70">
    <w:name w:val="Заголовок 7 Знак"/>
    <w:basedOn w:val="a0"/>
    <w:link w:val="7"/>
    <w:rsid w:val="005F182F"/>
    <w:rPr>
      <w:rFonts w:ascii="Arial" w:eastAsia="Times New Roman" w:hAnsi="Arial" w:cs="Times New Roman"/>
      <w:sz w:val="20"/>
      <w:szCs w:val="20"/>
      <w:lang w:eastAsia="ru-RU"/>
    </w:rPr>
  </w:style>
  <w:style w:type="character" w:customStyle="1" w:styleId="80">
    <w:name w:val="Заголовок 8 Знак"/>
    <w:basedOn w:val="a0"/>
    <w:link w:val="8"/>
    <w:rsid w:val="005F182F"/>
    <w:rPr>
      <w:rFonts w:ascii="Arial" w:eastAsia="Times New Roman" w:hAnsi="Arial" w:cs="Times New Roman"/>
      <w:i/>
      <w:sz w:val="20"/>
      <w:szCs w:val="20"/>
      <w:lang w:eastAsia="ru-RU"/>
    </w:rPr>
  </w:style>
  <w:style w:type="character" w:customStyle="1" w:styleId="90">
    <w:name w:val="Заголовок 9 Знак"/>
    <w:basedOn w:val="a0"/>
    <w:link w:val="9"/>
    <w:rsid w:val="005F182F"/>
    <w:rPr>
      <w:rFonts w:ascii="Arial" w:eastAsia="Times New Roman" w:hAnsi="Arial" w:cs="Times New Roman"/>
      <w:b/>
      <w:i/>
      <w:sz w:val="18"/>
      <w:szCs w:val="20"/>
      <w:lang w:eastAsia="ru-RU"/>
    </w:rPr>
  </w:style>
  <w:style w:type="paragraph" w:styleId="21">
    <w:name w:val="Body Text 2"/>
    <w:basedOn w:val="a"/>
    <w:link w:val="22"/>
    <w:rsid w:val="005F182F"/>
    <w:pPr>
      <w:jc w:val="both"/>
    </w:pPr>
    <w:rPr>
      <w:sz w:val="22"/>
    </w:rPr>
  </w:style>
  <w:style w:type="character" w:customStyle="1" w:styleId="22">
    <w:name w:val="Основной текст 2 Знак"/>
    <w:basedOn w:val="a0"/>
    <w:link w:val="21"/>
    <w:rsid w:val="005F182F"/>
    <w:rPr>
      <w:rFonts w:ascii="Times New Roman" w:eastAsia="Times New Roman" w:hAnsi="Times New Roman" w:cs="Times New Roman"/>
      <w:szCs w:val="20"/>
      <w:lang w:eastAsia="ru-RU"/>
    </w:rPr>
  </w:style>
  <w:style w:type="paragraph" w:styleId="a3">
    <w:name w:val="Body Text"/>
    <w:basedOn w:val="a"/>
    <w:link w:val="a4"/>
    <w:unhideWhenUsed/>
    <w:rsid w:val="005F182F"/>
    <w:pPr>
      <w:spacing w:after="120"/>
    </w:pPr>
  </w:style>
  <w:style w:type="character" w:customStyle="1" w:styleId="a4">
    <w:name w:val="Основной текст Знак"/>
    <w:basedOn w:val="a0"/>
    <w:link w:val="a3"/>
    <w:rsid w:val="005F182F"/>
    <w:rPr>
      <w:rFonts w:ascii="Times New Roman" w:eastAsia="Times New Roman" w:hAnsi="Times New Roman" w:cs="Times New Roman"/>
      <w:sz w:val="28"/>
      <w:szCs w:val="20"/>
      <w:lang w:eastAsia="ru-RU"/>
    </w:rPr>
  </w:style>
  <w:style w:type="paragraph" w:styleId="a5">
    <w:name w:val="Body Text Indent"/>
    <w:basedOn w:val="a"/>
    <w:link w:val="a6"/>
    <w:unhideWhenUsed/>
    <w:rsid w:val="005F182F"/>
    <w:pPr>
      <w:spacing w:after="120"/>
      <w:ind w:left="283"/>
    </w:pPr>
  </w:style>
  <w:style w:type="character" w:customStyle="1" w:styleId="a6">
    <w:name w:val="Основной текст с отступом Знак"/>
    <w:basedOn w:val="a0"/>
    <w:link w:val="a5"/>
    <w:rsid w:val="005F182F"/>
    <w:rPr>
      <w:rFonts w:ascii="Times New Roman" w:eastAsia="Times New Roman" w:hAnsi="Times New Roman" w:cs="Times New Roman"/>
      <w:sz w:val="28"/>
      <w:szCs w:val="20"/>
      <w:lang w:eastAsia="ru-RU"/>
    </w:rPr>
  </w:style>
  <w:style w:type="paragraph" w:styleId="a7">
    <w:name w:val="Title"/>
    <w:basedOn w:val="a"/>
    <w:link w:val="a8"/>
    <w:qFormat/>
    <w:rsid w:val="005F182F"/>
    <w:pPr>
      <w:jc w:val="center"/>
    </w:pPr>
    <w:rPr>
      <w:b/>
    </w:rPr>
  </w:style>
  <w:style w:type="character" w:customStyle="1" w:styleId="a8">
    <w:name w:val="Название Знак"/>
    <w:basedOn w:val="a0"/>
    <w:link w:val="a7"/>
    <w:rsid w:val="005F182F"/>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5F182F"/>
    <w:pPr>
      <w:tabs>
        <w:tab w:val="center" w:pos="4677"/>
        <w:tab w:val="right" w:pos="9355"/>
      </w:tabs>
    </w:pPr>
    <w:rPr>
      <w:color w:val="000000"/>
      <w:kern w:val="28"/>
      <w:sz w:val="20"/>
    </w:rPr>
  </w:style>
  <w:style w:type="character" w:customStyle="1" w:styleId="aa">
    <w:name w:val="Верхний колонтитул Знак"/>
    <w:basedOn w:val="a0"/>
    <w:link w:val="a9"/>
    <w:uiPriority w:val="99"/>
    <w:rsid w:val="005F182F"/>
    <w:rPr>
      <w:rFonts w:ascii="Times New Roman" w:eastAsia="Times New Roman" w:hAnsi="Times New Roman" w:cs="Times New Roman"/>
      <w:color w:val="000000"/>
      <w:kern w:val="28"/>
      <w:sz w:val="20"/>
      <w:szCs w:val="20"/>
      <w:lang w:eastAsia="ru-RU"/>
    </w:rPr>
  </w:style>
  <w:style w:type="paragraph" w:styleId="ab">
    <w:name w:val="footer"/>
    <w:basedOn w:val="a"/>
    <w:link w:val="ac"/>
    <w:uiPriority w:val="99"/>
    <w:unhideWhenUsed/>
    <w:rsid w:val="005F182F"/>
    <w:pPr>
      <w:tabs>
        <w:tab w:val="center" w:pos="4677"/>
        <w:tab w:val="right" w:pos="9355"/>
      </w:tabs>
    </w:pPr>
    <w:rPr>
      <w:color w:val="000000"/>
      <w:kern w:val="28"/>
      <w:sz w:val="20"/>
    </w:rPr>
  </w:style>
  <w:style w:type="character" w:customStyle="1" w:styleId="ac">
    <w:name w:val="Нижний колонтитул Знак"/>
    <w:basedOn w:val="a0"/>
    <w:link w:val="ab"/>
    <w:uiPriority w:val="99"/>
    <w:rsid w:val="005F182F"/>
    <w:rPr>
      <w:rFonts w:ascii="Times New Roman" w:eastAsia="Times New Roman" w:hAnsi="Times New Roman" w:cs="Times New Roman"/>
      <w:color w:val="000000"/>
      <w:kern w:val="28"/>
      <w:sz w:val="20"/>
      <w:szCs w:val="20"/>
      <w:lang w:eastAsia="ru-RU"/>
    </w:rPr>
  </w:style>
  <w:style w:type="paragraph" w:styleId="ad">
    <w:name w:val="Balloon Text"/>
    <w:basedOn w:val="a"/>
    <w:link w:val="ae"/>
    <w:semiHidden/>
    <w:unhideWhenUsed/>
    <w:rsid w:val="005F182F"/>
    <w:rPr>
      <w:rFonts w:ascii="Tahoma" w:hAnsi="Tahoma" w:cs="Tahoma"/>
      <w:sz w:val="16"/>
      <w:szCs w:val="16"/>
    </w:rPr>
  </w:style>
  <w:style w:type="character" w:customStyle="1" w:styleId="ae">
    <w:name w:val="Текст выноски Знак"/>
    <w:basedOn w:val="a0"/>
    <w:link w:val="ad"/>
    <w:semiHidden/>
    <w:rsid w:val="005F182F"/>
    <w:rPr>
      <w:rFonts w:ascii="Tahoma" w:eastAsia="Times New Roman" w:hAnsi="Tahoma" w:cs="Tahoma"/>
      <w:sz w:val="16"/>
      <w:szCs w:val="16"/>
      <w:lang w:eastAsia="ru-RU"/>
    </w:rPr>
  </w:style>
  <w:style w:type="paragraph" w:styleId="af">
    <w:name w:val="List Paragraph"/>
    <w:basedOn w:val="a"/>
    <w:uiPriority w:val="34"/>
    <w:qFormat/>
    <w:rsid w:val="005F182F"/>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semiHidden/>
    <w:rsid w:val="005F182F"/>
    <w:rPr>
      <w:sz w:val="20"/>
    </w:rPr>
  </w:style>
  <w:style w:type="character" w:customStyle="1" w:styleId="af1">
    <w:name w:val="Текст сноски Знак"/>
    <w:basedOn w:val="a0"/>
    <w:link w:val="af0"/>
    <w:semiHidden/>
    <w:rsid w:val="005F182F"/>
    <w:rPr>
      <w:rFonts w:ascii="Times New Roman" w:eastAsia="Times New Roman" w:hAnsi="Times New Roman" w:cs="Times New Roman"/>
      <w:sz w:val="20"/>
      <w:szCs w:val="20"/>
      <w:lang w:eastAsia="ru-RU"/>
    </w:rPr>
  </w:style>
  <w:style w:type="character" w:styleId="af2">
    <w:name w:val="footnote reference"/>
    <w:semiHidden/>
    <w:rsid w:val="005F182F"/>
    <w:rPr>
      <w:vertAlign w:val="superscript"/>
    </w:rPr>
  </w:style>
  <w:style w:type="table" w:styleId="af3">
    <w:name w:val="Table Grid"/>
    <w:basedOn w:val="a1"/>
    <w:rsid w:val="005F18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rsid w:val="005F182F"/>
  </w:style>
  <w:style w:type="character" w:styleId="af5">
    <w:name w:val="annotation reference"/>
    <w:semiHidden/>
    <w:rsid w:val="005F182F"/>
    <w:rPr>
      <w:sz w:val="16"/>
      <w:szCs w:val="16"/>
    </w:rPr>
  </w:style>
  <w:style w:type="paragraph" w:styleId="af6">
    <w:name w:val="annotation text"/>
    <w:basedOn w:val="a"/>
    <w:link w:val="af7"/>
    <w:semiHidden/>
    <w:rsid w:val="005F182F"/>
    <w:rPr>
      <w:sz w:val="20"/>
    </w:rPr>
  </w:style>
  <w:style w:type="character" w:customStyle="1" w:styleId="af7">
    <w:name w:val="Текст примечания Знак"/>
    <w:basedOn w:val="a0"/>
    <w:link w:val="af6"/>
    <w:semiHidden/>
    <w:rsid w:val="005F182F"/>
    <w:rPr>
      <w:rFonts w:ascii="Times New Roman" w:eastAsia="Times New Roman" w:hAnsi="Times New Roman" w:cs="Times New Roman"/>
      <w:sz w:val="20"/>
      <w:szCs w:val="20"/>
      <w:lang w:eastAsia="ru-RU"/>
    </w:rPr>
  </w:style>
  <w:style w:type="paragraph" w:styleId="af8">
    <w:name w:val="annotation subject"/>
    <w:basedOn w:val="af6"/>
    <w:next w:val="af6"/>
    <w:link w:val="af9"/>
    <w:semiHidden/>
    <w:rsid w:val="005F182F"/>
    <w:rPr>
      <w:b/>
      <w:bCs/>
    </w:rPr>
  </w:style>
  <w:style w:type="character" w:customStyle="1" w:styleId="af9">
    <w:name w:val="Тема примечания Знак"/>
    <w:basedOn w:val="af7"/>
    <w:link w:val="af8"/>
    <w:semiHidden/>
    <w:rsid w:val="005F182F"/>
    <w:rPr>
      <w:rFonts w:ascii="Times New Roman" w:eastAsia="Times New Roman" w:hAnsi="Times New Roman" w:cs="Times New Roman"/>
      <w:b/>
      <w:bCs/>
      <w:sz w:val="20"/>
      <w:szCs w:val="20"/>
      <w:lang w:eastAsia="ru-RU"/>
    </w:rPr>
  </w:style>
  <w:style w:type="character" w:styleId="afa">
    <w:name w:val="Hyperlink"/>
    <w:uiPriority w:val="99"/>
    <w:unhideWhenUsed/>
    <w:rsid w:val="005F1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10564</Words>
  <Characters>60215</Characters>
  <Application>Microsoft Office Word</Application>
  <DocSecurity>4</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zdnivko-semey@rambler.ru</dc:creator>
  <cp:lastModifiedBy>5</cp:lastModifiedBy>
  <cp:revision>2</cp:revision>
  <dcterms:created xsi:type="dcterms:W3CDTF">2020-06-24T09:31:00Z</dcterms:created>
  <dcterms:modified xsi:type="dcterms:W3CDTF">2020-06-24T09:31:00Z</dcterms:modified>
</cp:coreProperties>
</file>