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F85" w:rsidRPr="0022502B" w:rsidRDefault="00F45F85" w:rsidP="00E4418D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>Антикоррупционный стандарт</w:t>
      </w:r>
    </w:p>
    <w:p w:rsidR="00F45F85" w:rsidRPr="0022502B" w:rsidRDefault="00F45F85" w:rsidP="00F45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>Коммунально</w:t>
      </w:r>
      <w:r w:rsidR="009067B3" w:rsidRPr="002250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1FD">
        <w:rPr>
          <w:rFonts w:ascii="Times New Roman" w:hAnsi="Times New Roman" w:cs="Times New Roman"/>
          <w:b/>
          <w:sz w:val="28"/>
          <w:szCs w:val="28"/>
          <w:lang w:val="kk-KZ"/>
        </w:rPr>
        <w:t>г</w:t>
      </w:r>
      <w:proofErr w:type="spellStart"/>
      <w:r w:rsidR="009067B3" w:rsidRPr="0022502B">
        <w:rPr>
          <w:rFonts w:ascii="Times New Roman" w:hAnsi="Times New Roman" w:cs="Times New Roman"/>
          <w:b/>
          <w:sz w:val="28"/>
          <w:szCs w:val="28"/>
        </w:rPr>
        <w:t>осударственно</w:t>
      </w:r>
      <w:proofErr w:type="spellEnd"/>
      <w:r w:rsidRPr="002250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1FD">
        <w:rPr>
          <w:rFonts w:ascii="Times New Roman" w:hAnsi="Times New Roman" w:cs="Times New Roman"/>
          <w:b/>
          <w:sz w:val="28"/>
          <w:szCs w:val="28"/>
          <w:lang w:val="kk-KZ"/>
        </w:rPr>
        <w:t>к</w:t>
      </w:r>
      <w:proofErr w:type="spellStart"/>
      <w:r w:rsidRPr="0022502B">
        <w:rPr>
          <w:rFonts w:ascii="Times New Roman" w:hAnsi="Times New Roman" w:cs="Times New Roman"/>
          <w:b/>
          <w:sz w:val="28"/>
          <w:szCs w:val="28"/>
        </w:rPr>
        <w:t>азенного</w:t>
      </w:r>
      <w:proofErr w:type="spellEnd"/>
      <w:r w:rsidRPr="0022502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1FD">
        <w:rPr>
          <w:rFonts w:ascii="Times New Roman" w:hAnsi="Times New Roman" w:cs="Times New Roman"/>
          <w:b/>
          <w:sz w:val="28"/>
          <w:szCs w:val="28"/>
          <w:lang w:val="kk-KZ"/>
        </w:rPr>
        <w:t>п</w:t>
      </w:r>
      <w:proofErr w:type="spellStart"/>
      <w:r w:rsidRPr="0022502B">
        <w:rPr>
          <w:rFonts w:ascii="Times New Roman" w:hAnsi="Times New Roman" w:cs="Times New Roman"/>
          <w:b/>
          <w:sz w:val="28"/>
          <w:szCs w:val="28"/>
        </w:rPr>
        <w:t>редприятия</w:t>
      </w:r>
      <w:proofErr w:type="spellEnd"/>
    </w:p>
    <w:p w:rsidR="009067B3" w:rsidRPr="0022502B" w:rsidRDefault="00F45F85" w:rsidP="00F45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 xml:space="preserve">«Детский </w:t>
      </w:r>
      <w:proofErr w:type="gramStart"/>
      <w:r w:rsidRPr="0022502B">
        <w:rPr>
          <w:rFonts w:ascii="Times New Roman" w:hAnsi="Times New Roman" w:cs="Times New Roman"/>
          <w:b/>
          <w:sz w:val="28"/>
          <w:szCs w:val="28"/>
        </w:rPr>
        <w:t>сад-ясли</w:t>
      </w:r>
      <w:proofErr w:type="gramEnd"/>
      <w:r w:rsidRPr="0022502B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33469A">
        <w:rPr>
          <w:rFonts w:ascii="Times New Roman" w:hAnsi="Times New Roman" w:cs="Times New Roman"/>
          <w:b/>
          <w:sz w:val="28"/>
          <w:szCs w:val="28"/>
        </w:rPr>
        <w:t>21 «Айналайын</w:t>
      </w:r>
      <w:r w:rsidRPr="0022502B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F45F85" w:rsidRPr="0022502B" w:rsidRDefault="00F45F85" w:rsidP="00F45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>акимата города Усть-Каменогорска</w:t>
      </w:r>
    </w:p>
    <w:p w:rsidR="00F45F85" w:rsidRPr="0022502B" w:rsidRDefault="00F45F85" w:rsidP="00F45F85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6093" w:rsidRPr="0022502B" w:rsidRDefault="00296093" w:rsidP="009A525F">
      <w:pPr>
        <w:pStyle w:val="j13"/>
        <w:ind w:firstLine="709"/>
        <w:jc w:val="both"/>
        <w:rPr>
          <w:sz w:val="28"/>
          <w:szCs w:val="28"/>
        </w:rPr>
      </w:pPr>
      <w:r w:rsidRPr="0022502B">
        <w:rPr>
          <w:rStyle w:val="s0"/>
          <w:sz w:val="28"/>
          <w:szCs w:val="28"/>
        </w:rPr>
        <w:t xml:space="preserve">Настоящий антикоррупционный стандарт разработан </w:t>
      </w:r>
      <w:r w:rsidR="00B473C8" w:rsidRPr="00B473C8">
        <w:rPr>
          <w:color w:val="000000"/>
          <w:sz w:val="28"/>
          <w:szCs w:val="28"/>
        </w:rPr>
        <w:t xml:space="preserve">в целях установления системы рекомендаций, направленных на предупреждение коррупционных проявлений в деятельности </w:t>
      </w:r>
      <w:r w:rsidR="00B473C8" w:rsidRPr="0022502B">
        <w:rPr>
          <w:rStyle w:val="s0"/>
          <w:sz w:val="28"/>
          <w:szCs w:val="28"/>
        </w:rPr>
        <w:t xml:space="preserve">КГКП «Детский </w:t>
      </w:r>
      <w:proofErr w:type="gramStart"/>
      <w:r w:rsidR="00B473C8" w:rsidRPr="0022502B">
        <w:rPr>
          <w:rStyle w:val="s0"/>
          <w:sz w:val="28"/>
          <w:szCs w:val="28"/>
        </w:rPr>
        <w:t>сад-ясли</w:t>
      </w:r>
      <w:proofErr w:type="gramEnd"/>
      <w:r w:rsidR="00B473C8" w:rsidRPr="0022502B">
        <w:rPr>
          <w:rStyle w:val="s0"/>
          <w:sz w:val="28"/>
          <w:szCs w:val="28"/>
        </w:rPr>
        <w:t xml:space="preserve"> № </w:t>
      </w:r>
      <w:r w:rsidR="0033469A">
        <w:rPr>
          <w:rStyle w:val="s0"/>
          <w:sz w:val="28"/>
          <w:szCs w:val="28"/>
        </w:rPr>
        <w:t>21 «Айналайын</w:t>
      </w:r>
      <w:r w:rsidR="00B473C8" w:rsidRPr="0022502B">
        <w:rPr>
          <w:rStyle w:val="s0"/>
          <w:sz w:val="28"/>
          <w:szCs w:val="28"/>
        </w:rPr>
        <w:t xml:space="preserve">» </w:t>
      </w:r>
      <w:r w:rsidR="00B473C8">
        <w:rPr>
          <w:rStyle w:val="s0"/>
          <w:sz w:val="28"/>
          <w:szCs w:val="28"/>
        </w:rPr>
        <w:t>акимата города Усть-Каменогорска</w:t>
      </w:r>
      <w:r w:rsidR="006F1082">
        <w:rPr>
          <w:rStyle w:val="s0"/>
          <w:sz w:val="28"/>
          <w:szCs w:val="28"/>
        </w:rPr>
        <w:t xml:space="preserve"> </w:t>
      </w:r>
      <w:bookmarkStart w:id="0" w:name="_GoBack"/>
      <w:r w:rsidR="006F1082">
        <w:rPr>
          <w:rStyle w:val="s0"/>
          <w:sz w:val="28"/>
          <w:szCs w:val="28"/>
        </w:rPr>
        <w:t>(далее КГКП)</w:t>
      </w:r>
      <w:r w:rsidR="00B473C8">
        <w:rPr>
          <w:rStyle w:val="s0"/>
          <w:sz w:val="28"/>
          <w:szCs w:val="28"/>
        </w:rPr>
        <w:t xml:space="preserve"> </w:t>
      </w:r>
      <w:bookmarkEnd w:id="0"/>
      <w:r w:rsidR="00B473C8" w:rsidRPr="00B473C8">
        <w:rPr>
          <w:color w:val="000000"/>
          <w:sz w:val="28"/>
          <w:szCs w:val="28"/>
        </w:rPr>
        <w:t>и повышения нулевой терпимости к проявлениям коррупции среди его сотрудников</w:t>
      </w:r>
      <w:r w:rsidRPr="0022502B">
        <w:rPr>
          <w:rStyle w:val="s0"/>
          <w:sz w:val="28"/>
          <w:szCs w:val="28"/>
        </w:rPr>
        <w:t>.</w:t>
      </w:r>
    </w:p>
    <w:p w:rsidR="005D057C" w:rsidRPr="00B63DA4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057C">
        <w:rPr>
          <w:rStyle w:val="a6"/>
          <w:color w:val="000000"/>
          <w:sz w:val="28"/>
          <w:szCs w:val="28"/>
        </w:rPr>
        <w:t>1. Наименование сферы общественных отношений:</w:t>
      </w:r>
      <w:r w:rsidRPr="005D057C">
        <w:rPr>
          <w:rStyle w:val="apple-converted-space"/>
          <w:b/>
          <w:bCs/>
          <w:color w:val="000000"/>
          <w:sz w:val="28"/>
          <w:szCs w:val="28"/>
        </w:rPr>
        <w:t> </w:t>
      </w:r>
      <w:r w:rsidR="00B63DA4" w:rsidRPr="00B63DA4">
        <w:rPr>
          <w:rStyle w:val="apple-converted-space"/>
          <w:bCs/>
          <w:color w:val="000000"/>
          <w:sz w:val="28"/>
          <w:szCs w:val="28"/>
        </w:rPr>
        <w:t xml:space="preserve">образование. </w:t>
      </w:r>
    </w:p>
    <w:p w:rsidR="005D057C" w:rsidRPr="005D057C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057C">
        <w:rPr>
          <w:rFonts w:ascii="Helvetica" w:hAnsi="Helvetica" w:cs="Helvetica"/>
          <w:color w:val="000000"/>
          <w:sz w:val="28"/>
          <w:szCs w:val="28"/>
        </w:rPr>
        <w:t> </w:t>
      </w:r>
    </w:p>
    <w:p w:rsidR="005D057C" w:rsidRPr="005D057C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057C">
        <w:rPr>
          <w:rStyle w:val="a6"/>
          <w:color w:val="000000"/>
          <w:sz w:val="28"/>
          <w:szCs w:val="28"/>
        </w:rPr>
        <w:t>2. Наименование разработчика антикоррупционного стандарта:</w:t>
      </w:r>
    </w:p>
    <w:p w:rsidR="005D057C" w:rsidRPr="005D057C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22502B">
        <w:rPr>
          <w:rStyle w:val="s0"/>
          <w:sz w:val="28"/>
          <w:szCs w:val="28"/>
        </w:rPr>
        <w:t>КГКП «</w:t>
      </w:r>
      <w:proofErr w:type="gramStart"/>
      <w:r w:rsidRPr="0022502B">
        <w:rPr>
          <w:rStyle w:val="s0"/>
          <w:sz w:val="28"/>
          <w:szCs w:val="28"/>
        </w:rPr>
        <w:t>Детский</w:t>
      </w:r>
      <w:proofErr w:type="gramEnd"/>
      <w:r w:rsidRPr="0022502B">
        <w:rPr>
          <w:rStyle w:val="s0"/>
          <w:sz w:val="28"/>
          <w:szCs w:val="28"/>
        </w:rPr>
        <w:t xml:space="preserve"> сад-ясли № </w:t>
      </w:r>
      <w:r w:rsidR="0033469A">
        <w:rPr>
          <w:rStyle w:val="s0"/>
          <w:sz w:val="28"/>
          <w:szCs w:val="28"/>
        </w:rPr>
        <w:t>21 «Айналайын</w:t>
      </w:r>
      <w:r w:rsidRPr="0022502B">
        <w:rPr>
          <w:rStyle w:val="s0"/>
          <w:sz w:val="28"/>
          <w:szCs w:val="28"/>
        </w:rPr>
        <w:t xml:space="preserve">» </w:t>
      </w:r>
      <w:r>
        <w:rPr>
          <w:rStyle w:val="s0"/>
          <w:sz w:val="28"/>
          <w:szCs w:val="28"/>
        </w:rPr>
        <w:t>акимата города Усть-Каменогорска</w:t>
      </w:r>
    </w:p>
    <w:p w:rsidR="005D057C" w:rsidRPr="005D057C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057C">
        <w:rPr>
          <w:color w:val="000000"/>
          <w:sz w:val="28"/>
          <w:szCs w:val="28"/>
        </w:rPr>
        <w:t> </w:t>
      </w:r>
    </w:p>
    <w:p w:rsidR="005D057C" w:rsidRPr="005D057C" w:rsidRDefault="005D057C" w:rsidP="005D057C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5D057C">
        <w:rPr>
          <w:rStyle w:val="a6"/>
          <w:color w:val="000000"/>
          <w:sz w:val="28"/>
          <w:szCs w:val="28"/>
        </w:rPr>
        <w:t>3. Правила поведения (действия) лиц, работающих в обособленной сфере общественных отношений:</w:t>
      </w:r>
    </w:p>
    <w:p w:rsidR="000870E8" w:rsidRPr="00E52FF9" w:rsidRDefault="000870E8" w:rsidP="00E52FF9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52FF9">
        <w:rPr>
          <w:rFonts w:ascii="Times New Roman" w:hAnsi="Times New Roman" w:cs="Times New Roman"/>
          <w:b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0870E8" w:rsidRPr="000870E8" w:rsidRDefault="000870E8" w:rsidP="009A525F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70E8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0870E8" w:rsidRPr="00D970D5" w:rsidRDefault="00224097" w:rsidP="009A525F">
      <w:pPr>
        <w:pStyle w:val="aa"/>
        <w:numPr>
          <w:ilvl w:val="0"/>
          <w:numId w:val="2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формировать и</w:t>
      </w:r>
      <w:r w:rsidR="000870E8" w:rsidRPr="00D970D5">
        <w:rPr>
          <w:sz w:val="28"/>
          <w:szCs w:val="28"/>
        </w:rPr>
        <w:t xml:space="preserve"> </w:t>
      </w:r>
      <w:r w:rsidRPr="00D970D5">
        <w:rPr>
          <w:sz w:val="28"/>
          <w:szCs w:val="28"/>
        </w:rPr>
        <w:t xml:space="preserve">реализовывать </w:t>
      </w:r>
      <w:r w:rsidR="00571EFA" w:rsidRPr="00D970D5">
        <w:rPr>
          <w:sz w:val="28"/>
          <w:szCs w:val="28"/>
        </w:rPr>
        <w:t>государственную политику</w:t>
      </w:r>
      <w:r w:rsidR="000870E8" w:rsidRPr="00D970D5">
        <w:rPr>
          <w:sz w:val="28"/>
          <w:szCs w:val="28"/>
        </w:rPr>
        <w:t xml:space="preserve"> в области образования и обеспечение конституционного права граждан Республики Казахстан на образование;</w:t>
      </w:r>
    </w:p>
    <w:p w:rsidR="000870E8" w:rsidRPr="00D970D5" w:rsidRDefault="00224097" w:rsidP="009A525F">
      <w:pPr>
        <w:pStyle w:val="aa"/>
        <w:numPr>
          <w:ilvl w:val="0"/>
          <w:numId w:val="2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создавать необходимые</w:t>
      </w:r>
      <w:r w:rsidR="000870E8" w:rsidRPr="00D970D5">
        <w:rPr>
          <w:sz w:val="28"/>
          <w:szCs w:val="28"/>
        </w:rPr>
        <w:t xml:space="preserve"> условия для получения качественного 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науки и практики;</w:t>
      </w:r>
    </w:p>
    <w:p w:rsidR="000870E8" w:rsidRPr="00D970D5" w:rsidRDefault="000870E8" w:rsidP="009A525F">
      <w:pPr>
        <w:pStyle w:val="aa"/>
        <w:numPr>
          <w:ilvl w:val="0"/>
          <w:numId w:val="2"/>
        </w:numPr>
        <w:shd w:val="clear" w:color="auto" w:fill="auto"/>
        <w:tabs>
          <w:tab w:val="left" w:pos="1101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воспитывать гражданственность и патриотизма, любви к своей Ро</w:t>
      </w:r>
      <w:r w:rsidRPr="00D970D5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D970D5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0870E8" w:rsidRPr="00D970D5" w:rsidRDefault="000870E8" w:rsidP="009A525F">
      <w:pPr>
        <w:pStyle w:val="aa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приобщать к достижениям мировой и отечественной культуры; изучение истории, обычаев и традиций казахского и других народов респуб</w:t>
      </w:r>
      <w:r w:rsidRPr="00D970D5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0870E8" w:rsidRPr="00D970D5" w:rsidRDefault="000870E8" w:rsidP="009A525F">
      <w:pPr>
        <w:pStyle w:val="aa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расширять автономност</w:t>
      </w:r>
      <w:r w:rsidR="008B16FD">
        <w:rPr>
          <w:sz w:val="28"/>
          <w:szCs w:val="28"/>
        </w:rPr>
        <w:t>ь</w:t>
      </w:r>
      <w:r w:rsidRPr="00D970D5">
        <w:rPr>
          <w:sz w:val="28"/>
          <w:szCs w:val="28"/>
        </w:rPr>
        <w:t>, самостоятельност</w:t>
      </w:r>
      <w:r w:rsidR="00B97961">
        <w:rPr>
          <w:sz w:val="28"/>
          <w:szCs w:val="28"/>
        </w:rPr>
        <w:t xml:space="preserve">ь, </w:t>
      </w:r>
      <w:r w:rsidRPr="00D970D5">
        <w:rPr>
          <w:sz w:val="28"/>
          <w:szCs w:val="28"/>
        </w:rPr>
        <w:t>демократизаци</w:t>
      </w:r>
      <w:r w:rsidR="00B97961">
        <w:rPr>
          <w:sz w:val="28"/>
          <w:szCs w:val="28"/>
        </w:rPr>
        <w:t>я</w:t>
      </w:r>
      <w:r w:rsidRPr="00D970D5">
        <w:rPr>
          <w:sz w:val="28"/>
          <w:szCs w:val="28"/>
        </w:rPr>
        <w:t xml:space="preserve"> и </w:t>
      </w:r>
      <w:r w:rsidR="00B97961">
        <w:rPr>
          <w:sz w:val="28"/>
          <w:szCs w:val="28"/>
        </w:rPr>
        <w:t>коллегиальность</w:t>
      </w:r>
      <w:r w:rsidRPr="00D970D5">
        <w:rPr>
          <w:sz w:val="28"/>
          <w:szCs w:val="28"/>
        </w:rPr>
        <w:t xml:space="preserve"> управления </w:t>
      </w:r>
      <w:r w:rsidR="00B97961">
        <w:rPr>
          <w:sz w:val="28"/>
          <w:szCs w:val="28"/>
        </w:rPr>
        <w:t>детским садом</w:t>
      </w:r>
      <w:r w:rsidRPr="00D970D5">
        <w:rPr>
          <w:sz w:val="28"/>
          <w:szCs w:val="28"/>
        </w:rPr>
        <w:t>;</w:t>
      </w:r>
    </w:p>
    <w:p w:rsidR="000870E8" w:rsidRPr="00D970D5" w:rsidRDefault="00CC5FE6" w:rsidP="009A525F">
      <w:pPr>
        <w:pStyle w:val="aa"/>
        <w:numPr>
          <w:ilvl w:val="0"/>
          <w:numId w:val="2"/>
        </w:numPr>
        <w:shd w:val="clear" w:color="auto" w:fill="auto"/>
        <w:tabs>
          <w:tab w:val="left" w:pos="113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lastRenderedPageBreak/>
        <w:t xml:space="preserve">внедрять </w:t>
      </w:r>
      <w:r>
        <w:rPr>
          <w:sz w:val="28"/>
          <w:szCs w:val="28"/>
        </w:rPr>
        <w:t>инновационные педагогические</w:t>
      </w:r>
      <w:r w:rsidR="000870E8" w:rsidRPr="00D970D5">
        <w:rPr>
          <w:sz w:val="28"/>
          <w:szCs w:val="28"/>
        </w:rPr>
        <w:t xml:space="preserve"> </w:t>
      </w:r>
      <w:r w:rsidRPr="00D970D5">
        <w:rPr>
          <w:sz w:val="28"/>
          <w:szCs w:val="28"/>
        </w:rPr>
        <w:t xml:space="preserve">технологии </w:t>
      </w:r>
      <w:r>
        <w:rPr>
          <w:sz w:val="28"/>
          <w:szCs w:val="28"/>
        </w:rPr>
        <w:t>в организации воспитания и образования дошкольников, на основе информатизации и выхода на междунар</w:t>
      </w:r>
      <w:r w:rsidR="00F50823">
        <w:rPr>
          <w:sz w:val="28"/>
          <w:szCs w:val="28"/>
        </w:rPr>
        <w:t xml:space="preserve">одные глобальные коммуникационные сети;  </w:t>
      </w:r>
    </w:p>
    <w:p w:rsidR="000870E8" w:rsidRPr="00D970D5" w:rsidRDefault="00CC5FE6" w:rsidP="00E11E6D">
      <w:pPr>
        <w:pStyle w:val="aa"/>
        <w:numPr>
          <w:ilvl w:val="0"/>
          <w:numId w:val="2"/>
        </w:numPr>
        <w:shd w:val="clear" w:color="auto" w:fill="auto"/>
        <w:spacing w:line="240" w:lineRule="auto"/>
        <w:ind w:left="0" w:firstLine="709"/>
        <w:jc w:val="both"/>
        <w:rPr>
          <w:sz w:val="28"/>
          <w:szCs w:val="28"/>
        </w:rPr>
      </w:pPr>
      <w:r w:rsidRPr="00D970D5">
        <w:rPr>
          <w:sz w:val="28"/>
          <w:szCs w:val="28"/>
        </w:rPr>
        <w:t>обеспечить повышения</w:t>
      </w:r>
      <w:r w:rsidR="000870E8" w:rsidRPr="00D970D5">
        <w:rPr>
          <w:sz w:val="28"/>
          <w:szCs w:val="28"/>
        </w:rPr>
        <w:t xml:space="preserve"> социального статуса педагогических работников</w:t>
      </w:r>
      <w:r w:rsidR="00F50823">
        <w:rPr>
          <w:sz w:val="28"/>
          <w:szCs w:val="28"/>
        </w:rPr>
        <w:t xml:space="preserve"> детского сада</w:t>
      </w:r>
      <w:r w:rsidR="000870E8" w:rsidRPr="00D970D5">
        <w:rPr>
          <w:sz w:val="28"/>
          <w:szCs w:val="28"/>
        </w:rPr>
        <w:t>;</w:t>
      </w:r>
    </w:p>
    <w:p w:rsidR="000870E8" w:rsidRPr="00F50823" w:rsidRDefault="000870E8" w:rsidP="009A525F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823">
        <w:rPr>
          <w:rFonts w:ascii="Times New Roman" w:hAnsi="Times New Roman" w:cs="Times New Roman"/>
          <w:sz w:val="28"/>
          <w:szCs w:val="28"/>
        </w:rPr>
        <w:t>обеспечивать соблюдение и защиту прав, свобод и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E710DA" w:rsidRDefault="000870E8" w:rsidP="009A525F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823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</w:t>
      </w:r>
      <w:r w:rsidR="00E710DA">
        <w:rPr>
          <w:rFonts w:ascii="Times New Roman" w:hAnsi="Times New Roman" w:cs="Times New Roman"/>
          <w:sz w:val="28"/>
          <w:szCs w:val="28"/>
        </w:rPr>
        <w:t>акой информации, за исключением</w:t>
      </w:r>
    </w:p>
    <w:p w:rsidR="000870E8" w:rsidRPr="00F50823" w:rsidRDefault="000870E8" w:rsidP="009A525F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50823">
        <w:rPr>
          <w:rFonts w:ascii="Times New Roman" w:hAnsi="Times New Roman" w:cs="Times New Roman"/>
          <w:sz w:val="28"/>
          <w:szCs w:val="28"/>
        </w:rPr>
        <w:t>случаев, предусмотренных законодательствами Республики Казахстан;</w:t>
      </w:r>
    </w:p>
    <w:p w:rsidR="000870E8" w:rsidRDefault="000870E8" w:rsidP="009A525F">
      <w:pPr>
        <w:pStyle w:val="ab"/>
        <w:numPr>
          <w:ilvl w:val="0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10DA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</w:t>
      </w:r>
      <w:r w:rsidR="00DA4643">
        <w:rPr>
          <w:rFonts w:ascii="Times New Roman" w:hAnsi="Times New Roman" w:cs="Times New Roman"/>
          <w:sz w:val="28"/>
          <w:szCs w:val="28"/>
        </w:rPr>
        <w:t>;</w:t>
      </w:r>
    </w:p>
    <w:p w:rsidR="00F90C6D" w:rsidRPr="0022502B" w:rsidRDefault="00F90C6D" w:rsidP="009A525F">
      <w:pPr>
        <w:pStyle w:val="a3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обеспечивать прозрачность принятия решений, затрагивающих права и законные интересы физических и юридических лиц;</w:t>
      </w:r>
    </w:p>
    <w:p w:rsidR="00F90C6D" w:rsidRPr="0022502B" w:rsidRDefault="00F90C6D" w:rsidP="009A525F">
      <w:pPr>
        <w:pStyle w:val="a3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F90C6D" w:rsidRPr="0022502B" w:rsidRDefault="00F90C6D" w:rsidP="009A525F">
      <w:pPr>
        <w:pStyle w:val="a3"/>
        <w:numPr>
          <w:ilvl w:val="0"/>
          <w:numId w:val="2"/>
        </w:numPr>
        <w:ind w:left="0" w:firstLine="709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 xml:space="preserve">обеспечить исполнение в </w:t>
      </w:r>
      <w:r w:rsidR="00DA4643">
        <w:rPr>
          <w:rFonts w:ascii="Times New Roman" w:hAnsi="Times New Roman" w:cs="Times New Roman"/>
          <w:sz w:val="28"/>
          <w:szCs w:val="28"/>
          <w:lang w:eastAsia="ru-RU"/>
        </w:rPr>
        <w:t>детском саду</w:t>
      </w:r>
      <w:r w:rsidRPr="0022502B">
        <w:rPr>
          <w:rFonts w:ascii="Times New Roman" w:hAnsi="Times New Roman" w:cs="Times New Roman"/>
          <w:sz w:val="28"/>
          <w:szCs w:val="28"/>
          <w:lang w:eastAsia="ru-RU"/>
        </w:rPr>
        <w:t xml:space="preserve"> трудового законодательства Р</w:t>
      </w:r>
      <w:r w:rsidR="00DA4643">
        <w:rPr>
          <w:rFonts w:ascii="Times New Roman" w:hAnsi="Times New Roman" w:cs="Times New Roman"/>
          <w:sz w:val="28"/>
          <w:szCs w:val="28"/>
          <w:lang w:eastAsia="ru-RU"/>
        </w:rPr>
        <w:t xml:space="preserve">еспублики </w:t>
      </w:r>
      <w:r w:rsidRPr="0022502B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="00DA4643">
        <w:rPr>
          <w:rFonts w:ascii="Times New Roman" w:hAnsi="Times New Roman" w:cs="Times New Roman"/>
          <w:sz w:val="28"/>
          <w:szCs w:val="28"/>
          <w:lang w:eastAsia="ru-RU"/>
        </w:rPr>
        <w:t>азахстан</w:t>
      </w:r>
      <w:r w:rsidRPr="0022502B">
        <w:rPr>
          <w:rFonts w:ascii="Times New Roman" w:hAnsi="Times New Roman" w:cs="Times New Roman"/>
          <w:sz w:val="28"/>
          <w:szCs w:val="28"/>
          <w:lang w:eastAsia="ru-RU"/>
        </w:rPr>
        <w:t xml:space="preserve"> и обеспечение соблюдения режима и условий труда в </w:t>
      </w:r>
      <w:r w:rsidR="00DA4643">
        <w:rPr>
          <w:rFonts w:ascii="Times New Roman" w:hAnsi="Times New Roman" w:cs="Times New Roman"/>
          <w:sz w:val="28"/>
          <w:szCs w:val="28"/>
          <w:lang w:eastAsia="ru-RU"/>
        </w:rPr>
        <w:t>КГКП</w:t>
      </w:r>
      <w:r w:rsidRPr="0022502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341DE8" w:rsidRPr="0022502B" w:rsidRDefault="00341DE8" w:rsidP="00E52FF9">
      <w:pPr>
        <w:pStyle w:val="a3"/>
        <w:ind w:firstLine="851"/>
        <w:rPr>
          <w:rFonts w:ascii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  <w:lang w:eastAsia="ru-RU"/>
        </w:rPr>
        <w:t>3</w:t>
      </w:r>
      <w:r w:rsidRPr="0022502B">
        <w:rPr>
          <w:rFonts w:ascii="Times New Roman" w:hAnsi="Times New Roman" w:cs="Times New Roman"/>
          <w:b/>
          <w:sz w:val="28"/>
          <w:szCs w:val="28"/>
          <w:lang w:eastAsia="ru-RU"/>
        </w:rPr>
        <w:t>.2.При подготовке и принятии управленческих и иных решений в рамках своей компетенции:</w:t>
      </w:r>
    </w:p>
    <w:p w:rsidR="00341DE8" w:rsidRPr="0022502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осуществлять деятельность в пределах своей компетенции по сохранению и укреплению в обществе системы ценностей, отражающей нетерпимость к коррупции;</w:t>
      </w:r>
    </w:p>
    <w:p w:rsidR="00341DE8" w:rsidRPr="0022502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принимать меры по предотвращению и разрешению конфликта интересов, личной заинтересованности при исполнении служебных обязанностей, о склонении к коррупционному поведению и получению подарков;</w:t>
      </w:r>
    </w:p>
    <w:p w:rsidR="00341DE8" w:rsidRPr="0022502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 xml:space="preserve">при принятии решений, входящих в компетенцию руководителя </w:t>
      </w:r>
      <w:r w:rsidR="00330A88">
        <w:rPr>
          <w:rFonts w:ascii="Times New Roman" w:hAnsi="Times New Roman" w:cs="Times New Roman"/>
          <w:sz w:val="28"/>
          <w:szCs w:val="28"/>
          <w:lang w:eastAsia="ru-RU"/>
        </w:rPr>
        <w:t>КГКП</w:t>
      </w:r>
      <w:r w:rsidRPr="0022502B">
        <w:rPr>
          <w:rFonts w:ascii="Times New Roman" w:hAnsi="Times New Roman" w:cs="Times New Roman"/>
          <w:sz w:val="28"/>
          <w:szCs w:val="28"/>
          <w:lang w:eastAsia="ru-RU"/>
        </w:rPr>
        <w:t xml:space="preserve"> не принимать никаких материальных благ, услуг и иных привилегий, связанных с выполнением своих законных обязанностей;</w:t>
      </w:r>
    </w:p>
    <w:p w:rsidR="00341DE8" w:rsidRPr="0022502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неукоснительно соблюдать служебную дисциплину, служебную и педагогическую этику;</w:t>
      </w:r>
    </w:p>
    <w:p w:rsidR="0035304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304B">
        <w:rPr>
          <w:rFonts w:ascii="Times New Roman" w:hAnsi="Times New Roman" w:cs="Times New Roman"/>
          <w:sz w:val="28"/>
          <w:szCs w:val="28"/>
          <w:lang w:eastAsia="ru-RU"/>
        </w:rPr>
        <w:t>соблюдать трудовую дисциплину, правило внутреннего трудового распорядка дня, эффективно распоряжаться предоставленными полномочиями;</w:t>
      </w:r>
    </w:p>
    <w:p w:rsidR="0035304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304B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добросовестно, беспристрастно и качественно выполнять свои служебные и должностные обязанности, рационально использовать рабочее время;</w:t>
      </w:r>
    </w:p>
    <w:p w:rsidR="0035304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304B">
        <w:rPr>
          <w:rFonts w:ascii="Times New Roman" w:hAnsi="Times New Roman" w:cs="Times New Roman"/>
          <w:sz w:val="28"/>
          <w:szCs w:val="28"/>
          <w:lang w:eastAsia="ru-RU"/>
        </w:rPr>
        <w:t>не дарить коллегам, руководителям и иным должностным лицам подарки и не оказывать неслужебные услуги для получения с использованием должностных полномочий имущественной выгоды, блага либо преимущества;</w:t>
      </w:r>
    </w:p>
    <w:p w:rsidR="00341DE8" w:rsidRPr="0035304B" w:rsidRDefault="00341DE8" w:rsidP="0035304B">
      <w:pPr>
        <w:pStyle w:val="a3"/>
        <w:numPr>
          <w:ilvl w:val="0"/>
          <w:numId w:val="2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5304B">
        <w:rPr>
          <w:rFonts w:ascii="Times New Roman" w:hAnsi="Times New Roman" w:cs="Times New Roman"/>
          <w:sz w:val="28"/>
          <w:szCs w:val="28"/>
          <w:lang w:eastAsia="ru-RU"/>
        </w:rPr>
        <w:t>проявлять активность в противодействии коррупции, раскрытии коррупционных правонарушений.</w:t>
      </w:r>
    </w:p>
    <w:p w:rsidR="006235BF" w:rsidRPr="00A35D6E" w:rsidRDefault="006235BF" w:rsidP="006235BF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A35D6E">
        <w:rPr>
          <w:b/>
          <w:color w:val="000000"/>
          <w:sz w:val="28"/>
          <w:szCs w:val="28"/>
        </w:rPr>
        <w:t>3.3. При подготовке проектов нормативных правовых актов:</w:t>
      </w:r>
    </w:p>
    <w:p w:rsidR="006235BF" w:rsidRPr="006235BF" w:rsidRDefault="006235BF" w:rsidP="006235BF">
      <w:pPr>
        <w:pStyle w:val="a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 xml:space="preserve">Проекты нормативных правовых актов разрабатываются работниками </w:t>
      </w:r>
      <w:r w:rsidR="0038500C">
        <w:rPr>
          <w:color w:val="000000"/>
          <w:sz w:val="28"/>
          <w:szCs w:val="28"/>
        </w:rPr>
        <w:t>КГКП</w:t>
      </w:r>
      <w:r w:rsidRPr="006235BF">
        <w:rPr>
          <w:color w:val="000000"/>
          <w:sz w:val="28"/>
          <w:szCs w:val="28"/>
        </w:rPr>
        <w:t xml:space="preserve"> в строгом соответствии с требованиями Закона Республики Казахстан от 6 апреля 2016 года №</w:t>
      </w:r>
      <w:r>
        <w:rPr>
          <w:color w:val="000000"/>
          <w:sz w:val="28"/>
          <w:szCs w:val="28"/>
        </w:rPr>
        <w:t xml:space="preserve"> </w:t>
      </w:r>
      <w:r w:rsidRPr="006235BF">
        <w:rPr>
          <w:color w:val="000000"/>
          <w:sz w:val="28"/>
          <w:szCs w:val="28"/>
        </w:rPr>
        <w:t>480-V ЗРК «О правовых актах» и не должны:</w:t>
      </w:r>
    </w:p>
    <w:p w:rsidR="006235BF" w:rsidRPr="006235BF" w:rsidRDefault="006235BF" w:rsidP="00AE65FF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ущемлять установленные законом права и свободы граждан;</w:t>
      </w:r>
    </w:p>
    <w:p w:rsidR="006235BF" w:rsidRPr="006235BF" w:rsidRDefault="006235BF" w:rsidP="00AE65FF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нарушать законные интересы юридических лиц;</w:t>
      </w:r>
    </w:p>
    <w:p w:rsidR="006235BF" w:rsidRPr="006235BF" w:rsidRDefault="006235BF" w:rsidP="00AE65FF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противоречить нормативным правовым актам вышестоящего уровня;</w:t>
      </w:r>
    </w:p>
    <w:p w:rsidR="006235BF" w:rsidRPr="006235BF" w:rsidRDefault="006235BF" w:rsidP="00AE65FF">
      <w:pPr>
        <w:pStyle w:val="a5"/>
        <w:numPr>
          <w:ilvl w:val="0"/>
          <w:numId w:val="2"/>
        </w:numPr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выходить за пределы компетенции органа, издавшего нормативный правовой акт.</w:t>
      </w:r>
    </w:p>
    <w:p w:rsidR="006235BF" w:rsidRPr="00A35D6E" w:rsidRDefault="006235BF" w:rsidP="006235BF">
      <w:pPr>
        <w:pStyle w:val="a5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  <w:r w:rsidRPr="00A35D6E">
        <w:rPr>
          <w:b/>
          <w:color w:val="000000"/>
          <w:sz w:val="28"/>
          <w:szCs w:val="28"/>
        </w:rPr>
        <w:t>3.4. При иных взаимоотношениях, возникающих в зависимости от специфики сферы жизнедеятельности работники обязаны: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противостоять действиям, наносящим ущерб интересам государства, препятствующим или снижающим эффективность функционирования управления;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соблюдать деловой этикет и правила официального поведения;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</w:t>
      </w:r>
      <w:r w:rsidR="000B4057">
        <w:rPr>
          <w:color w:val="000000"/>
          <w:sz w:val="28"/>
          <w:szCs w:val="28"/>
        </w:rPr>
        <w:t>раждански</w:t>
      </w:r>
      <w:r w:rsidRPr="006235BF">
        <w:rPr>
          <w:color w:val="000000"/>
          <w:sz w:val="28"/>
          <w:szCs w:val="28"/>
        </w:rPr>
        <w:t>х служащих;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6235BF" w:rsidRPr="006235BF" w:rsidRDefault="006235BF" w:rsidP="00E11E6D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6235BF">
        <w:rPr>
          <w:color w:val="000000"/>
          <w:sz w:val="28"/>
          <w:szCs w:val="28"/>
        </w:rPr>
        <w:t>в процессе исполнения поручений руководител</w:t>
      </w:r>
      <w:r w:rsidR="000B4057">
        <w:rPr>
          <w:color w:val="000000"/>
          <w:sz w:val="28"/>
          <w:szCs w:val="28"/>
        </w:rPr>
        <w:t>я</w:t>
      </w:r>
      <w:r w:rsidRPr="006235BF">
        <w:rPr>
          <w:color w:val="000000"/>
          <w:sz w:val="28"/>
          <w:szCs w:val="28"/>
        </w:rPr>
        <w:t xml:space="preserve"> предоставлять только объективные и достоверные сведения.</w:t>
      </w:r>
    </w:p>
    <w:p w:rsidR="00B27702" w:rsidRPr="0022502B" w:rsidRDefault="00B27702" w:rsidP="00E11E6D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проявлять справедливость и объективность при оценке результатов их деятельности, а также при применении мер поощрения и взысканий;</w:t>
      </w:r>
    </w:p>
    <w:p w:rsidR="00B27702" w:rsidRDefault="00B27702" w:rsidP="00E11E6D">
      <w:pPr>
        <w:pStyle w:val="a3"/>
        <w:numPr>
          <w:ilvl w:val="0"/>
          <w:numId w:val="3"/>
        </w:numPr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2502B">
        <w:rPr>
          <w:rFonts w:ascii="Times New Roman" w:hAnsi="Times New Roman" w:cs="Times New Roman"/>
          <w:sz w:val="28"/>
          <w:szCs w:val="28"/>
          <w:lang w:eastAsia="ru-RU"/>
        </w:rPr>
        <w:t>своевременно принимать исчерпывающие меры по урегулированию конфликта интересов, возникшего у коллег в ходе выполнения ими своих должностных обязанностей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B27702" w:rsidRPr="0022502B" w:rsidRDefault="00B27702" w:rsidP="00B27702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3469A" w:rsidRDefault="0033469A" w:rsidP="003702AE">
      <w:pPr>
        <w:pStyle w:val="a5"/>
        <w:shd w:val="clear" w:color="auto" w:fill="FFFFFF"/>
        <w:spacing w:before="0" w:beforeAutospacing="0" w:after="0" w:afterAutospacing="0"/>
        <w:rPr>
          <w:rStyle w:val="a6"/>
          <w:color w:val="000000"/>
          <w:sz w:val="28"/>
          <w:szCs w:val="28"/>
        </w:rPr>
      </w:pPr>
    </w:p>
    <w:p w:rsidR="0033469A" w:rsidRDefault="0033469A" w:rsidP="003702AE">
      <w:pPr>
        <w:pStyle w:val="a5"/>
        <w:shd w:val="clear" w:color="auto" w:fill="FFFFFF"/>
        <w:spacing w:before="0" w:beforeAutospacing="0" w:after="0" w:afterAutospacing="0"/>
        <w:rPr>
          <w:rStyle w:val="a6"/>
          <w:color w:val="000000"/>
          <w:sz w:val="28"/>
          <w:szCs w:val="28"/>
        </w:rPr>
      </w:pPr>
    </w:p>
    <w:p w:rsidR="0033469A" w:rsidRDefault="0033469A" w:rsidP="003702AE">
      <w:pPr>
        <w:pStyle w:val="a5"/>
        <w:shd w:val="clear" w:color="auto" w:fill="FFFFFF"/>
        <w:spacing w:before="0" w:beforeAutospacing="0" w:after="0" w:afterAutospacing="0"/>
        <w:rPr>
          <w:rStyle w:val="a6"/>
          <w:color w:val="000000"/>
          <w:sz w:val="28"/>
          <w:szCs w:val="28"/>
        </w:rPr>
      </w:pPr>
    </w:p>
    <w:p w:rsidR="003702AE" w:rsidRPr="003702AE" w:rsidRDefault="003702AE" w:rsidP="003702A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702AE">
        <w:rPr>
          <w:rStyle w:val="a6"/>
          <w:color w:val="000000"/>
          <w:sz w:val="28"/>
          <w:szCs w:val="28"/>
        </w:rPr>
        <w:lastRenderedPageBreak/>
        <w:t>4. Иные ограничения и запреты:</w:t>
      </w:r>
    </w:p>
    <w:p w:rsidR="003702AE" w:rsidRPr="003702AE" w:rsidRDefault="003702AE" w:rsidP="003702A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 xml:space="preserve">Работники </w:t>
      </w:r>
      <w:r>
        <w:rPr>
          <w:color w:val="000000"/>
          <w:sz w:val="28"/>
          <w:szCs w:val="28"/>
        </w:rPr>
        <w:t>КГКП</w:t>
      </w:r>
      <w:r w:rsidRPr="003702AE">
        <w:rPr>
          <w:color w:val="000000"/>
          <w:sz w:val="28"/>
          <w:szCs w:val="28"/>
        </w:rPr>
        <w:t xml:space="preserve"> должны: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способствовать укреплению единства народа Казахстана и межнационального согласия в стране, уважительно относиться к государственному и другим языкам, традициям и обычаям народа Казахстана;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быть честными, справедливыми, скромными, соблюдать общепринятые морально-этические нормы, в обращении с гражданами и коллегами проявлять вежливость и корректность;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обеспечивать законность и справедливость принимаемых ими решений;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обеспечивать прозрачность принятия решений, затрагивающих права и законные интересы физических и юридических лиц;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противостоять действиям, наносящим ущерб интересам государства, препятствующим или снижающим эффективность функционирования государственных органов;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повышать свой профессиональный уровень и квалификацию для эффективного исполнения служебных обязанностей, соблюдать установленные законами Республики Казахстан ограничения и запреты;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не использовать служебное положение для оказания влияния на деятельность государственных органов, организаций, г</w:t>
      </w:r>
      <w:r w:rsidR="00553A6D">
        <w:rPr>
          <w:color w:val="000000"/>
          <w:sz w:val="28"/>
          <w:szCs w:val="28"/>
        </w:rPr>
        <w:t>раждански</w:t>
      </w:r>
      <w:r w:rsidRPr="003702AE">
        <w:rPr>
          <w:color w:val="000000"/>
          <w:sz w:val="28"/>
          <w:szCs w:val="28"/>
        </w:rPr>
        <w:t xml:space="preserve">х </w:t>
      </w:r>
      <w:r w:rsidR="00553A6D">
        <w:rPr>
          <w:color w:val="000000"/>
          <w:sz w:val="28"/>
          <w:szCs w:val="28"/>
        </w:rPr>
        <w:t xml:space="preserve">и государственных </w:t>
      </w:r>
      <w:r w:rsidRPr="003702AE">
        <w:rPr>
          <w:color w:val="000000"/>
          <w:sz w:val="28"/>
          <w:szCs w:val="28"/>
        </w:rPr>
        <w:t>служащих и иных лиц при решении вопросов личного характера;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не распространять сведения, не соответствующие действительности;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обеспечивать сохранность государственной собственности, рационально, эффективно и только в служебных целях использовать вверенную государственную собственность;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неукоснительно соблюдать служебную дисциплину, добросовестно, беспристрастно и качественно исполнять свои служебные обязанности, рационально и эффективно использовать рабочее время;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на постоянной основе принимать меры по повышению качества оказываемых государственных услуг, всецело ориентируясь на запросы населения как потребителя государственных услуг;</w:t>
      </w:r>
    </w:p>
    <w:p w:rsidR="003702AE" w:rsidRP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обеспечивать своевременное и качественное исполнение документов, исключать возможность утери, фальсификации (подлога), неисполнения и повторного исполнения одного и того же документа, необоснованных возвратов без исполнения.</w:t>
      </w:r>
    </w:p>
    <w:p w:rsidR="003702AE" w:rsidRDefault="003702AE" w:rsidP="005B706E">
      <w:pPr>
        <w:pStyle w:val="a5"/>
        <w:numPr>
          <w:ilvl w:val="0"/>
          <w:numId w:val="3"/>
        </w:numPr>
        <w:shd w:val="clear" w:color="auto" w:fill="FFFFFF"/>
        <w:spacing w:before="0" w:beforeAutospacing="0" w:after="0" w:afterAutospacing="0"/>
        <w:ind w:left="0" w:firstLine="709"/>
        <w:jc w:val="both"/>
        <w:rPr>
          <w:color w:val="000000"/>
          <w:sz w:val="28"/>
          <w:szCs w:val="28"/>
        </w:rPr>
      </w:pPr>
      <w:r w:rsidRPr="003702AE">
        <w:rPr>
          <w:color w:val="000000"/>
          <w:sz w:val="28"/>
          <w:szCs w:val="28"/>
        </w:rPr>
        <w:t>внешний вид г</w:t>
      </w:r>
      <w:r w:rsidR="00FA3CB4">
        <w:rPr>
          <w:color w:val="000000"/>
          <w:sz w:val="28"/>
          <w:szCs w:val="28"/>
        </w:rPr>
        <w:t>ражданск</w:t>
      </w:r>
      <w:r w:rsidRPr="003702AE">
        <w:rPr>
          <w:color w:val="000000"/>
          <w:sz w:val="28"/>
          <w:szCs w:val="28"/>
        </w:rPr>
        <w:t xml:space="preserve">ого служащего при исполнении им служебных обязанностей должен способствовать укреплению авторитета </w:t>
      </w:r>
      <w:r w:rsidR="00FA3CB4">
        <w:rPr>
          <w:color w:val="000000"/>
          <w:sz w:val="28"/>
          <w:szCs w:val="28"/>
        </w:rPr>
        <w:lastRenderedPageBreak/>
        <w:t>КГКП</w:t>
      </w:r>
      <w:r w:rsidRPr="003702AE">
        <w:rPr>
          <w:color w:val="000000"/>
          <w:sz w:val="28"/>
          <w:szCs w:val="28"/>
        </w:rPr>
        <w:t>, соответствовать общепринятому деловому стилю, который отличают официальность, сдержанность и аккуратность.</w:t>
      </w:r>
    </w:p>
    <w:p w:rsidR="00351CA1" w:rsidRPr="003702AE" w:rsidRDefault="00351CA1" w:rsidP="003702AE">
      <w:pPr>
        <w:pStyle w:val="a5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5D057C" w:rsidRDefault="005D057C" w:rsidP="0029609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461878" w:rsidRDefault="003B00C3" w:rsidP="003B00C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 xml:space="preserve">Директор КГКП </w:t>
      </w:r>
    </w:p>
    <w:p w:rsidR="009A525F" w:rsidRDefault="003B00C3" w:rsidP="003B00C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2502B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22502B">
        <w:rPr>
          <w:rFonts w:ascii="Times New Roman" w:hAnsi="Times New Roman" w:cs="Times New Roman"/>
          <w:b/>
          <w:sz w:val="28"/>
          <w:szCs w:val="28"/>
        </w:rPr>
        <w:t xml:space="preserve">етский </w:t>
      </w:r>
      <w:proofErr w:type="gramStart"/>
      <w:r w:rsidRPr="0022502B">
        <w:rPr>
          <w:rFonts w:ascii="Times New Roman" w:hAnsi="Times New Roman" w:cs="Times New Roman"/>
          <w:b/>
          <w:sz w:val="28"/>
          <w:szCs w:val="28"/>
        </w:rPr>
        <w:t>сад-ясли</w:t>
      </w:r>
      <w:proofErr w:type="gramEnd"/>
      <w:r w:rsidRPr="0022502B">
        <w:rPr>
          <w:rFonts w:ascii="Times New Roman" w:hAnsi="Times New Roman" w:cs="Times New Roman"/>
          <w:b/>
          <w:sz w:val="28"/>
          <w:szCs w:val="28"/>
        </w:rPr>
        <w:t xml:space="preserve"> № </w:t>
      </w:r>
      <w:r w:rsidR="0033469A">
        <w:rPr>
          <w:rFonts w:ascii="Times New Roman" w:hAnsi="Times New Roman" w:cs="Times New Roman"/>
          <w:b/>
          <w:sz w:val="28"/>
          <w:szCs w:val="28"/>
        </w:rPr>
        <w:t>21 «Айналайын</w:t>
      </w:r>
      <w:r w:rsidRPr="0022502B">
        <w:rPr>
          <w:rFonts w:ascii="Times New Roman" w:hAnsi="Times New Roman" w:cs="Times New Roman"/>
          <w:b/>
          <w:sz w:val="28"/>
          <w:szCs w:val="28"/>
        </w:rPr>
        <w:t>»</w:t>
      </w:r>
      <w:r w:rsidR="00461878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B00C3" w:rsidRPr="0022502B" w:rsidRDefault="00461878" w:rsidP="003B00C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акимата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города Усть-Каменогорска</w:t>
      </w:r>
      <w:r w:rsidR="003B00C3" w:rsidRPr="0022502B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B00C3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33469A">
        <w:rPr>
          <w:rFonts w:ascii="Times New Roman" w:hAnsi="Times New Roman" w:cs="Times New Roman"/>
          <w:b/>
          <w:sz w:val="28"/>
          <w:szCs w:val="28"/>
        </w:rPr>
        <w:t xml:space="preserve">              Т.Г. </w:t>
      </w:r>
      <w:proofErr w:type="spellStart"/>
      <w:r w:rsidR="0033469A">
        <w:rPr>
          <w:rFonts w:ascii="Times New Roman" w:hAnsi="Times New Roman" w:cs="Times New Roman"/>
          <w:b/>
          <w:sz w:val="28"/>
          <w:szCs w:val="28"/>
        </w:rPr>
        <w:t>Краковская</w:t>
      </w:r>
      <w:proofErr w:type="spellEnd"/>
      <w:r w:rsidR="003B00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</w:t>
      </w:r>
      <w:r w:rsidR="003B00C3" w:rsidRPr="0022502B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3B00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  </w:t>
      </w:r>
      <w:r w:rsidR="003B00C3" w:rsidRPr="0022502B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  </w:t>
      </w:r>
      <w:r w:rsidR="003B00C3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:rsidR="005D057C" w:rsidRDefault="005D057C" w:rsidP="00296093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5D0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A7A9D"/>
    <w:multiLevelType w:val="hybridMultilevel"/>
    <w:tmpl w:val="EFC603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3A5467C"/>
    <w:multiLevelType w:val="hybridMultilevel"/>
    <w:tmpl w:val="7826A5D6"/>
    <w:lvl w:ilvl="0" w:tplc="04190001">
      <w:start w:val="1"/>
      <w:numFmt w:val="bullet"/>
      <w:lvlText w:val=""/>
      <w:lvlJc w:val="left"/>
      <w:pPr>
        <w:ind w:left="4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2">
    <w:nsid w:val="4CC561BF"/>
    <w:multiLevelType w:val="hybridMultilevel"/>
    <w:tmpl w:val="08447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2F03"/>
    <w:rsid w:val="000870E8"/>
    <w:rsid w:val="000B4057"/>
    <w:rsid w:val="001373B2"/>
    <w:rsid w:val="00161F41"/>
    <w:rsid w:val="001D746E"/>
    <w:rsid w:val="00224097"/>
    <w:rsid w:val="0022502B"/>
    <w:rsid w:val="0025305B"/>
    <w:rsid w:val="00296093"/>
    <w:rsid w:val="002E0D6F"/>
    <w:rsid w:val="00330A88"/>
    <w:rsid w:val="0033469A"/>
    <w:rsid w:val="00341DE8"/>
    <w:rsid w:val="00342F4D"/>
    <w:rsid w:val="00351CA1"/>
    <w:rsid w:val="0035304B"/>
    <w:rsid w:val="003702AE"/>
    <w:rsid w:val="003807C2"/>
    <w:rsid w:val="0038500C"/>
    <w:rsid w:val="003B00C3"/>
    <w:rsid w:val="003C58CA"/>
    <w:rsid w:val="003D1603"/>
    <w:rsid w:val="00453F46"/>
    <w:rsid w:val="00461878"/>
    <w:rsid w:val="00472613"/>
    <w:rsid w:val="004953E4"/>
    <w:rsid w:val="00553A6D"/>
    <w:rsid w:val="00571EFA"/>
    <w:rsid w:val="0057588E"/>
    <w:rsid w:val="005B4AED"/>
    <w:rsid w:val="005B706E"/>
    <w:rsid w:val="005C6DFD"/>
    <w:rsid w:val="005D057C"/>
    <w:rsid w:val="006235BF"/>
    <w:rsid w:val="00677793"/>
    <w:rsid w:val="006B06CB"/>
    <w:rsid w:val="006F1082"/>
    <w:rsid w:val="00804F1A"/>
    <w:rsid w:val="00891484"/>
    <w:rsid w:val="008A3582"/>
    <w:rsid w:val="008B16FD"/>
    <w:rsid w:val="009067B3"/>
    <w:rsid w:val="00951413"/>
    <w:rsid w:val="00955DB6"/>
    <w:rsid w:val="009A525F"/>
    <w:rsid w:val="00A10F8B"/>
    <w:rsid w:val="00A35D6E"/>
    <w:rsid w:val="00AE65FF"/>
    <w:rsid w:val="00B21E20"/>
    <w:rsid w:val="00B27702"/>
    <w:rsid w:val="00B473C8"/>
    <w:rsid w:val="00B547B8"/>
    <w:rsid w:val="00B63DA4"/>
    <w:rsid w:val="00B97961"/>
    <w:rsid w:val="00C3552C"/>
    <w:rsid w:val="00C65B5C"/>
    <w:rsid w:val="00CC5FE6"/>
    <w:rsid w:val="00D76CDA"/>
    <w:rsid w:val="00DA4643"/>
    <w:rsid w:val="00DB2191"/>
    <w:rsid w:val="00E11E6D"/>
    <w:rsid w:val="00E4418D"/>
    <w:rsid w:val="00E52FF9"/>
    <w:rsid w:val="00E710DA"/>
    <w:rsid w:val="00E76893"/>
    <w:rsid w:val="00E821FD"/>
    <w:rsid w:val="00EF2F03"/>
    <w:rsid w:val="00F45F85"/>
    <w:rsid w:val="00F50823"/>
    <w:rsid w:val="00F55C55"/>
    <w:rsid w:val="00F90C6D"/>
    <w:rsid w:val="00FA3C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5F85"/>
    <w:pPr>
      <w:spacing w:after="0" w:line="240" w:lineRule="auto"/>
    </w:pPr>
  </w:style>
  <w:style w:type="paragraph" w:customStyle="1" w:styleId="j13">
    <w:name w:val="j13"/>
    <w:basedOn w:val="a"/>
    <w:rsid w:val="00296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296093"/>
  </w:style>
  <w:style w:type="character" w:customStyle="1" w:styleId="s2">
    <w:name w:val="s2"/>
    <w:basedOn w:val="a0"/>
    <w:rsid w:val="00296093"/>
  </w:style>
  <w:style w:type="character" w:styleId="a4">
    <w:name w:val="Hyperlink"/>
    <w:basedOn w:val="a0"/>
    <w:uiPriority w:val="99"/>
    <w:semiHidden/>
    <w:unhideWhenUsed/>
    <w:rsid w:val="00296093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5D0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D057C"/>
    <w:rPr>
      <w:b/>
      <w:bCs/>
    </w:rPr>
  </w:style>
  <w:style w:type="character" w:customStyle="1" w:styleId="apple-converted-space">
    <w:name w:val="apple-converted-space"/>
    <w:basedOn w:val="a0"/>
    <w:rsid w:val="005D057C"/>
  </w:style>
  <w:style w:type="paragraph" w:styleId="a7">
    <w:name w:val="Balloon Text"/>
    <w:basedOn w:val="a"/>
    <w:link w:val="a8"/>
    <w:uiPriority w:val="99"/>
    <w:semiHidden/>
    <w:unhideWhenUsed/>
    <w:rsid w:val="00D76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6CDA"/>
    <w:rPr>
      <w:rFonts w:ascii="Segoe UI" w:hAnsi="Segoe UI" w:cs="Segoe UI"/>
      <w:sz w:val="18"/>
      <w:szCs w:val="18"/>
    </w:rPr>
  </w:style>
  <w:style w:type="character" w:customStyle="1" w:styleId="a9">
    <w:name w:val="Основной текст Знак"/>
    <w:basedOn w:val="a0"/>
    <w:link w:val="aa"/>
    <w:rsid w:val="000870E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a">
    <w:name w:val="Body Text"/>
    <w:basedOn w:val="a"/>
    <w:link w:val="a9"/>
    <w:rsid w:val="000870E8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0870E8"/>
  </w:style>
  <w:style w:type="paragraph" w:styleId="ab">
    <w:name w:val="List Paragraph"/>
    <w:basedOn w:val="a"/>
    <w:uiPriority w:val="34"/>
    <w:qFormat/>
    <w:rsid w:val="000870E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45F85"/>
    <w:pPr>
      <w:spacing w:after="0" w:line="240" w:lineRule="auto"/>
    </w:pPr>
  </w:style>
  <w:style w:type="paragraph" w:customStyle="1" w:styleId="j13">
    <w:name w:val="j13"/>
    <w:basedOn w:val="a"/>
    <w:rsid w:val="0029609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basedOn w:val="a0"/>
    <w:rsid w:val="00296093"/>
  </w:style>
  <w:style w:type="character" w:customStyle="1" w:styleId="s2">
    <w:name w:val="s2"/>
    <w:basedOn w:val="a0"/>
    <w:rsid w:val="00296093"/>
  </w:style>
  <w:style w:type="character" w:styleId="a4">
    <w:name w:val="Hyperlink"/>
    <w:basedOn w:val="a0"/>
    <w:uiPriority w:val="99"/>
    <w:semiHidden/>
    <w:unhideWhenUsed/>
    <w:rsid w:val="00296093"/>
    <w:rPr>
      <w:color w:val="0000FF"/>
      <w:u w:val="single"/>
    </w:rPr>
  </w:style>
  <w:style w:type="paragraph" w:styleId="a5">
    <w:name w:val="Normal (Web)"/>
    <w:basedOn w:val="a"/>
    <w:uiPriority w:val="99"/>
    <w:semiHidden/>
    <w:unhideWhenUsed/>
    <w:rsid w:val="005D05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5D057C"/>
    <w:rPr>
      <w:b/>
      <w:bCs/>
    </w:rPr>
  </w:style>
  <w:style w:type="character" w:customStyle="1" w:styleId="apple-converted-space">
    <w:name w:val="apple-converted-space"/>
    <w:basedOn w:val="a0"/>
    <w:rsid w:val="005D057C"/>
  </w:style>
  <w:style w:type="paragraph" w:styleId="a7">
    <w:name w:val="Balloon Text"/>
    <w:basedOn w:val="a"/>
    <w:link w:val="a8"/>
    <w:uiPriority w:val="99"/>
    <w:semiHidden/>
    <w:unhideWhenUsed/>
    <w:rsid w:val="00D76C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76CDA"/>
    <w:rPr>
      <w:rFonts w:ascii="Segoe UI" w:hAnsi="Segoe UI" w:cs="Segoe UI"/>
      <w:sz w:val="18"/>
      <w:szCs w:val="18"/>
    </w:rPr>
  </w:style>
  <w:style w:type="character" w:customStyle="1" w:styleId="a9">
    <w:name w:val="Основной текст Знак"/>
    <w:basedOn w:val="a0"/>
    <w:link w:val="aa"/>
    <w:rsid w:val="000870E8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a">
    <w:name w:val="Body Text"/>
    <w:basedOn w:val="a"/>
    <w:link w:val="a9"/>
    <w:rsid w:val="000870E8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0870E8"/>
  </w:style>
  <w:style w:type="paragraph" w:styleId="ab">
    <w:name w:val="List Paragraph"/>
    <w:basedOn w:val="a"/>
    <w:uiPriority w:val="34"/>
    <w:qFormat/>
    <w:rsid w:val="000870E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6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16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921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69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06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86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88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1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4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8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0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8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741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05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913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99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65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11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36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353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8570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82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8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75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8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9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75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07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1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5967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9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9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487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4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808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1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14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6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90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78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8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1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5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91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2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6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10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9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072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62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0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28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0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29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6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9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1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526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63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95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970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8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9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0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150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2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795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885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0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2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23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61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8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9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22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5</Pages>
  <Words>1312</Words>
  <Characters>7482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Директор</dc:creator>
  <cp:keywords/>
  <dc:description/>
  <cp:lastModifiedBy>User</cp:lastModifiedBy>
  <cp:revision>19</cp:revision>
  <cp:lastPrinted>2017-05-24T04:21:00Z</cp:lastPrinted>
  <dcterms:created xsi:type="dcterms:W3CDTF">2017-05-24T01:33:00Z</dcterms:created>
  <dcterms:modified xsi:type="dcterms:W3CDTF">2017-05-24T04:25:00Z</dcterms:modified>
</cp:coreProperties>
</file>