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EF" w:rsidRPr="009B66C6" w:rsidRDefault="00F43DEF" w:rsidP="007142C4">
      <w:pPr>
        <w:tabs>
          <w:tab w:val="left" w:pos="532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</w:t>
      </w:r>
      <w:r w:rsidRPr="009B66C6">
        <w:rPr>
          <w:rFonts w:ascii="Times New Roman" w:hAnsi="Times New Roman"/>
          <w:sz w:val="28"/>
          <w:szCs w:val="28"/>
          <w:lang w:val="kk-KZ"/>
        </w:rPr>
        <w:t>БЕКІТЕМІН:</w:t>
      </w:r>
    </w:p>
    <w:p w:rsidR="00F43DEF" w:rsidRPr="009B66C6" w:rsidRDefault="00F43DEF" w:rsidP="007142C4">
      <w:pPr>
        <w:tabs>
          <w:tab w:val="left" w:pos="532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B66C6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Өскемен қаласы әкімдігінің</w:t>
      </w:r>
    </w:p>
    <w:p w:rsidR="00F43DEF" w:rsidRPr="009B66C6" w:rsidRDefault="00F43DEF" w:rsidP="009B66C6">
      <w:pPr>
        <w:tabs>
          <w:tab w:val="left" w:pos="532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B66C6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«Ново-Троицкое негізгі орта мектебі»         </w:t>
      </w:r>
    </w:p>
    <w:p w:rsidR="00F43DEF" w:rsidRPr="009B66C6" w:rsidRDefault="00F43DEF" w:rsidP="009B66C6">
      <w:pPr>
        <w:tabs>
          <w:tab w:val="left" w:pos="532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B66C6">
        <w:rPr>
          <w:rFonts w:ascii="Times New Roman" w:hAnsi="Times New Roman"/>
          <w:sz w:val="28"/>
          <w:szCs w:val="28"/>
          <w:lang w:val="kk-KZ"/>
        </w:rPr>
        <w:t xml:space="preserve">                                   КММ  директоры</w:t>
      </w:r>
    </w:p>
    <w:p w:rsidR="00F43DEF" w:rsidRPr="009B66C6" w:rsidRDefault="00F43DEF" w:rsidP="007142C4">
      <w:pPr>
        <w:tabs>
          <w:tab w:val="left" w:pos="532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B66C6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_________Е.Р.Чектыбаева </w:t>
      </w:r>
    </w:p>
    <w:p w:rsidR="00F43DEF" w:rsidRDefault="00F43DEF" w:rsidP="007142C4">
      <w:pPr>
        <w:tabs>
          <w:tab w:val="left" w:pos="532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43DEF" w:rsidRDefault="00F43DEF" w:rsidP="007142C4">
      <w:pPr>
        <w:tabs>
          <w:tab w:val="left" w:pos="532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43DEF" w:rsidRPr="007142C4" w:rsidRDefault="00F43DEF" w:rsidP="007142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en-US"/>
        </w:rPr>
      </w:pPr>
      <w:r w:rsidRPr="007142C4">
        <w:rPr>
          <w:rFonts w:ascii="Times New Roman" w:hAnsi="Times New Roman"/>
          <w:b/>
          <w:sz w:val="28"/>
          <w:szCs w:val="28"/>
          <w:lang w:val="kk-KZ" w:eastAsia="en-US"/>
        </w:rPr>
        <w:t>Сыбайлас жемқорлық тәуекелде</w:t>
      </w:r>
      <w:r>
        <w:rPr>
          <w:rFonts w:ascii="Times New Roman" w:hAnsi="Times New Roman"/>
          <w:b/>
          <w:sz w:val="28"/>
          <w:szCs w:val="28"/>
          <w:lang w:val="kk-KZ" w:eastAsia="en-US"/>
        </w:rPr>
        <w:t xml:space="preserve">ріне ішкі талдауды жүргізу   бойынша аналитикалық анықтама </w:t>
      </w:r>
    </w:p>
    <w:p w:rsidR="00F43DEF" w:rsidRDefault="00F43DEF" w:rsidP="00B125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en-US"/>
        </w:rPr>
      </w:pPr>
      <w:r w:rsidRPr="007142C4">
        <w:rPr>
          <w:rFonts w:ascii="Times New Roman" w:hAnsi="Times New Roman"/>
          <w:b/>
          <w:sz w:val="28"/>
          <w:szCs w:val="28"/>
          <w:lang w:val="kk-KZ" w:eastAsia="en-US"/>
        </w:rPr>
        <w:t xml:space="preserve">Өскемен қаласы әкімдігінің </w:t>
      </w:r>
      <w:r>
        <w:rPr>
          <w:rFonts w:ascii="Times New Roman" w:hAnsi="Times New Roman"/>
          <w:b/>
          <w:sz w:val="28"/>
          <w:szCs w:val="28"/>
          <w:lang w:val="kk-KZ" w:eastAsia="en-US"/>
        </w:rPr>
        <w:t xml:space="preserve">«Ново-Троицкое негізгі орта </w:t>
      </w:r>
      <w:r w:rsidRPr="007142C4">
        <w:rPr>
          <w:rFonts w:ascii="Times New Roman" w:hAnsi="Times New Roman"/>
          <w:b/>
          <w:sz w:val="28"/>
          <w:szCs w:val="28"/>
          <w:lang w:val="kk-KZ" w:eastAsia="en-US"/>
        </w:rPr>
        <w:t>мектебі» КММ</w:t>
      </w:r>
    </w:p>
    <w:p w:rsidR="00F43DEF" w:rsidRPr="00B12588" w:rsidRDefault="00F43DEF" w:rsidP="00B125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en-US"/>
        </w:rPr>
      </w:pPr>
    </w:p>
    <w:p w:rsidR="00F43DEF" w:rsidRPr="007142C4" w:rsidRDefault="00F43DEF" w:rsidP="00B1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en-US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</w:t>
      </w:r>
      <w:r w:rsidRPr="007142C4">
        <w:rPr>
          <w:rFonts w:ascii="Times New Roman" w:hAnsi="Times New Roman"/>
          <w:sz w:val="28"/>
          <w:szCs w:val="28"/>
          <w:lang w:val="kk-KZ"/>
        </w:rPr>
        <w:t>Қазақстан Республикасы Мемлекеттік қызмет істері және сыбайлас жемқорлыққа қарсы іс –қимыл агенттігі Төрағасының 2016 жылғы 19 қазандағы №12 бұйрығы.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 xml:space="preserve"> Сыбайлас жемқорлық тәуекелдеріне ішкі талдауды жүргізу үшін ақпаратты жинаудың жұмыс формасы</w:t>
      </w:r>
    </w:p>
    <w:p w:rsidR="00F43DEF" w:rsidRPr="007142C4" w:rsidRDefault="00F43DEF" w:rsidP="00263E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en-US"/>
        </w:rPr>
      </w:pPr>
      <w:r w:rsidRPr="007142C4">
        <w:rPr>
          <w:rFonts w:ascii="Times New Roman" w:hAnsi="Times New Roman"/>
          <w:sz w:val="28"/>
          <w:szCs w:val="28"/>
          <w:lang w:val="kk-KZ" w:eastAsia="en-US"/>
        </w:rPr>
        <w:t>Өскемен қаласы әкімдігінің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B66C6">
        <w:rPr>
          <w:rFonts w:ascii="Times New Roman" w:hAnsi="Times New Roman"/>
          <w:sz w:val="28"/>
          <w:szCs w:val="28"/>
          <w:lang w:val="kk-KZ"/>
        </w:rPr>
        <w:t>«Ново-Троицкое негізгі орта мектебі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>» КММ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Pr="007142C4">
        <w:rPr>
          <w:rStyle w:val="rvts3"/>
          <w:sz w:val="28"/>
          <w:szCs w:val="28"/>
          <w:lang w:val="kk-KZ"/>
        </w:rPr>
        <w:t>Қазақстан Республикасының Мемлекеттік қызмет істер министрінің</w:t>
      </w:r>
      <w:r>
        <w:rPr>
          <w:rStyle w:val="rvts3"/>
          <w:sz w:val="28"/>
          <w:szCs w:val="28"/>
          <w:lang w:val="kk-KZ"/>
        </w:rPr>
        <w:t xml:space="preserve"> 2016 </w:t>
      </w:r>
      <w:r w:rsidRPr="007142C4">
        <w:rPr>
          <w:rStyle w:val="rvts3"/>
          <w:sz w:val="28"/>
          <w:szCs w:val="28"/>
          <w:lang w:val="kk-KZ"/>
        </w:rPr>
        <w:t>жылғ</w:t>
      </w:r>
      <w:r>
        <w:rPr>
          <w:rStyle w:val="rvts3"/>
          <w:sz w:val="28"/>
          <w:szCs w:val="28"/>
          <w:lang w:val="kk-KZ"/>
        </w:rPr>
        <w:t>ы 19 қазанындағы № 13</w:t>
      </w:r>
      <w:r w:rsidRPr="007142C4">
        <w:rPr>
          <w:rStyle w:val="rvts3"/>
          <w:sz w:val="28"/>
          <w:szCs w:val="28"/>
          <w:lang w:val="kk-KZ"/>
        </w:rPr>
        <w:t xml:space="preserve"> бұйрығымен бекітілген  сыбайлас жемқорлық мониторин</w:t>
      </w:r>
      <w:r>
        <w:rPr>
          <w:rStyle w:val="rvts3"/>
          <w:sz w:val="28"/>
          <w:szCs w:val="28"/>
          <w:lang w:val="kk-KZ"/>
        </w:rPr>
        <w:t>гті жүргізу ережесіне негізінде 2017 жылдың 19 маусымы мен 26 маусымы</w:t>
      </w:r>
      <w:r w:rsidRPr="007142C4">
        <w:rPr>
          <w:rStyle w:val="rvts3"/>
          <w:sz w:val="28"/>
          <w:szCs w:val="28"/>
          <w:lang w:val="kk-KZ"/>
        </w:rPr>
        <w:t xml:space="preserve"> аралығында сыбайлас </w:t>
      </w:r>
      <w:r>
        <w:rPr>
          <w:rStyle w:val="rvts3"/>
          <w:sz w:val="28"/>
          <w:szCs w:val="28"/>
          <w:lang w:val="kk-KZ"/>
        </w:rPr>
        <w:t>жемқорлық мониторинг жүргізілді.</w:t>
      </w:r>
    </w:p>
    <w:p w:rsidR="00F43DEF" w:rsidRDefault="00F43DEF" w:rsidP="00B125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en-US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 xml:space="preserve">         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>Өскемен қаласы әкімдігінің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«Ново-Троицкое негізгі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 xml:space="preserve"> орта мектебі» КММ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регламентпен және стандартпен бекітілген барлық бизнес – үрдістерді сақтай отырып тұлғаларға  </w:t>
      </w:r>
      <w:r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5773CF">
        <w:rPr>
          <w:rFonts w:ascii="Times New Roman" w:hAnsi="Times New Roman"/>
          <w:bCs/>
          <w:sz w:val="28"/>
          <w:szCs w:val="28"/>
          <w:lang w:val="kk-KZ"/>
        </w:rPr>
        <w:t>емле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кеттік қызмет көрсетудің 5 түрі көрсетілді. </w:t>
      </w:r>
    </w:p>
    <w:p w:rsidR="00F43DEF" w:rsidRDefault="00F43DEF" w:rsidP="00B125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 xml:space="preserve">2017 жылдың  қаңтар – маусым  аралығында </w:t>
      </w:r>
      <w:r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5773CF">
        <w:rPr>
          <w:rFonts w:ascii="Times New Roman" w:hAnsi="Times New Roman"/>
          <w:bCs/>
          <w:sz w:val="28"/>
          <w:szCs w:val="28"/>
          <w:lang w:val="kk-KZ"/>
        </w:rPr>
        <w:t>емле</w:t>
      </w:r>
      <w:r>
        <w:rPr>
          <w:rFonts w:ascii="Times New Roman" w:hAnsi="Times New Roman"/>
          <w:bCs/>
          <w:sz w:val="28"/>
          <w:szCs w:val="28"/>
          <w:lang w:val="kk-KZ"/>
        </w:rPr>
        <w:t>кеттік қызмет көрсетудің 5 түрі  бойынша 15 м</w:t>
      </w:r>
      <w:r w:rsidRPr="005773CF">
        <w:rPr>
          <w:rFonts w:ascii="Times New Roman" w:hAnsi="Times New Roman"/>
          <w:bCs/>
          <w:sz w:val="28"/>
          <w:szCs w:val="28"/>
          <w:lang w:val="kk-KZ"/>
        </w:rPr>
        <w:t>емле</w:t>
      </w:r>
      <w:r>
        <w:rPr>
          <w:rFonts w:ascii="Times New Roman" w:hAnsi="Times New Roman"/>
          <w:bCs/>
          <w:sz w:val="28"/>
          <w:szCs w:val="28"/>
          <w:lang w:val="kk-KZ"/>
        </w:rPr>
        <w:t>кеттік қызмет көрсетілді.</w:t>
      </w:r>
    </w:p>
    <w:p w:rsidR="00F43DEF" w:rsidRPr="007142C4" w:rsidRDefault="00F43DEF" w:rsidP="00B12588">
      <w:pPr>
        <w:spacing w:after="0" w:line="240" w:lineRule="auto"/>
        <w:jc w:val="both"/>
        <w:rPr>
          <w:rStyle w:val="a4"/>
          <w:rFonts w:ascii="Times New Roman" w:hAnsi="Times New Roman"/>
          <w:b w:val="0"/>
          <w:color w:val="333333"/>
          <w:sz w:val="28"/>
          <w:szCs w:val="28"/>
          <w:lang w:val="kk-KZ"/>
        </w:rPr>
      </w:pPr>
      <w:r>
        <w:rPr>
          <w:rFonts w:ascii="Times New Roman" w:hAnsi="Times New Roman"/>
          <w:bCs/>
          <w:color w:val="333333"/>
          <w:sz w:val="28"/>
          <w:szCs w:val="28"/>
          <w:lang w:val="kk-KZ"/>
        </w:rPr>
        <w:t xml:space="preserve">         </w:t>
      </w:r>
      <w:r>
        <w:rPr>
          <w:rStyle w:val="a4"/>
          <w:rFonts w:ascii="Times New Roman" w:hAnsi="Times New Roman"/>
          <w:color w:val="333333"/>
          <w:sz w:val="28"/>
          <w:szCs w:val="28"/>
          <w:lang w:val="kk-KZ"/>
        </w:rPr>
        <w:t>-</w:t>
      </w:r>
      <w:r w:rsidRPr="007142C4">
        <w:rPr>
          <w:rStyle w:val="a4"/>
          <w:rFonts w:ascii="Times New Roman" w:hAnsi="Times New Roman"/>
          <w:b w:val="0"/>
          <w:color w:val="333333"/>
          <w:sz w:val="28"/>
          <w:szCs w:val="28"/>
          <w:lang w:val="kk-KZ"/>
        </w:rPr>
        <w:t xml:space="preserve">Аз қамтылған отбасы балаларының қала сыртындағы және мектеп жанындағы лагерьлерде демалуы үшiн </w:t>
      </w:r>
      <w:r w:rsidRPr="007142C4">
        <w:rPr>
          <w:rFonts w:ascii="Times New Roman" w:hAnsi="Times New Roman"/>
          <w:bCs/>
          <w:color w:val="333333"/>
          <w:sz w:val="28"/>
          <w:szCs w:val="28"/>
          <w:lang w:val="kk-KZ"/>
        </w:rPr>
        <w:t>қабылданған</w:t>
      </w:r>
      <w:r w:rsidRPr="007142C4">
        <w:rPr>
          <w:rFonts w:ascii="Times New Roman" w:hAnsi="Times New Roman"/>
          <w:b/>
          <w:bCs/>
          <w:color w:val="333333"/>
          <w:sz w:val="28"/>
          <w:szCs w:val="28"/>
          <w:lang w:val="kk-KZ"/>
        </w:rPr>
        <w:t xml:space="preserve"> </w:t>
      </w:r>
      <w:r w:rsidRPr="007142C4">
        <w:rPr>
          <w:rStyle w:val="a4"/>
          <w:rFonts w:ascii="Times New Roman" w:hAnsi="Times New Roman"/>
          <w:b w:val="0"/>
          <w:color w:val="333333"/>
          <w:sz w:val="28"/>
          <w:szCs w:val="28"/>
          <w:lang w:val="kk-KZ"/>
        </w:rPr>
        <w:t>құжаттар</w:t>
      </w:r>
      <w:r>
        <w:rPr>
          <w:rStyle w:val="a4"/>
          <w:rFonts w:ascii="Times New Roman" w:hAnsi="Times New Roman"/>
          <w:b w:val="0"/>
          <w:color w:val="333333"/>
          <w:sz w:val="28"/>
          <w:szCs w:val="28"/>
          <w:lang w:val="kk-KZ"/>
        </w:rPr>
        <w:t xml:space="preserve"> -2;</w:t>
      </w:r>
      <w:r w:rsidRPr="007142C4">
        <w:rPr>
          <w:rStyle w:val="a4"/>
          <w:rFonts w:ascii="Times New Roman" w:hAnsi="Times New Roman"/>
          <w:b w:val="0"/>
          <w:color w:val="333333"/>
          <w:sz w:val="28"/>
          <w:szCs w:val="28"/>
          <w:lang w:val="kk-KZ"/>
        </w:rPr>
        <w:t xml:space="preserve"> </w:t>
      </w:r>
    </w:p>
    <w:p w:rsidR="00F43DEF" w:rsidRPr="00DD2F55" w:rsidRDefault="00F43DEF" w:rsidP="00B1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-</w:t>
      </w:r>
      <w:r w:rsidRPr="00DD2F55">
        <w:rPr>
          <w:rFonts w:ascii="Times New Roman" w:hAnsi="Times New Roman"/>
          <w:color w:val="000000"/>
          <w:sz w:val="28"/>
          <w:szCs w:val="28"/>
          <w:lang w:val="kk-KZ"/>
        </w:rPr>
        <w:t>Бастауыш, негізгі орта, жалпы орта білім берудің жалпы білім беретін бағдарламалары бойынша оқыту үшін ведомстволық бағыныстылығына қарамастан білім беру ұйымдарына қабылданған құжаттар</w:t>
      </w:r>
      <w:r>
        <w:rPr>
          <w:rFonts w:ascii="Times New Roman" w:hAnsi="Times New Roman"/>
          <w:sz w:val="28"/>
          <w:szCs w:val="28"/>
          <w:lang w:val="kk-KZ"/>
        </w:rPr>
        <w:t xml:space="preserve"> – 2;</w:t>
      </w:r>
    </w:p>
    <w:p w:rsidR="00F43DEF" w:rsidRDefault="00F43DEF" w:rsidP="003E59EC">
      <w:pPr>
        <w:spacing w:after="0" w:line="240" w:lineRule="auto"/>
        <w:ind w:firstLine="705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-Негізгі орта білім туралы құжаттардың телнұсқаларын беру- 3 оқушы;</w:t>
      </w:r>
      <w:r w:rsidRPr="00DD2F55">
        <w:rPr>
          <w:rFonts w:ascii="Times New Roman" w:hAnsi="Times New Roman"/>
          <w:sz w:val="28"/>
          <w:szCs w:val="28"/>
          <w:lang w:val="kk-KZ"/>
        </w:rPr>
        <w:br/>
      </w:r>
      <w:r w:rsidRPr="00DD2F55">
        <w:rPr>
          <w:rFonts w:ascii="Times New Roman" w:hAnsi="Times New Roman"/>
          <w:bCs/>
          <w:sz w:val="28"/>
          <w:szCs w:val="28"/>
          <w:lang w:val="kk-KZ"/>
        </w:rPr>
        <w:t xml:space="preserve">          - Мектепке дейінгі ұйы</w:t>
      </w:r>
      <w:r>
        <w:rPr>
          <w:rFonts w:ascii="Times New Roman" w:hAnsi="Times New Roman"/>
          <w:bCs/>
          <w:sz w:val="28"/>
          <w:szCs w:val="28"/>
          <w:lang w:val="kk-KZ"/>
        </w:rPr>
        <w:t>мдарға қабылданған құжаттар – 1;</w:t>
      </w:r>
    </w:p>
    <w:p w:rsidR="00F43DEF" w:rsidRDefault="00F43DEF" w:rsidP="00B1258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          -Педагогикалық қызметкерлердің біліктілік санатын алу және растауға қабылданған құжаттар -7;</w:t>
      </w:r>
    </w:p>
    <w:p w:rsidR="00F43DEF" w:rsidRDefault="00F43DEF" w:rsidP="00B1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en-US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Мемлекеттік қызмет көрсету мерзімінде олқылықтар болған жоқ. Сонымен қатар мемлекеттік қызмет алушылар тарапынан 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>Өскемен қаласы әкімдігінің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«Ново-Троицкое негізгі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 xml:space="preserve"> орта мектебі» КММ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Pr="00A50EFE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мемлекеттік қызмет көрсетудің сапасы мен мерзіміне 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қызметкерлерге шағым түскен жоқ. 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>Өскемен қаласы әкімдігінің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«Ново-Троицкое негізгі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 xml:space="preserve"> орта мектебі» КММ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Pr="00A50EFE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en-US"/>
        </w:rPr>
        <w:t>мемлекеттік қызмет көрсету бойынша деректі қосымша құжаттардың талап ету анықталған жоқ. Мемлекеттік қызмет көрсету бойынша жемқорлық тәуекелдері ата-анамен және оны ауыстыратын адамдардың кірісі туралы анықтамасын  тексеруге мүмкіндік жоқ.</w:t>
      </w:r>
    </w:p>
    <w:p w:rsidR="00F43DEF" w:rsidRDefault="00F43DEF" w:rsidP="00B1258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     Мемлекеттік қызмет алушылардың құжаттарында сәйкестік болмаған жағдайда мемлекеттік қызмет көрсетпеудің себебі стандарттағы нормаға </w:t>
      </w:r>
      <w:r>
        <w:rPr>
          <w:rFonts w:ascii="Times New Roman" w:hAnsi="Times New Roman"/>
          <w:bCs/>
          <w:sz w:val="28"/>
          <w:szCs w:val="28"/>
          <w:lang w:val="kk-KZ"/>
        </w:rPr>
        <w:lastRenderedPageBreak/>
        <w:t xml:space="preserve">негізделеді. Мемлекеттік қызмет көрсетудің уақытын созу көрсетілмеген.  Жұмыс берушінің қабылдау бөлімі арқылы мемлекеттік қызмет көрсетілген жағдайда мемлекеттік қызмет алушымен тікелей қарым –қатынас жүргізіледі.  Мемлекеттік қызмет көрсету туралы ақпарат мектептің фойесінде орналасқан. </w:t>
      </w:r>
    </w:p>
    <w:p w:rsidR="00F43DEF" w:rsidRPr="00C3609E" w:rsidRDefault="00F43DEF" w:rsidP="00B1258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7142C4">
        <w:rPr>
          <w:rFonts w:ascii="Times New Roman" w:hAnsi="Times New Roman"/>
          <w:sz w:val="28"/>
          <w:szCs w:val="28"/>
          <w:lang w:val="kk-KZ" w:eastAsia="en-US"/>
        </w:rPr>
        <w:t xml:space="preserve">Өскемен қаласы әкімдігінің </w:t>
      </w:r>
      <w:r>
        <w:rPr>
          <w:rFonts w:ascii="Times New Roman" w:hAnsi="Times New Roman"/>
          <w:sz w:val="28"/>
          <w:szCs w:val="28"/>
          <w:lang w:val="kk-KZ" w:eastAsia="en-US"/>
        </w:rPr>
        <w:t>«Ново-Троицкое негізгі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 xml:space="preserve"> орта мектебі» КММ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-де </w:t>
      </w:r>
      <w:r>
        <w:rPr>
          <w:rFonts w:ascii="Times New Roman" w:hAnsi="Times New Roman"/>
          <w:bCs/>
          <w:sz w:val="28"/>
          <w:szCs w:val="28"/>
          <w:lang w:val="kk-KZ"/>
        </w:rPr>
        <w:t>р</w:t>
      </w:r>
      <w:r w:rsidRPr="00C3609E">
        <w:rPr>
          <w:rFonts w:ascii="Times New Roman" w:hAnsi="Times New Roman"/>
          <w:bCs/>
          <w:sz w:val="28"/>
          <w:szCs w:val="28"/>
          <w:lang w:val="kk-KZ"/>
        </w:rPr>
        <w:t>ұқсат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беру функциясы  және б</w:t>
      </w:r>
      <w:r w:rsidRPr="004F2F08">
        <w:rPr>
          <w:rFonts w:ascii="Times New Roman" w:hAnsi="Times New Roman"/>
          <w:bCs/>
          <w:sz w:val="28"/>
          <w:szCs w:val="28"/>
          <w:lang w:val="kk-KZ"/>
        </w:rPr>
        <w:t xml:space="preserve">ақылау функциясы </w:t>
      </w:r>
      <w:r w:rsidRPr="00C3609E">
        <w:rPr>
          <w:rFonts w:ascii="Times New Roman" w:hAnsi="Times New Roman"/>
          <w:bCs/>
          <w:sz w:val="28"/>
          <w:szCs w:val="28"/>
          <w:lang w:val="kk-KZ"/>
        </w:rPr>
        <w:t>жоқ.</w:t>
      </w:r>
    </w:p>
    <w:p w:rsidR="00F43DEF" w:rsidRPr="00D35DCF" w:rsidRDefault="00F43DEF" w:rsidP="00B1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Мектепте шаттық кестеге сәйкес қызметкерлердің саны -22, жұмыс істейді 21 адам, вакансия- 1 адам.  1 адамның алмасышылығы - 5</w:t>
      </w:r>
      <w:r w:rsidRPr="00CE65C4">
        <w:rPr>
          <w:rFonts w:ascii="Times New Roman" w:hAnsi="Times New Roman"/>
          <w:color w:val="000000"/>
          <w:sz w:val="28"/>
          <w:szCs w:val="28"/>
          <w:lang w:val="kk-KZ"/>
        </w:rPr>
        <w:t>%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құрайды (былтырғы жылдың аналитикалық кезеңімен салыстырғанда 2 адам). Көрсетілген мерзімде өз еріктерімен  жұмыстан шыққандардың саны -1. 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Қақтығыс тудыратын себептер болған жоқ. 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>Өскемен қаласы әкімдігінің «</w:t>
      </w:r>
      <w:r>
        <w:rPr>
          <w:rFonts w:ascii="Times New Roman" w:hAnsi="Times New Roman"/>
          <w:sz w:val="28"/>
          <w:szCs w:val="28"/>
          <w:lang w:val="kk-KZ" w:eastAsia="en-US"/>
        </w:rPr>
        <w:t>Ново-Троицкое негізгі орта мектебі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>» КММ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–нің қызметкерлері  лауазымдық қызметтеріне қойылған  біліктілік талаптарына сай.  Қызметтік тексерістер болған жоқ. Біліктілікті арттыру курстарынан өту мерзімі мен тәртібі сақталған. Еңбек тәртібі бұзылған фактілер тіркелген жоқ, қайталанулар болған жоқ.</w:t>
      </w:r>
      <w:r w:rsidRPr="00D35DC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35DCF">
        <w:rPr>
          <w:rFonts w:ascii="Times New Roman" w:hAnsi="Times New Roman"/>
          <w:sz w:val="28"/>
          <w:szCs w:val="28"/>
          <w:lang w:val="kk-KZ"/>
        </w:rPr>
        <w:t>Ертеректе қылмыс жасаған, сыбайлас жемқорлық бойынша құқық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35DCF">
        <w:rPr>
          <w:rFonts w:ascii="Times New Roman" w:hAnsi="Times New Roman"/>
          <w:sz w:val="28"/>
          <w:szCs w:val="28"/>
          <w:lang w:val="kk-KZ"/>
        </w:rPr>
        <w:t>бұзған адамды жұмысқа қабылдау тіркелген жоқ және сарапталған мерзімде қақтығыстар болған жоқ.</w:t>
      </w:r>
    </w:p>
    <w:p w:rsidR="00F43DEF" w:rsidRDefault="00F43DEF" w:rsidP="00B1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</w:t>
      </w:r>
      <w:r w:rsidRPr="00B12588">
        <w:rPr>
          <w:rFonts w:ascii="Times New Roman" w:hAnsi="Times New Roman"/>
          <w:sz w:val="28"/>
          <w:szCs w:val="28"/>
          <w:lang w:val="kk-KZ"/>
        </w:rPr>
        <w:t xml:space="preserve">Анонимдік сауалнаманың нәтижесінде алынған сауалнама талданып, басқару қызметінің түзетулері ескеріледі.  </w:t>
      </w:r>
    </w:p>
    <w:p w:rsidR="00F43DEF" w:rsidRDefault="00F43DEF" w:rsidP="00B1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Жұмыс тобымен мекеме қызметінің үдерісіне қатысты </w:t>
      </w:r>
      <w:r>
        <w:rPr>
          <w:rFonts w:ascii="Times New Roman" w:hAnsi="Times New Roman"/>
          <w:sz w:val="28"/>
          <w:szCs w:val="28"/>
          <w:lang w:val="kk-KZ" w:eastAsia="en-US"/>
        </w:rPr>
        <w:t>с</w:t>
      </w:r>
      <w:r w:rsidRPr="008F4C43">
        <w:rPr>
          <w:rFonts w:ascii="Times New Roman" w:hAnsi="Times New Roman"/>
          <w:sz w:val="28"/>
          <w:szCs w:val="28"/>
          <w:lang w:val="kk-KZ" w:eastAsia="en-US"/>
        </w:rPr>
        <w:t>ыбайлас жемқорлық тәуекелде</w:t>
      </w:r>
      <w:r>
        <w:rPr>
          <w:rFonts w:ascii="Times New Roman" w:hAnsi="Times New Roman"/>
          <w:sz w:val="28"/>
          <w:szCs w:val="28"/>
          <w:lang w:val="kk-KZ" w:eastAsia="en-US"/>
        </w:rPr>
        <w:t>ріне ішкі талдауды анықтады: Қазіргі уақытта мектептегі мекеменің жөндеу жұмысы бойынша қызметкер- Чектыбаев Е. мектеп директорының күйеуі жұмыс істейді.</w:t>
      </w:r>
      <w:r>
        <w:rPr>
          <w:rFonts w:ascii="Times New Roman" w:hAnsi="Times New Roman"/>
          <w:sz w:val="28"/>
          <w:szCs w:val="28"/>
          <w:lang w:val="kk-KZ"/>
        </w:rPr>
        <w:t xml:space="preserve"> Қ</w:t>
      </w:r>
      <w:r w:rsidRPr="004F4BE6">
        <w:rPr>
          <w:rFonts w:ascii="Times New Roman" w:hAnsi="Times New Roman"/>
          <w:sz w:val="28"/>
          <w:szCs w:val="28"/>
          <w:lang w:val="kk-KZ"/>
        </w:rPr>
        <w:t>ұжаттарды толтыру,</w:t>
      </w:r>
      <w:r>
        <w:rPr>
          <w:rFonts w:ascii="Times New Roman" w:hAnsi="Times New Roman"/>
          <w:sz w:val="28"/>
          <w:szCs w:val="28"/>
          <w:lang w:val="kk-KZ"/>
        </w:rPr>
        <w:t xml:space="preserve"> жасау кезінде</w:t>
      </w:r>
      <w:r w:rsidRPr="004F4BE6">
        <w:rPr>
          <w:rFonts w:ascii="Times New Roman" w:hAnsi="Times New Roman"/>
          <w:sz w:val="28"/>
          <w:szCs w:val="28"/>
          <w:lang w:val="kk-KZ"/>
        </w:rPr>
        <w:t xml:space="preserve"> анықтама, есептілікті бұрмалау,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F4BE6">
        <w:rPr>
          <w:rFonts w:ascii="Times New Roman" w:hAnsi="Times New Roman"/>
          <w:sz w:val="28"/>
          <w:szCs w:val="28"/>
          <w:lang w:val="kk-KZ"/>
        </w:rPr>
        <w:t>кәсіби іріктеу жә</w:t>
      </w:r>
      <w:r>
        <w:rPr>
          <w:rFonts w:ascii="Times New Roman" w:hAnsi="Times New Roman"/>
          <w:sz w:val="28"/>
          <w:szCs w:val="28"/>
          <w:lang w:val="kk-KZ"/>
        </w:rPr>
        <w:t xml:space="preserve">не кадрларды орналастыру; </w:t>
      </w:r>
      <w:r w:rsidRPr="004F4BE6">
        <w:rPr>
          <w:rFonts w:ascii="Times New Roman" w:hAnsi="Times New Roman"/>
          <w:sz w:val="28"/>
          <w:szCs w:val="28"/>
          <w:lang w:val="kk-KZ"/>
        </w:rPr>
        <w:t xml:space="preserve">конкурстық рәсімдерді өткізу </w:t>
      </w:r>
      <w:r>
        <w:rPr>
          <w:rFonts w:ascii="Times New Roman" w:hAnsi="Times New Roman"/>
          <w:sz w:val="28"/>
          <w:szCs w:val="28"/>
          <w:lang w:val="kk-KZ"/>
        </w:rPr>
        <w:t xml:space="preserve">және келісім-шарттар жасасу </w:t>
      </w:r>
      <w:r w:rsidRPr="004F4BE6">
        <w:rPr>
          <w:rFonts w:ascii="Times New Roman" w:hAnsi="Times New Roman"/>
          <w:sz w:val="28"/>
          <w:szCs w:val="28"/>
          <w:lang w:val="kk-KZ"/>
        </w:rPr>
        <w:t>кезінде, іс-әрекет алгоритмі әрдайым анық</w:t>
      </w:r>
      <w:r>
        <w:rPr>
          <w:rFonts w:ascii="Times New Roman" w:hAnsi="Times New Roman"/>
          <w:sz w:val="28"/>
          <w:szCs w:val="28"/>
          <w:lang w:val="kk-KZ"/>
        </w:rPr>
        <w:t xml:space="preserve"> емес</w:t>
      </w:r>
      <w:r w:rsidRPr="004F4BE6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нормативтік құжаттардағы</w:t>
      </w:r>
      <w:r w:rsidRPr="004F4BE6">
        <w:rPr>
          <w:rFonts w:ascii="Times New Roman" w:hAnsi="Times New Roman"/>
          <w:sz w:val="28"/>
          <w:szCs w:val="28"/>
          <w:lang w:val="kk-KZ"/>
        </w:rPr>
        <w:t xml:space="preserve"> өзгерістер </w:t>
      </w:r>
      <w:r>
        <w:rPr>
          <w:rFonts w:ascii="Times New Roman" w:hAnsi="Times New Roman"/>
          <w:sz w:val="28"/>
          <w:szCs w:val="28"/>
          <w:lang w:val="kk-KZ"/>
        </w:rPr>
        <w:t>уақтылы бақылап отырмаған.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k-KZ"/>
        </w:rPr>
        <w:t xml:space="preserve"> Аталған тәуекелдерді жою үшін бірқатар іс –шаралар: сыбайлас жемқорлыққа қарсы үнемі әрекет ететін және жалпы жемқорлыққа қарсы, жұмыс тобын құру, ұжымдық шешім қабылдау,  әрқайсысының орындалуына арнайы жауапкершілік.</w:t>
      </w:r>
    </w:p>
    <w:p w:rsidR="00F43DEF" w:rsidRPr="007142C4" w:rsidRDefault="00F43DEF" w:rsidP="000D2CE7">
      <w:pPr>
        <w:spacing w:after="0" w:line="240" w:lineRule="auto"/>
        <w:rPr>
          <w:rFonts w:ascii="Times New Roman" w:hAnsi="Times New Roman"/>
          <w:sz w:val="28"/>
          <w:szCs w:val="28"/>
          <w:lang w:val="kk-KZ" w:eastAsia="en-US"/>
        </w:rPr>
      </w:pPr>
      <w:r w:rsidRPr="007142C4">
        <w:rPr>
          <w:rFonts w:ascii="Times New Roman" w:hAnsi="Times New Roman"/>
          <w:sz w:val="28"/>
          <w:szCs w:val="28"/>
          <w:lang w:val="kk-KZ" w:eastAsia="en-US"/>
        </w:rPr>
        <w:t>Өскемен қаласы әкімдігінің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«Ново-Троицкое негізгі орта мектебі</w:t>
      </w:r>
      <w:r w:rsidRPr="007142C4">
        <w:rPr>
          <w:rFonts w:ascii="Times New Roman" w:hAnsi="Times New Roman"/>
          <w:sz w:val="28"/>
          <w:szCs w:val="28"/>
          <w:lang w:val="kk-KZ" w:eastAsia="en-US"/>
        </w:rPr>
        <w:t>» КММ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-нің </w:t>
      </w:r>
      <w:r w:rsidRPr="00B12588">
        <w:rPr>
          <w:rFonts w:ascii="Times New Roman" w:hAnsi="Times New Roman"/>
          <w:sz w:val="28"/>
          <w:szCs w:val="28"/>
          <w:lang w:val="kk-KZ" w:eastAsia="en-US"/>
        </w:rPr>
        <w:t xml:space="preserve">сыбайлас жемқорлық тәуекелдеріне </w:t>
      </w:r>
      <w:r>
        <w:rPr>
          <w:rFonts w:ascii="Times New Roman" w:hAnsi="Times New Roman"/>
          <w:sz w:val="28"/>
          <w:szCs w:val="28"/>
          <w:lang w:val="kk-KZ" w:eastAsia="en-US"/>
        </w:rPr>
        <w:t>жүргізілген</w:t>
      </w:r>
      <w:r w:rsidRPr="00B12588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en-US"/>
        </w:rPr>
        <w:t>ішкі талдау</w:t>
      </w:r>
      <w:r w:rsidRPr="00B12588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қорытындысы «Өскемен қаласы </w:t>
      </w:r>
      <w:r w:rsidRPr="007142C4">
        <w:rPr>
          <w:rStyle w:val="rvts3"/>
          <w:sz w:val="28"/>
          <w:szCs w:val="28"/>
          <w:lang w:val="kk-KZ"/>
        </w:rPr>
        <w:t>білім беру бө</w:t>
      </w:r>
      <w:r>
        <w:rPr>
          <w:rStyle w:val="rvts3"/>
          <w:sz w:val="28"/>
          <w:szCs w:val="28"/>
          <w:lang w:val="kk-KZ"/>
        </w:rPr>
        <w:t xml:space="preserve">лімі» ММ-нің </w:t>
      </w:r>
      <w:r w:rsidRPr="007142C4">
        <w:rPr>
          <w:rStyle w:val="rvts3"/>
          <w:sz w:val="28"/>
          <w:szCs w:val="28"/>
          <w:lang w:val="kk-KZ"/>
        </w:rPr>
        <w:t xml:space="preserve"> интернет –</w:t>
      </w:r>
      <w:r>
        <w:rPr>
          <w:rStyle w:val="rvts3"/>
          <w:sz w:val="28"/>
          <w:szCs w:val="28"/>
          <w:lang w:val="kk-KZ"/>
        </w:rPr>
        <w:t xml:space="preserve"> ресурсында орналастырылады</w:t>
      </w:r>
      <w:r w:rsidRPr="007142C4">
        <w:rPr>
          <w:rStyle w:val="rvts3"/>
          <w:sz w:val="28"/>
          <w:szCs w:val="28"/>
          <w:lang w:val="kk-KZ"/>
        </w:rPr>
        <w:t>.</w:t>
      </w:r>
    </w:p>
    <w:p w:rsidR="00F43DEF" w:rsidRDefault="00F43DEF" w:rsidP="0072648B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43DEF" w:rsidRDefault="00F43DEF" w:rsidP="00B1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43DEF" w:rsidRPr="00B12588" w:rsidRDefault="00F43DEF" w:rsidP="00B125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 w:eastAsia="en-US"/>
        </w:rPr>
      </w:pPr>
    </w:p>
    <w:p w:rsidR="00F43DEF" w:rsidRPr="000D2CE7" w:rsidRDefault="00F43DEF" w:rsidP="00B125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 w:eastAsia="en-US"/>
        </w:rPr>
      </w:pPr>
      <w:r w:rsidRPr="000D2CE7">
        <w:rPr>
          <w:rFonts w:ascii="Times New Roman" w:hAnsi="Times New Roman"/>
          <w:b/>
          <w:sz w:val="28"/>
          <w:szCs w:val="28"/>
          <w:lang w:val="kk-KZ" w:eastAsia="en-US"/>
        </w:rPr>
        <w:t>Қызметтік топ төрағасы:</w:t>
      </w:r>
      <w:r w:rsidRPr="000D2CE7">
        <w:rPr>
          <w:rFonts w:ascii="Times New Roman" w:hAnsi="Times New Roman"/>
          <w:b/>
          <w:sz w:val="28"/>
          <w:szCs w:val="28"/>
          <w:lang w:val="kk-KZ" w:eastAsia="en-US"/>
        </w:rPr>
        <w:tab/>
        <w:t xml:space="preserve">         Чектыбаева Е.Р.</w:t>
      </w:r>
    </w:p>
    <w:p w:rsidR="00F43DEF" w:rsidRPr="00B12588" w:rsidRDefault="00F43DEF" w:rsidP="00B1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en-US"/>
        </w:rPr>
      </w:pPr>
    </w:p>
    <w:p w:rsidR="00F43DEF" w:rsidRDefault="00F43DEF" w:rsidP="00B12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en-US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>Қызметтік топ мүшелері:</w:t>
      </w:r>
      <w:r w:rsidRPr="00B12588">
        <w:rPr>
          <w:rFonts w:ascii="Times New Roman" w:hAnsi="Times New Roman"/>
          <w:sz w:val="28"/>
          <w:szCs w:val="28"/>
          <w:lang w:val="kk-KZ" w:eastAsia="en-US"/>
        </w:rPr>
        <w:tab/>
      </w:r>
      <w:r w:rsidRPr="00B12588">
        <w:rPr>
          <w:rFonts w:ascii="Times New Roman" w:hAnsi="Times New Roman"/>
          <w:sz w:val="28"/>
          <w:szCs w:val="28"/>
          <w:lang w:val="kk-KZ" w:eastAsia="en-US"/>
        </w:rPr>
        <w:tab/>
      </w:r>
    </w:p>
    <w:p w:rsidR="00F43DEF" w:rsidRPr="000D2CE7" w:rsidRDefault="00F43DEF" w:rsidP="000D2CE7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kk-KZ" w:eastAsia="en-US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 xml:space="preserve">                                                            1. Аманжолова А.К.</w:t>
      </w:r>
      <w:r>
        <w:rPr>
          <w:rFonts w:ascii="Times New Roman" w:hAnsi="Times New Roman"/>
          <w:sz w:val="28"/>
          <w:szCs w:val="28"/>
          <w:u w:val="single"/>
          <w:lang w:val="kk-KZ" w:eastAsia="en-US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  <w:lang w:val="kk-KZ" w:eastAsia="en-US"/>
        </w:rPr>
        <w:t xml:space="preserve">  </w:t>
      </w:r>
      <w:r>
        <w:rPr>
          <w:rFonts w:ascii="Times New Roman" w:hAnsi="Times New Roman"/>
          <w:sz w:val="28"/>
          <w:szCs w:val="28"/>
          <w:lang w:val="kk-KZ" w:eastAsia="en-US"/>
        </w:rPr>
        <w:t xml:space="preserve">            </w:t>
      </w:r>
      <w:r>
        <w:rPr>
          <w:rFonts w:ascii="Times New Roman" w:hAnsi="Times New Roman"/>
          <w:sz w:val="28"/>
          <w:szCs w:val="28"/>
          <w:u w:val="single"/>
          <w:lang w:val="kk-KZ" w:eastAsia="en-US"/>
        </w:rPr>
        <w:t xml:space="preserve">                        </w:t>
      </w:r>
    </w:p>
    <w:p w:rsidR="00F43DEF" w:rsidRDefault="00F43DEF" w:rsidP="000D2C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en-US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 xml:space="preserve">                            </w:t>
      </w:r>
      <w:r w:rsidR="00BB1DA2">
        <w:rPr>
          <w:rFonts w:ascii="Times New Roman" w:hAnsi="Times New Roman"/>
          <w:sz w:val="28"/>
          <w:szCs w:val="28"/>
          <w:lang w:val="kk-KZ" w:eastAsia="en-US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kk-KZ" w:eastAsia="en-US"/>
        </w:rPr>
        <w:t>2. Байгометова Л.А.</w:t>
      </w:r>
    </w:p>
    <w:p w:rsidR="00F43DEF" w:rsidRPr="00B12588" w:rsidRDefault="00F43DEF">
      <w:pPr>
        <w:rPr>
          <w:rFonts w:ascii="Times New Roman" w:hAnsi="Times New Roman"/>
          <w:sz w:val="24"/>
          <w:szCs w:val="24"/>
          <w:lang w:val="kk-KZ"/>
        </w:rPr>
      </w:pPr>
    </w:p>
    <w:sectPr w:rsidR="00F43DEF" w:rsidRPr="00B12588" w:rsidSect="005C1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3A2"/>
    <w:rsid w:val="000139A0"/>
    <w:rsid w:val="000D2CE7"/>
    <w:rsid w:val="00161712"/>
    <w:rsid w:val="001C7CEE"/>
    <w:rsid w:val="001D7978"/>
    <w:rsid w:val="00263E6B"/>
    <w:rsid w:val="00274CF9"/>
    <w:rsid w:val="003D43A2"/>
    <w:rsid w:val="003E59EC"/>
    <w:rsid w:val="004F2F08"/>
    <w:rsid w:val="004F4BE6"/>
    <w:rsid w:val="005773CF"/>
    <w:rsid w:val="005A56A1"/>
    <w:rsid w:val="005C100B"/>
    <w:rsid w:val="00647ED5"/>
    <w:rsid w:val="006C6956"/>
    <w:rsid w:val="007142C4"/>
    <w:rsid w:val="0072648B"/>
    <w:rsid w:val="00727016"/>
    <w:rsid w:val="007A1F8A"/>
    <w:rsid w:val="007A6854"/>
    <w:rsid w:val="008325C6"/>
    <w:rsid w:val="008F4C43"/>
    <w:rsid w:val="00927F93"/>
    <w:rsid w:val="009B66C6"/>
    <w:rsid w:val="00A50EFE"/>
    <w:rsid w:val="00B009C0"/>
    <w:rsid w:val="00B12588"/>
    <w:rsid w:val="00BA4F42"/>
    <w:rsid w:val="00BB1DA2"/>
    <w:rsid w:val="00BC0C7C"/>
    <w:rsid w:val="00C3609E"/>
    <w:rsid w:val="00CE65C4"/>
    <w:rsid w:val="00D35DCF"/>
    <w:rsid w:val="00DA5F79"/>
    <w:rsid w:val="00DD2F55"/>
    <w:rsid w:val="00E01240"/>
    <w:rsid w:val="00E15FDC"/>
    <w:rsid w:val="00EA771A"/>
    <w:rsid w:val="00F43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2C4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7142C4"/>
    <w:pPr>
      <w:pBdr>
        <w:bottom w:val="single" w:sz="6" w:space="0" w:color="000000"/>
      </w:pBdr>
      <w:spacing w:before="225" w:after="225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rvts1">
    <w:name w:val="rvts1"/>
    <w:basedOn w:val="a0"/>
    <w:uiPriority w:val="99"/>
    <w:rsid w:val="007142C4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semiHidden/>
    <w:rsid w:val="007142C4"/>
    <w:rPr>
      <w:rFonts w:cs="Times New Roman"/>
      <w:color w:val="0000FF"/>
      <w:u w:val="single"/>
    </w:rPr>
  </w:style>
  <w:style w:type="paragraph" w:customStyle="1" w:styleId="rvps5">
    <w:name w:val="rvps5"/>
    <w:basedOn w:val="a"/>
    <w:uiPriority w:val="99"/>
    <w:rsid w:val="007142C4"/>
    <w:pPr>
      <w:spacing w:after="0" w:line="240" w:lineRule="auto"/>
      <w:ind w:firstLine="705"/>
      <w:jc w:val="both"/>
    </w:pPr>
    <w:rPr>
      <w:rFonts w:ascii="Times New Roman" w:hAnsi="Times New Roman"/>
      <w:sz w:val="24"/>
      <w:szCs w:val="24"/>
    </w:rPr>
  </w:style>
  <w:style w:type="character" w:customStyle="1" w:styleId="rvts3">
    <w:name w:val="rvts3"/>
    <w:basedOn w:val="a0"/>
    <w:uiPriority w:val="99"/>
    <w:rsid w:val="007142C4"/>
    <w:rPr>
      <w:rFonts w:ascii="Times New Roman" w:hAnsi="Times New Roman" w:cs="Times New Roman"/>
      <w:color w:val="000000"/>
    </w:rPr>
  </w:style>
  <w:style w:type="character" w:customStyle="1" w:styleId="rvts5">
    <w:name w:val="rvts5"/>
    <w:basedOn w:val="a0"/>
    <w:uiPriority w:val="99"/>
    <w:rsid w:val="007142C4"/>
    <w:rPr>
      <w:rFonts w:ascii="Times New Roman" w:hAnsi="Times New Roman" w:cs="Times New Roman"/>
    </w:rPr>
  </w:style>
  <w:style w:type="character" w:styleId="a4">
    <w:name w:val="Strong"/>
    <w:basedOn w:val="a0"/>
    <w:uiPriority w:val="99"/>
    <w:qFormat/>
    <w:rsid w:val="007142C4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B12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1258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555</Words>
  <Characters>4774</Characters>
  <Application>Microsoft Office Word</Application>
  <DocSecurity>0</DocSecurity>
  <Lines>39</Lines>
  <Paragraphs>10</Paragraphs>
  <ScaleCrop>false</ScaleCrop>
  <Company/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моно-206</dc:creator>
  <cp:keywords/>
  <dc:description/>
  <cp:lastModifiedBy>User</cp:lastModifiedBy>
  <cp:revision>20</cp:revision>
  <cp:lastPrinted>2016-12-22T10:05:00Z</cp:lastPrinted>
  <dcterms:created xsi:type="dcterms:W3CDTF">2016-12-22T09:20:00Z</dcterms:created>
  <dcterms:modified xsi:type="dcterms:W3CDTF">2017-06-29T08:59:00Z</dcterms:modified>
</cp:coreProperties>
</file>