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22E" w:rsidRDefault="0079722E" w:rsidP="0079722E">
      <w:pPr>
        <w:spacing w:after="0" w:line="240" w:lineRule="auto"/>
        <w:rPr>
          <w:rFonts w:ascii="Times New Roman" w:eastAsia="Batang" w:hAnsi="Times New Roman"/>
          <w:sz w:val="24"/>
          <w:szCs w:val="24"/>
          <w:lang w:eastAsia="ko-KR"/>
        </w:rPr>
      </w:pPr>
    </w:p>
    <w:p w:rsidR="0079722E" w:rsidRDefault="0079722E" w:rsidP="0079722E">
      <w:pPr>
        <w:spacing w:after="0" w:line="240" w:lineRule="auto"/>
        <w:jc w:val="center"/>
        <w:rPr>
          <w:rFonts w:ascii="Times New Roman" w:hAnsi="Times New Roman"/>
          <w:sz w:val="24"/>
          <w:szCs w:val="24"/>
        </w:rPr>
      </w:pPr>
      <w:r>
        <w:rPr>
          <w:rFonts w:ascii="Times New Roman" w:hAnsi="Times New Roman"/>
          <w:sz w:val="24"/>
          <w:szCs w:val="24"/>
          <w:lang w:val="kk-KZ"/>
        </w:rPr>
        <w:t xml:space="preserve">ҚАЗАҚСТАН РЕСПУБЛИКАСЫНЫҢ БІЛІМ ЖӘНЕ ҒЫЛЫМ МИНИСТРЛІГІ </w:t>
      </w:r>
    </w:p>
    <w:p w:rsidR="0079722E" w:rsidRDefault="0079722E" w:rsidP="0079722E">
      <w:pPr>
        <w:spacing w:after="0" w:line="240" w:lineRule="auto"/>
        <w:jc w:val="center"/>
        <w:rPr>
          <w:rFonts w:ascii="Times New Roman" w:hAnsi="Times New Roman"/>
          <w:sz w:val="24"/>
          <w:szCs w:val="24"/>
        </w:rPr>
      </w:pPr>
      <w:r>
        <w:rPr>
          <w:rFonts w:ascii="Times New Roman" w:hAnsi="Times New Roman"/>
          <w:sz w:val="24"/>
          <w:szCs w:val="24"/>
          <w:lang w:val="kk-KZ"/>
        </w:rPr>
        <w:t xml:space="preserve">ӨСКЕМЕН ҚАЛАСЫНЫҢ БІЛІМ БЕРУ БӨЛІМІ </w:t>
      </w:r>
    </w:p>
    <w:p w:rsidR="0079722E" w:rsidRPr="00AA24BE" w:rsidRDefault="0079722E" w:rsidP="0079722E">
      <w:pPr>
        <w:spacing w:after="0" w:line="240" w:lineRule="auto"/>
        <w:jc w:val="center"/>
        <w:rPr>
          <w:rFonts w:ascii="Times New Roman" w:hAnsi="Times New Roman"/>
          <w:sz w:val="24"/>
          <w:szCs w:val="24"/>
          <w:lang w:val="kk-KZ"/>
        </w:rPr>
      </w:pPr>
      <w:r>
        <w:rPr>
          <w:rFonts w:ascii="Times New Roman" w:hAnsi="Times New Roman"/>
          <w:sz w:val="24"/>
          <w:szCs w:val="24"/>
        </w:rPr>
        <w:t>«</w:t>
      </w:r>
      <w:r>
        <w:rPr>
          <w:rFonts w:ascii="Times New Roman" w:hAnsi="Times New Roman"/>
          <w:sz w:val="24"/>
          <w:szCs w:val="24"/>
          <w:lang w:val="kk-KZ"/>
        </w:rPr>
        <w:t>Жұлдыз» балалар өнер мектебі</w:t>
      </w:r>
      <w:r>
        <w:rPr>
          <w:rFonts w:ascii="Times New Roman" w:hAnsi="Times New Roman"/>
          <w:sz w:val="24"/>
          <w:szCs w:val="24"/>
        </w:rPr>
        <w:t>»</w:t>
      </w:r>
      <w:r>
        <w:rPr>
          <w:rFonts w:ascii="Times New Roman" w:hAnsi="Times New Roman"/>
          <w:sz w:val="24"/>
          <w:szCs w:val="24"/>
          <w:lang w:val="kk-KZ"/>
        </w:rPr>
        <w:t xml:space="preserve"> КМҚ</w:t>
      </w:r>
      <w:proofErr w:type="gramStart"/>
      <w:r>
        <w:rPr>
          <w:rFonts w:ascii="Times New Roman" w:hAnsi="Times New Roman"/>
          <w:sz w:val="24"/>
          <w:szCs w:val="24"/>
          <w:lang w:val="kk-KZ"/>
        </w:rPr>
        <w:t>К</w:t>
      </w:r>
      <w:proofErr w:type="gramEnd"/>
    </w:p>
    <w:p w:rsidR="0079722E" w:rsidRDefault="0079722E" w:rsidP="0079722E">
      <w:pPr>
        <w:spacing w:after="0" w:line="240" w:lineRule="auto"/>
        <w:jc w:val="center"/>
        <w:rPr>
          <w:rFonts w:ascii="Times New Roman" w:hAnsi="Times New Roman"/>
          <w:sz w:val="24"/>
          <w:szCs w:val="24"/>
          <w:lang w:val="kk-KZ"/>
        </w:rPr>
      </w:pPr>
    </w:p>
    <w:p w:rsidR="0079722E" w:rsidRPr="00530A47" w:rsidRDefault="0079722E" w:rsidP="0079722E">
      <w:pPr>
        <w:spacing w:after="0" w:line="240" w:lineRule="auto"/>
        <w:jc w:val="center"/>
        <w:rPr>
          <w:rFonts w:ascii="Times New Roman" w:hAnsi="Times New Roman"/>
          <w:sz w:val="24"/>
          <w:szCs w:val="24"/>
          <w:lang w:val="kk-KZ"/>
        </w:rPr>
      </w:pPr>
    </w:p>
    <w:p w:rsidR="0079722E" w:rsidRPr="001B2ADA" w:rsidRDefault="0079722E" w:rsidP="0079722E">
      <w:pPr>
        <w:spacing w:after="0" w:line="240" w:lineRule="auto"/>
        <w:jc w:val="center"/>
        <w:rPr>
          <w:rFonts w:ascii="Times New Roman" w:hAnsi="Times New Roman"/>
          <w:sz w:val="24"/>
          <w:szCs w:val="24"/>
          <w:lang w:val="kk-KZ"/>
        </w:rPr>
      </w:pPr>
      <w:r>
        <w:rPr>
          <w:rFonts w:ascii="Times New Roman" w:eastAsia="Batang" w:hAnsi="Times New Roman"/>
          <w:sz w:val="24"/>
          <w:szCs w:val="24"/>
          <w:lang w:val="kk-KZ" w:eastAsia="ko-KR"/>
        </w:rPr>
        <w:t xml:space="preserve">«ҚОСЫМША БІЛІМ БЕРУ </w:t>
      </w:r>
      <w:r w:rsidR="00F308CB">
        <w:rPr>
          <w:rFonts w:ascii="Times New Roman" w:eastAsia="Batang" w:hAnsi="Times New Roman"/>
          <w:sz w:val="24"/>
          <w:szCs w:val="24"/>
          <w:lang w:val="kk-KZ" w:eastAsia="ko-KR"/>
        </w:rPr>
        <w:t xml:space="preserve">МЕКЕМЕСІНІҢ </w:t>
      </w:r>
      <w:bookmarkStart w:id="0" w:name="_GoBack"/>
      <w:bookmarkEnd w:id="0"/>
      <w:r>
        <w:rPr>
          <w:rFonts w:ascii="Times New Roman" w:eastAsia="Batang" w:hAnsi="Times New Roman"/>
          <w:sz w:val="24"/>
          <w:szCs w:val="24"/>
          <w:lang w:val="kk-KZ" w:eastAsia="ko-KR"/>
        </w:rPr>
        <w:t xml:space="preserve">ПЕДАГОГЫ- 2019» байқауы </w:t>
      </w:r>
    </w:p>
    <w:p w:rsidR="0079722E" w:rsidRPr="003B6C69" w:rsidRDefault="0079722E" w:rsidP="0079722E">
      <w:pPr>
        <w:spacing w:after="0" w:line="240" w:lineRule="auto"/>
        <w:rPr>
          <w:rFonts w:ascii="Times New Roman" w:eastAsia="Batang" w:hAnsi="Times New Roman"/>
          <w:sz w:val="24"/>
          <w:szCs w:val="24"/>
          <w:lang w:val="kk-KZ" w:eastAsia="ko-KR"/>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3B6C69" w:rsidRDefault="0079722E" w:rsidP="0079722E">
      <w:pPr>
        <w:spacing w:after="0" w:line="240" w:lineRule="auto"/>
        <w:jc w:val="center"/>
        <w:rPr>
          <w:rFonts w:ascii="Times New Roman" w:hAnsi="Times New Roman"/>
          <w:sz w:val="24"/>
          <w:szCs w:val="24"/>
          <w:lang w:val="kk-KZ"/>
        </w:rPr>
      </w:pPr>
    </w:p>
    <w:p w:rsidR="0079722E" w:rsidRPr="00043FB6" w:rsidRDefault="0079722E" w:rsidP="0079722E">
      <w:pPr>
        <w:rPr>
          <w:rFonts w:ascii="Times New Roman" w:hAnsi="Times New Roman" w:cs="Times New Roman"/>
          <w:sz w:val="28"/>
          <w:szCs w:val="28"/>
          <w:lang w:val="kk-KZ"/>
        </w:rPr>
      </w:pPr>
    </w:p>
    <w:p w:rsidR="00043FB6" w:rsidRDefault="0079722E" w:rsidP="0079722E">
      <w:pPr>
        <w:jc w:val="center"/>
        <w:rPr>
          <w:rFonts w:ascii="Times New Roman" w:hAnsi="Times New Roman" w:cs="Times New Roman"/>
          <w:b/>
          <w:sz w:val="28"/>
          <w:szCs w:val="28"/>
          <w:lang w:val="kk-KZ"/>
        </w:rPr>
      </w:pPr>
      <w:r w:rsidRPr="00043FB6">
        <w:rPr>
          <w:rFonts w:ascii="Times New Roman" w:hAnsi="Times New Roman" w:cs="Times New Roman"/>
          <w:b/>
          <w:sz w:val="28"/>
          <w:szCs w:val="28"/>
          <w:lang w:val="kk-KZ"/>
        </w:rPr>
        <w:t>Оқушылардың шығармашылық қабілеттерін дамытудағы</w:t>
      </w:r>
    </w:p>
    <w:p w:rsidR="0079722E" w:rsidRPr="00043FB6" w:rsidRDefault="0079722E" w:rsidP="0079722E">
      <w:pPr>
        <w:jc w:val="center"/>
        <w:rPr>
          <w:rFonts w:ascii="Times New Roman" w:hAnsi="Times New Roman" w:cs="Times New Roman"/>
          <w:b/>
          <w:sz w:val="28"/>
          <w:szCs w:val="28"/>
          <w:lang w:val="kk-KZ"/>
        </w:rPr>
      </w:pPr>
      <w:r w:rsidRPr="00043FB6">
        <w:rPr>
          <w:rFonts w:ascii="Times New Roman" w:hAnsi="Times New Roman" w:cs="Times New Roman"/>
          <w:b/>
          <w:sz w:val="28"/>
          <w:szCs w:val="28"/>
          <w:lang w:val="kk-KZ"/>
        </w:rPr>
        <w:t xml:space="preserve"> мұғалімнің кәсіби шеберлігінің рөлі</w:t>
      </w:r>
    </w:p>
    <w:p w:rsidR="0079722E" w:rsidRDefault="0079722E" w:rsidP="0079722E">
      <w:pPr>
        <w:spacing w:after="0" w:line="240" w:lineRule="auto"/>
        <w:jc w:val="center"/>
        <w:rPr>
          <w:rFonts w:ascii="Times New Roman" w:eastAsia="Batang" w:hAnsi="Times New Roman"/>
          <w:sz w:val="24"/>
          <w:szCs w:val="24"/>
          <w:lang w:val="kk-KZ" w:eastAsia="ko-KR"/>
        </w:rPr>
      </w:pPr>
    </w:p>
    <w:p w:rsidR="0079722E" w:rsidRDefault="0079722E" w:rsidP="0079722E">
      <w:pPr>
        <w:spacing w:after="0" w:line="240" w:lineRule="auto"/>
        <w:jc w:val="center"/>
        <w:rPr>
          <w:rFonts w:ascii="Times New Roman" w:eastAsia="Batang" w:hAnsi="Times New Roman"/>
          <w:sz w:val="24"/>
          <w:szCs w:val="24"/>
          <w:lang w:val="kk-KZ" w:eastAsia="ko-KR"/>
        </w:rPr>
      </w:pPr>
    </w:p>
    <w:p w:rsidR="00043FB6" w:rsidRPr="002A4243" w:rsidRDefault="00043FB6" w:rsidP="00043FB6">
      <w:pPr>
        <w:spacing w:after="0" w:line="240" w:lineRule="auto"/>
        <w:jc w:val="center"/>
        <w:rPr>
          <w:rFonts w:ascii="Times New Roman" w:hAnsi="Times New Roman"/>
          <w:sz w:val="24"/>
          <w:szCs w:val="24"/>
          <w:lang w:val="kk-KZ"/>
        </w:rPr>
      </w:pPr>
      <w:r>
        <w:rPr>
          <w:rFonts w:ascii="Times New Roman" w:hAnsi="Times New Roman"/>
          <w:sz w:val="24"/>
          <w:szCs w:val="24"/>
          <w:lang w:val="kk-KZ"/>
        </w:rPr>
        <w:t>Кумарбек Естай</w:t>
      </w: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Default="0079722E" w:rsidP="0079722E">
      <w:pPr>
        <w:spacing w:after="0" w:line="240" w:lineRule="auto"/>
        <w:jc w:val="center"/>
        <w:rPr>
          <w:rFonts w:ascii="Times New Roman" w:hAnsi="Times New Roman"/>
          <w:sz w:val="24"/>
          <w:szCs w:val="24"/>
          <w:lang w:val="kk-KZ"/>
        </w:rPr>
      </w:pPr>
    </w:p>
    <w:p w:rsidR="0079722E" w:rsidRDefault="0079722E" w:rsidP="0079722E">
      <w:pPr>
        <w:spacing w:after="0" w:line="240" w:lineRule="auto"/>
        <w:jc w:val="center"/>
        <w:rPr>
          <w:rFonts w:ascii="Times New Roman" w:hAnsi="Times New Roman"/>
          <w:sz w:val="24"/>
          <w:szCs w:val="24"/>
          <w:lang w:val="kk-KZ"/>
        </w:rPr>
      </w:pPr>
    </w:p>
    <w:p w:rsidR="0079722E" w:rsidRDefault="0079722E" w:rsidP="0079722E">
      <w:pPr>
        <w:spacing w:after="0" w:line="240" w:lineRule="auto"/>
        <w:jc w:val="center"/>
        <w:rPr>
          <w:rFonts w:ascii="Times New Roman" w:hAnsi="Times New Roman"/>
          <w:sz w:val="24"/>
          <w:szCs w:val="24"/>
          <w:lang w:val="kk-KZ"/>
        </w:rPr>
      </w:pPr>
    </w:p>
    <w:p w:rsidR="0079722E" w:rsidRDefault="0079722E" w:rsidP="0079722E">
      <w:pPr>
        <w:spacing w:after="0" w:line="240" w:lineRule="auto"/>
        <w:jc w:val="center"/>
        <w:rPr>
          <w:rFonts w:ascii="Times New Roman" w:hAnsi="Times New Roman"/>
          <w:sz w:val="24"/>
          <w:szCs w:val="24"/>
          <w:lang w:val="kk-KZ"/>
        </w:rPr>
      </w:pPr>
    </w:p>
    <w:p w:rsidR="0079722E" w:rsidRDefault="0079722E" w:rsidP="0079722E">
      <w:pPr>
        <w:spacing w:after="0" w:line="240" w:lineRule="auto"/>
        <w:jc w:val="center"/>
        <w:rPr>
          <w:rFonts w:ascii="Times New Roman" w:hAnsi="Times New Roman"/>
          <w:sz w:val="24"/>
          <w:szCs w:val="24"/>
          <w:lang w:val="kk-KZ"/>
        </w:rPr>
      </w:pPr>
    </w:p>
    <w:p w:rsidR="0079722E"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Pr="003D494D" w:rsidRDefault="0079722E" w:rsidP="0079722E">
      <w:pPr>
        <w:spacing w:after="0" w:line="240" w:lineRule="auto"/>
        <w:jc w:val="center"/>
        <w:rPr>
          <w:rFonts w:ascii="Times New Roman" w:hAnsi="Times New Roman"/>
          <w:sz w:val="24"/>
          <w:szCs w:val="24"/>
          <w:lang w:val="kk-KZ"/>
        </w:rPr>
      </w:pPr>
    </w:p>
    <w:p w:rsidR="0079722E" w:rsidRDefault="0079722E" w:rsidP="0079722E">
      <w:pPr>
        <w:spacing w:after="0" w:line="240" w:lineRule="auto"/>
        <w:jc w:val="center"/>
        <w:rPr>
          <w:rFonts w:ascii="Times New Roman" w:hAnsi="Times New Roman"/>
          <w:sz w:val="24"/>
          <w:szCs w:val="24"/>
          <w:lang w:val="kk-KZ"/>
        </w:rPr>
      </w:pPr>
      <w:r>
        <w:rPr>
          <w:rFonts w:ascii="Times New Roman" w:hAnsi="Times New Roman"/>
          <w:sz w:val="24"/>
          <w:szCs w:val="24"/>
          <w:lang w:val="kk-KZ"/>
        </w:rPr>
        <w:t>Өскемен, 2019</w:t>
      </w:r>
    </w:p>
    <w:p w:rsidR="00043FB6" w:rsidRDefault="00043FB6" w:rsidP="0079722E">
      <w:pPr>
        <w:spacing w:after="0" w:line="240" w:lineRule="auto"/>
        <w:jc w:val="center"/>
        <w:rPr>
          <w:rFonts w:ascii="Times New Roman" w:hAnsi="Times New Roman"/>
          <w:sz w:val="24"/>
          <w:szCs w:val="24"/>
          <w:lang w:val="kk-KZ"/>
        </w:rPr>
      </w:pPr>
    </w:p>
    <w:p w:rsidR="00043FB6" w:rsidRPr="0079722E" w:rsidRDefault="00043FB6" w:rsidP="0079722E">
      <w:pPr>
        <w:spacing w:after="0" w:line="240" w:lineRule="auto"/>
        <w:jc w:val="center"/>
        <w:rPr>
          <w:rFonts w:ascii="Times New Roman" w:hAnsi="Times New Roman"/>
          <w:sz w:val="24"/>
          <w:szCs w:val="24"/>
          <w:lang w:val="kk-KZ"/>
        </w:rPr>
      </w:pPr>
    </w:p>
    <w:p w:rsidR="00043FB6" w:rsidRDefault="00E07653" w:rsidP="00043FB6">
      <w:pPr>
        <w:spacing w:line="240" w:lineRule="auto"/>
        <w:contextualSpacing/>
        <w:jc w:val="center"/>
        <w:rPr>
          <w:rFonts w:ascii="Times New Roman" w:hAnsi="Times New Roman" w:cs="Times New Roman"/>
          <w:b/>
          <w:sz w:val="24"/>
          <w:szCs w:val="24"/>
          <w:lang w:val="kk-KZ"/>
        </w:rPr>
      </w:pPr>
      <w:r w:rsidRPr="00043FB6">
        <w:rPr>
          <w:rFonts w:ascii="Times New Roman" w:hAnsi="Times New Roman" w:cs="Times New Roman"/>
          <w:b/>
          <w:sz w:val="24"/>
          <w:szCs w:val="24"/>
          <w:lang w:val="kk-KZ"/>
        </w:rPr>
        <w:t xml:space="preserve">Оқушылардың шығармашылық қабілеттерін дамытудағы </w:t>
      </w:r>
    </w:p>
    <w:p w:rsidR="00E07653" w:rsidRDefault="00E07653" w:rsidP="00043FB6">
      <w:pPr>
        <w:spacing w:line="240" w:lineRule="auto"/>
        <w:contextualSpacing/>
        <w:jc w:val="center"/>
        <w:rPr>
          <w:rFonts w:ascii="Times New Roman" w:hAnsi="Times New Roman" w:cs="Times New Roman"/>
          <w:b/>
          <w:sz w:val="24"/>
          <w:szCs w:val="24"/>
          <w:lang w:val="kk-KZ"/>
        </w:rPr>
      </w:pPr>
      <w:r w:rsidRPr="00043FB6">
        <w:rPr>
          <w:rFonts w:ascii="Times New Roman" w:hAnsi="Times New Roman" w:cs="Times New Roman"/>
          <w:b/>
          <w:sz w:val="24"/>
          <w:szCs w:val="24"/>
          <w:lang w:val="kk-KZ"/>
        </w:rPr>
        <w:t>мұғалімнің кәсіби шеберлігінің рөлі</w:t>
      </w:r>
    </w:p>
    <w:p w:rsidR="00043FB6" w:rsidRPr="00043FB6" w:rsidRDefault="00043FB6" w:rsidP="00043FB6">
      <w:pPr>
        <w:spacing w:line="240" w:lineRule="auto"/>
        <w:contextualSpacing/>
        <w:jc w:val="center"/>
        <w:rPr>
          <w:rFonts w:ascii="Times New Roman" w:hAnsi="Times New Roman" w:cs="Times New Roman"/>
          <w:b/>
          <w:sz w:val="24"/>
          <w:szCs w:val="24"/>
          <w:lang w:val="kk-KZ"/>
        </w:rPr>
      </w:pPr>
    </w:p>
    <w:p w:rsidR="00E07653" w:rsidRPr="00043FB6" w:rsidRDefault="00E07653" w:rsidP="002C21AA">
      <w:pPr>
        <w:spacing w:line="240" w:lineRule="auto"/>
        <w:ind w:firstLine="708"/>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 xml:space="preserve">Мұғалімнің педогогикалық нақты жағдайларға тез бейімдеуі, оның шығармашылық ұмтылыстарын қанағаттандыру ұстанымдарына көшіру және кәсібилігінің артуы өзекті болып тұр.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Егемен еліміздің өскелең ұрпағын озық ойлы да іскер, жігерлі де батыл, өзіне – өзі сенімді, интеллектуалдық деңгейі биік, дүниетанымы дұрыс қалыптасқан азамат етіп тәрбиелеуде мектептің алатын орны айрықша екенін педагогика ғылымында тереңінен зерттелген дүние екені белгілі деп аталып көрсетілген[1].</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 xml:space="preserve">Мектеп өмірі балаға жаңа әлемнің есігін ашады, рухани дүниесінің қалыптасуына негіз салады. Тәлім – тәрбиенің сан – салалы, күрделі мәселелеріне терең бойлауға бастайтын, күнделікті тұрмыста кездесетін еңбек дағдылары арқылы баланың жан дүниесіне әсер ететін білім мен тәрбиенің негізі еңбекке баулу бүгінгі технология сабағы арқылы жүзеге асуды. Міне осы кезеңде оқушы өмірге жеке дара даярлығы да, оның шығармашылық қабілетінің де дамуына жол ашылады. Оқушының рухани күш – қуаты мен ерік – жігерінің,шығармашылық қабілетінің, жалпы мүмкіндіктерінің ашылуына аталған пәннің рөлі зор.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Сондықтан, осы міндеттерді жүзеге асыратын басты тұлға – мұғалім, ұстаз. Қазақ халқы әрқашанда ұстаз мәртебесін жоғары бағалай отыра қастерлеген. «Ұстаздық  еткен жалықпас, Үйретуден балаға», «Адамның адамшылығы жақсы ұстаздан болады»,- деп қазақтың ұлы ақыны Абай айтса, ал чех халқының ұлы педагогі Я.А.Каменский: «Мұғалім мәңгі нұрдың қызметшісі, ол барлық ой мен қимыл әрекетіне ақылдың дәнін сеуіп, нұр құятын тынымсыз жалын иесі», - деп атап көрсеткені бәрімізге мәлім[2].</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Мұғалімнің кәсіби мәнді сапалары мен шығармашылық әлеуетін дамыту үшін осы кезге дейін мамандардың пәндік кәсіби шеберлігі аясында жүзеге асады.</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Мұғалімнің кәсіби шеберлігіне байланысты мәселелер  жауапкершілікті талап етеді. Осы орайда, шығыстың ұлы ойшылы Әбу Насыр әл Фараби: «Ұстаз тумысынан өзіне айтылғанның бәрін жетік түсінген, көрген, естіген және аңғарған нәрселерінің бәрін жадына сақтайтын, олардың ешбірін ұмытпайтын, алғыр да зерек ақыл иесі, өте шешен, өнер – білімге құштар, аса қанағатшыл, жаны таза және әділ, жұртқа жақсылық жасап, үлгі көрсететін, қорқу мен жасқануды білмейтін батыл, ержүрек болуы керек»,- деген сөздері менің ұстаздық еңбегіме бағыт береді.</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 xml:space="preserve">Еліме оралып қазақтың ұлттық тұрғысында өскелең ұрпақты тәрбиелеуде табиғи бойыма тараған ұлттық қолөнерді сабақ барысында және сабақтан тыс үйірме жұмысында сәндік қолданбалы өнердің қыры мен сырын оқушыларға үйрету негізінде олардың шығармашылық қабілетін дамытуды менің ұстаздық жолымның қағидасына айналдырдым.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 xml:space="preserve">Демек, өскелең ұрпақты тәрбиелеуде теориялық білімі мен кәсіби шеберлігі, шығармашылық қызметі үлкен орын алады. Шығармашылық тұрғыда ғана жұмыс істейтін, кәсіби шеберлікке ие болған ұстаз ғана оқушылардың шығармашылық қабілеттерінің дамуына ықпал ете алады. Өскелең ұрпақты ұлттық игіліктер мен адамзаттық құндылықтардың, рухани мәдени мұралардың сабақтастығын сақтай отырып, ұлттық құндылығымызды әлемдік деңгейге шығаруға қабілетті тұлға тәрбиелеуге жан-жақты даярлау қажет.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«Шығармашылық қабілет» ұғымы жалпы «қабілеттілік» ұғымынан оның дербес біртектес бір түрін – шығармашылық қабілетті іріктеу</w:t>
      </w:r>
      <w:r w:rsidR="00043FB6">
        <w:rPr>
          <w:rFonts w:ascii="Times New Roman" w:hAnsi="Times New Roman" w:cs="Times New Roman"/>
          <w:sz w:val="24"/>
          <w:szCs w:val="24"/>
          <w:lang w:val="kk-KZ"/>
        </w:rPr>
        <w:t xml:space="preserve"> үдерісінде «шығармашылық» пен                  «</w:t>
      </w:r>
      <w:r w:rsidRPr="00043FB6">
        <w:rPr>
          <w:rFonts w:ascii="Times New Roman" w:hAnsi="Times New Roman" w:cs="Times New Roman"/>
          <w:sz w:val="24"/>
          <w:szCs w:val="24"/>
          <w:lang w:val="kk-KZ"/>
        </w:rPr>
        <w:t xml:space="preserve">қабілет» ұғымдарын синтездеу нәтижесінде құрылады.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lastRenderedPageBreak/>
        <w:tab/>
        <w:t xml:space="preserve">Шығармашылық қабілет мәселесі ертеден зерттеу пәні ретінде қарастырылып жүр. Себебі адам қабілеттері мәселесі қай заман болса да адамдардың үлкен қызығушылығын тудырып келеді.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 xml:space="preserve">Оқушыларының  шығармашылық қабілеттерін дамыту мәселесін талдау ең алдымен «қабілет» ұғымының мәнін терең түсініп алуды талап етеді.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 xml:space="preserve">Философияда қабілеттерді «тұлғаның белгілі бір әрекетті орындауға жағдай жасайтын жеке ерекшеліктері» дей келе, олар қоғамдық-тарихи іс – әрекеттердің нәтижесінде қалыптасып, әрі қарай дамып отырғанын атап көрсетеді. </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«Қабілет» ұғымына берілген психологиялық анықтамалар саны өте көп. «Қабілеттер деп әрекеттің талаптарын қанағаттандыратын және үлкен жетістіктергеи жеткізетін аданың қасиеттерінің синтезін атайды». «Қабілеттер – білім алуға қажетті адамның психологиялық ерекшеліктері»,-дейді А.В.Петровский. «Қабілет – іс-әрекеттің белгілі бір түрін ойдағыдай, нәтижелі орындауында көрінетін адамның жеке қасиеті», - деп жазды Т.Тәжібаев. [3].</w:t>
      </w:r>
    </w:p>
    <w:p w:rsidR="00E07653" w:rsidRPr="00043FB6" w:rsidRDefault="00E07653" w:rsidP="002C21AA">
      <w:pPr>
        <w:spacing w:line="240" w:lineRule="auto"/>
        <w:contextualSpacing/>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ab/>
        <w:t xml:space="preserve">Қабілеттер проблемасы – оқушылардың жекелік айырмашылықтар проблемасы. Егер барлық адамдардың әрекеттің түрлерімен айналысуға мүмкіндік бірдей болса, онда қабілеттер туралы сөз етпеуге болар еді. Мүлдем еш нәрсеге қабілеті жоқ адам болмайды. Тек баланың қабілетін анықтай білу және оның дамуына түрткі болу мұғалімның шеберлігінің ісі болып табылады. </w:t>
      </w:r>
    </w:p>
    <w:p w:rsidR="00E07653" w:rsidRPr="00043FB6" w:rsidRDefault="00E07653" w:rsidP="002C21AA">
      <w:pPr>
        <w:spacing w:after="0"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«Шығармашылық қабілеттер» ұғымы «шығармашылық», «шығармашылық әрекет» ұғымдарымен тығыз байланысты.</w:t>
      </w:r>
    </w:p>
    <w:p w:rsidR="00E07653" w:rsidRPr="00043FB6" w:rsidRDefault="00E07653" w:rsidP="002C21AA">
      <w:pPr>
        <w:spacing w:after="0"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Шығармашылық – нәтижесі жаңа материалдық және рухани құндылықтар болатын әрекет;психикалық белсенділіктің жоғары формасы , жаңа бір нәрсе жасауға қабілеттілік. Шығармашылық – адам іс-әрекетінің түрі. Шығармашылық әрекет нәтижесінде шығармашылық қабілеттер дамиды және қалыптасады. Шығармашылық әрекет – өте күрделі үдеріс және ол адамға ғана тән.</w:t>
      </w:r>
    </w:p>
    <w:p w:rsidR="00E07653" w:rsidRPr="00043FB6" w:rsidRDefault="00E07653" w:rsidP="002C21AA">
      <w:pPr>
        <w:spacing w:after="0"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Шығармашылық қабілетілік – баланың өз бетінше  жаңа бір бейне құруымен сипатталады, яғни іс-әрекеттің қандай түрінде блмасын жаңалық ашу, жасампаздық бейне жасау арқылы өзіндік жеке даралық дамудың бір көрінісін байқатқан жағдаймен түсіндіріледі.</w:t>
      </w:r>
    </w:p>
    <w:p w:rsidR="00E07653" w:rsidRPr="00043FB6" w:rsidRDefault="00E07653" w:rsidP="002C21AA">
      <w:pPr>
        <w:spacing w:after="0"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Оқушыларының шығармашылық әрекеті оның оқу үдерісіне араласуын арттырады, білімдерді табысты игеруге ықпал жасайды, интеллектуалдық күш-жігерді, өзіне деген сенімділікті ынталандырады, көзқарастардың тәуелсіздігін тәрбиелейді.</w:t>
      </w:r>
    </w:p>
    <w:p w:rsidR="00E07653" w:rsidRPr="00043FB6" w:rsidRDefault="00E07653" w:rsidP="002C21AA">
      <w:pPr>
        <w:spacing w:after="0"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Мұғалімнің кәсіби шеберлігі оқушылардың шығармашылық қабілетін дамытуда үлкен рөл атқарады.</w:t>
      </w:r>
    </w:p>
    <w:p w:rsidR="00E07653" w:rsidRPr="00043FB6" w:rsidRDefault="00E07653" w:rsidP="002C21AA">
      <w:pPr>
        <w:spacing w:after="0"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Шеберлік тәрбие мен оқытудың ең жоғарғы және жетілдіріліп отыратын мәдениеті. Шебер мұғалім өз ісін және өз пәнін жетік білетін, бала психологиясының білгірі, оқыту мен тәрбиенің әдістемесін жақсы меңгерген тұлға. Мұғалім шеберлігін түсінудің екі жолы бар: біріншісі, педагогикалық еңбектің әдісін білумен байланысты. Шебер мұғалім болу үшін педагогикалық үдерістің заңдылықтары мен механизімдерін білу қажет. Ол болса педагогикалық тұрғыда ойлап әрекет жасауға, оқыту мен тәрбиенің құрамдас бөліктеріне талдау жасай білетін, қандай болмасын педагогикалық – психологиялық жағдайдан дұрыс шешім таба отырып шыға білетін маманды айтады.</w:t>
      </w:r>
    </w:p>
    <w:p w:rsidR="00E07653" w:rsidRPr="00043FB6" w:rsidRDefault="00E07653" w:rsidP="002C21AA">
      <w:pPr>
        <w:spacing w:after="0"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Кәсіби шебер өзінің тәжірбелік іс – әрекетінде ғылыми теорияға сүйене отырып, оны нақты істе дұрыс, тиімді қолдана білетін дағдылар мен іскерліктерді меңгерген маманды айтады.</w:t>
      </w:r>
    </w:p>
    <w:p w:rsidR="00E07653" w:rsidRDefault="00E07653" w:rsidP="002C21AA">
      <w:pPr>
        <w:spacing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Педагогикалық шеберліктің компоненттері интуиция мен білімнің қоспасы, ғылыми беделді басқару, педагогикалық қиындықтардан шыға білетін және баланың нәзік жан-дүниесін сезіне біле алатын тұлға.</w:t>
      </w:r>
    </w:p>
    <w:p w:rsidR="00043FB6" w:rsidRDefault="00043FB6" w:rsidP="002C21AA">
      <w:pPr>
        <w:spacing w:line="240" w:lineRule="auto"/>
        <w:jc w:val="both"/>
        <w:rPr>
          <w:rFonts w:ascii="Times New Roman" w:hAnsi="Times New Roman" w:cs="Times New Roman"/>
          <w:sz w:val="24"/>
          <w:szCs w:val="24"/>
          <w:lang w:val="kk-KZ"/>
        </w:rPr>
      </w:pPr>
    </w:p>
    <w:p w:rsidR="00043FB6" w:rsidRPr="00043FB6" w:rsidRDefault="00043FB6" w:rsidP="002C21AA">
      <w:pPr>
        <w:spacing w:line="240" w:lineRule="auto"/>
        <w:jc w:val="both"/>
        <w:rPr>
          <w:rFonts w:ascii="Times New Roman" w:hAnsi="Times New Roman" w:cs="Times New Roman"/>
          <w:sz w:val="24"/>
          <w:szCs w:val="24"/>
          <w:lang w:val="kk-KZ"/>
        </w:rPr>
      </w:pPr>
    </w:p>
    <w:p w:rsidR="00E07653" w:rsidRPr="00043FB6" w:rsidRDefault="00E07653" w:rsidP="002C21AA">
      <w:pPr>
        <w:spacing w:line="240" w:lineRule="auto"/>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lastRenderedPageBreak/>
        <w:t>Мұғалімнің кәсіби шеберлігінің критерилері:</w:t>
      </w:r>
    </w:p>
    <w:p w:rsidR="00E07653" w:rsidRPr="00043FB6" w:rsidRDefault="00E07653" w:rsidP="002C21AA">
      <w:pPr>
        <w:pStyle w:val="a3"/>
        <w:numPr>
          <w:ilvl w:val="0"/>
          <w:numId w:val="1"/>
        </w:numPr>
        <w:rPr>
          <w:rFonts w:ascii="Times New Roman" w:hAnsi="Times New Roman" w:cs="Times New Roman"/>
          <w:sz w:val="24"/>
          <w:szCs w:val="24"/>
          <w:lang w:val="kk-KZ"/>
        </w:rPr>
      </w:pPr>
      <w:r w:rsidRPr="00043FB6">
        <w:rPr>
          <w:rFonts w:ascii="Times New Roman" w:hAnsi="Times New Roman" w:cs="Times New Roman"/>
          <w:sz w:val="24"/>
          <w:szCs w:val="24"/>
          <w:lang w:val="kk-KZ"/>
        </w:rPr>
        <w:t>Педагогикалық критерилері (оқушының білім алу деңгейі, жалпы ғылыми дағдылар мен іскерліктерінің қалыптасу деңгейі, зерттеу жүмысы мен өзіндік білім алу деңгейі , өзіне-өзі талдау жасай білу мен рефлексияға қабілеттілігі);</w:t>
      </w:r>
    </w:p>
    <w:p w:rsidR="00E07653" w:rsidRPr="00043FB6" w:rsidRDefault="00E07653" w:rsidP="002C21AA">
      <w:pPr>
        <w:pStyle w:val="a3"/>
        <w:numPr>
          <w:ilvl w:val="0"/>
          <w:numId w:val="1"/>
        </w:numPr>
        <w:rPr>
          <w:rFonts w:ascii="Times New Roman" w:hAnsi="Times New Roman" w:cs="Times New Roman"/>
          <w:sz w:val="24"/>
          <w:szCs w:val="24"/>
          <w:lang w:val="kk-KZ"/>
        </w:rPr>
      </w:pPr>
      <w:r w:rsidRPr="00043FB6">
        <w:rPr>
          <w:rFonts w:ascii="Times New Roman" w:hAnsi="Times New Roman" w:cs="Times New Roman"/>
          <w:sz w:val="24"/>
          <w:szCs w:val="24"/>
          <w:lang w:val="kk-KZ"/>
        </w:rPr>
        <w:t>Психологиялық критерилері (қызуғышылығын арттыруы, мотивациясының жоғарлауы, оқушының саналы оқуы, «мұғалім-оқушы»жүйесіндегі өзара қарым-қатынасы, оқушының даралық ерекшеліктерінің ескерілуі);</w:t>
      </w:r>
    </w:p>
    <w:p w:rsidR="00E07653" w:rsidRPr="00043FB6" w:rsidRDefault="00E07653" w:rsidP="002C21AA">
      <w:pPr>
        <w:pStyle w:val="a3"/>
        <w:numPr>
          <w:ilvl w:val="0"/>
          <w:numId w:val="1"/>
        </w:numPr>
        <w:rPr>
          <w:rFonts w:ascii="Times New Roman" w:hAnsi="Times New Roman" w:cs="Times New Roman"/>
          <w:sz w:val="24"/>
          <w:szCs w:val="24"/>
          <w:lang w:val="kk-KZ"/>
        </w:rPr>
      </w:pPr>
      <w:r w:rsidRPr="00043FB6">
        <w:rPr>
          <w:rFonts w:ascii="Times New Roman" w:hAnsi="Times New Roman" w:cs="Times New Roman"/>
          <w:sz w:val="24"/>
          <w:szCs w:val="24"/>
          <w:lang w:val="kk-KZ"/>
        </w:rPr>
        <w:t>Тұлғалық критерилері (эмоционалдық, сөзінің мәнерлігі, тұлғаның шығармашылық бастамасы, ұйымдастыру қабілеті, қалжындаса білуі, талап қоя отырып тәртіпке шақыра білу).</w:t>
      </w:r>
    </w:p>
    <w:p w:rsidR="00E07653" w:rsidRPr="00043FB6" w:rsidRDefault="00E07653" w:rsidP="002C21AA">
      <w:pPr>
        <w:spacing w:line="240" w:lineRule="auto"/>
        <w:ind w:left="360"/>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Педагогикалық шеберліктің құрамдас бөліктері:</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Оқу іс-әрекетінің ұжымдық және даралық ұйымдастыра білу шеберлігі;</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Білімді шебер бере алуы;</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Іс-әрекет тәжірбесін шебер қалыптастыра білуі;</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Педагогикалық техника мен технологияны  шебер меңгеруі;</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Кәсіби шеберлік педагогикалық қабілетке ие болуды көздейді;</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Оқу материалын жетік түсінікті ете білу қабілеті;</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Оқыту әдістерін шығармашылық түрде қолдана алатын;</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Оқушының ерік-жігеріне әсер ете алатын қабілет;</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Оқушы ұжымын ұйымдастыра біле алатын қабілет;</w:t>
      </w:r>
    </w:p>
    <w:p w:rsidR="00E07653" w:rsidRPr="00043FB6" w:rsidRDefault="00E07653" w:rsidP="002C21AA">
      <w:pPr>
        <w:pStyle w:val="a3"/>
        <w:numPr>
          <w:ilvl w:val="0"/>
          <w:numId w:val="2"/>
        </w:numPr>
        <w:rPr>
          <w:rFonts w:ascii="Times New Roman" w:hAnsi="Times New Roman" w:cs="Times New Roman"/>
          <w:sz w:val="24"/>
          <w:szCs w:val="24"/>
          <w:lang w:val="kk-KZ"/>
        </w:rPr>
      </w:pPr>
      <w:r w:rsidRPr="00043FB6">
        <w:rPr>
          <w:rFonts w:ascii="Times New Roman" w:hAnsi="Times New Roman" w:cs="Times New Roman"/>
          <w:sz w:val="24"/>
          <w:szCs w:val="24"/>
          <w:lang w:val="kk-KZ"/>
        </w:rPr>
        <w:t>Балаға деген ықыласының болуы;</w:t>
      </w:r>
    </w:p>
    <w:p w:rsidR="00043FB6" w:rsidRDefault="00E07653" w:rsidP="002C21AA">
      <w:pPr>
        <w:spacing w:line="240" w:lineRule="auto"/>
        <w:ind w:left="360"/>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Сөзінің ашықтығы, түсініктігі, тактісі, өмірмен байланыстылығы, педагогикалық талаптылығы, сабақтан тыс жұмысты ұйымдастыра алу қабілеті.</w:t>
      </w:r>
    </w:p>
    <w:p w:rsidR="00E07653" w:rsidRPr="00043FB6" w:rsidRDefault="00E07653" w:rsidP="002C21AA">
      <w:pPr>
        <w:spacing w:line="240" w:lineRule="auto"/>
        <w:ind w:left="360"/>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Технология пәні мұғалімі ретінде оқушыларды сәндік-қолдаңбалы өнерге баули отыра, шығармашылық қабілеттерін дамытуды көздедім. Мұғалім ретінде менің кәсіби шеберлігімнің  де осы саладан ұшқырлағанды мақсат етіп қойдым.</w:t>
      </w:r>
    </w:p>
    <w:p w:rsidR="00E07653" w:rsidRPr="00043FB6" w:rsidRDefault="00E07653" w:rsidP="002C21AA">
      <w:pPr>
        <w:spacing w:after="0" w:line="240" w:lineRule="auto"/>
        <w:ind w:left="360"/>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Қолөнер түрлерінің әр қайсысының талай  ғасырлық тарихы бар. Қазақ халқы өзінің күн көріс тіршілігіне қажетті уй-жай салуды, киім кешек тігуді, азық-түлік өндіруді өзінің тұрмыстық кәсібі етіп, оларды күнбез-күн тіршілік барысында пайдаланса, әсем бұйымдар жасап өмірде сән-салтанат құра білді. Халық шығармашылығының қандай түрі болса да халық өмірімен сол халықтың қоғамдық тарихымен, кәсібімен тығыз байланысты болады. Міне, бүгінгі өскелең ұрпаққа халқымыздың бай мәдени мұрасының бір бөлігімен таныстыру мұғалім ретінде менің мақсатым болып табылады.</w:t>
      </w:r>
    </w:p>
    <w:p w:rsidR="00E07653" w:rsidRPr="00043FB6" w:rsidRDefault="00E07653" w:rsidP="002C21AA">
      <w:pPr>
        <w:spacing w:after="0" w:line="240" w:lineRule="auto"/>
        <w:ind w:left="360"/>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Қолөнердің ерлер атқаратын түрлерінің негізін зергерлер, ағаш шеберлері, тершілер, ұсталар құрайды да олар тас қашау, сүйек ою, ағаш ию, мүйіз балқыту, металмен жұмыс істеу сияқты ауыр кәсіппен шұғылданады. Міне, аталған түрлерді сабақта және сабақтан тыс үйірме жұмыстарында түрлі әшекей бұйымдарды жасай отырып, оқушылардың шығармашылық қабілеттерін дамытуға мүмкіндіктер туғызып отыр.</w:t>
      </w:r>
    </w:p>
    <w:p w:rsidR="00E07653" w:rsidRPr="00043FB6" w:rsidRDefault="00E07653" w:rsidP="002C21AA">
      <w:pPr>
        <w:spacing w:after="0" w:line="240" w:lineRule="auto"/>
        <w:ind w:left="360"/>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 xml:space="preserve">Қазақтың сәндік-қолдаңбалы өнерін оқу-тәрбие үрдісінде оқушы тұлғасының эстетикалық мәдениетінің қалыптасуына және эстетикалық білімнің тереңдеуіне зор ықпал етеді. </w:t>
      </w:r>
    </w:p>
    <w:p w:rsidR="00E07653" w:rsidRPr="00043FB6" w:rsidRDefault="00E07653" w:rsidP="002C21AA">
      <w:pPr>
        <w:spacing w:after="0" w:line="240" w:lineRule="auto"/>
        <w:ind w:left="360"/>
        <w:jc w:val="both"/>
        <w:rPr>
          <w:rFonts w:ascii="Times New Roman" w:hAnsi="Times New Roman" w:cs="Times New Roman"/>
          <w:sz w:val="24"/>
          <w:szCs w:val="24"/>
          <w:lang w:val="kk-KZ"/>
        </w:rPr>
      </w:pPr>
      <w:r w:rsidRPr="00043FB6">
        <w:rPr>
          <w:rFonts w:ascii="Times New Roman" w:hAnsi="Times New Roman" w:cs="Times New Roman"/>
          <w:sz w:val="24"/>
          <w:szCs w:val="24"/>
          <w:lang w:val="kk-KZ"/>
        </w:rPr>
        <w:t>Қазақ сәндік қолданбалы өнерінің тұлғаның эстетикалық мәдениетін қалыптастырудағы мүмкіндіктері:</w:t>
      </w:r>
    </w:p>
    <w:p w:rsidR="00E07653" w:rsidRPr="00043FB6" w:rsidRDefault="00E07653" w:rsidP="002C21AA">
      <w:pPr>
        <w:pStyle w:val="a3"/>
        <w:numPr>
          <w:ilvl w:val="0"/>
          <w:numId w:val="3"/>
        </w:numPr>
        <w:rPr>
          <w:rFonts w:ascii="Times New Roman" w:hAnsi="Times New Roman" w:cs="Times New Roman"/>
          <w:sz w:val="24"/>
          <w:szCs w:val="24"/>
          <w:lang w:val="kk-KZ"/>
        </w:rPr>
      </w:pPr>
      <w:r w:rsidRPr="00043FB6">
        <w:rPr>
          <w:rFonts w:ascii="Times New Roman" w:hAnsi="Times New Roman" w:cs="Times New Roman"/>
          <w:sz w:val="24"/>
          <w:szCs w:val="24"/>
          <w:lang w:val="kk-KZ"/>
        </w:rPr>
        <w:t>Эстетикалық білімін тереңдетеді (қазақ сәндік - қолданбалы өнері саласынан білімдерін тереңдетеді; эстетикалық көзқарасын кеңейтеді; көркемдік - танымдық ой - пікірлерін ұлғайтады; эстетикалық санасының қалыптасуына ықпал етеді және т.б)</w:t>
      </w:r>
    </w:p>
    <w:p w:rsidR="00E07653" w:rsidRPr="00043FB6" w:rsidRDefault="00E07653" w:rsidP="002C21AA">
      <w:pPr>
        <w:pStyle w:val="a3"/>
        <w:numPr>
          <w:ilvl w:val="0"/>
          <w:numId w:val="3"/>
        </w:numPr>
        <w:rPr>
          <w:rFonts w:ascii="Times New Roman" w:hAnsi="Times New Roman" w:cs="Times New Roman"/>
          <w:sz w:val="24"/>
          <w:szCs w:val="24"/>
          <w:lang w:val="kk-KZ"/>
        </w:rPr>
      </w:pPr>
      <w:r w:rsidRPr="00043FB6">
        <w:rPr>
          <w:rFonts w:ascii="Times New Roman" w:hAnsi="Times New Roman" w:cs="Times New Roman"/>
          <w:sz w:val="24"/>
          <w:szCs w:val="24"/>
          <w:lang w:val="kk-KZ"/>
        </w:rPr>
        <w:lastRenderedPageBreak/>
        <w:t>Эстетикалық қажеттілігін тудырады (қазақ сәндік –  қолданбалы өнері түрлерін, мазмұнын білуге талпынады;қазақ сәндік –қолданбалы өнері туындыларын жасауға қызығушылығы артады; қоршаған ортадан әсем е сұлу құбылыстарды көруге ізденеді және т.б.)</w:t>
      </w:r>
    </w:p>
    <w:p w:rsidR="00E07653" w:rsidRPr="00043FB6" w:rsidRDefault="00E07653" w:rsidP="002C21AA">
      <w:pPr>
        <w:pStyle w:val="a3"/>
        <w:numPr>
          <w:ilvl w:val="0"/>
          <w:numId w:val="3"/>
        </w:numPr>
        <w:rPr>
          <w:rFonts w:ascii="Times New Roman" w:hAnsi="Times New Roman" w:cs="Times New Roman"/>
          <w:sz w:val="24"/>
          <w:szCs w:val="24"/>
          <w:lang w:val="kk-KZ"/>
        </w:rPr>
      </w:pPr>
      <w:r w:rsidRPr="00043FB6">
        <w:rPr>
          <w:rFonts w:ascii="Times New Roman" w:hAnsi="Times New Roman" w:cs="Times New Roman"/>
          <w:sz w:val="24"/>
          <w:szCs w:val="24"/>
          <w:lang w:val="kk-KZ"/>
        </w:rPr>
        <w:t>Эстетикалық сезімін қалыптастырады (қазақ  сәндік-қолданбалы өнерінің жағымды эмоционалдық күйін сезінеді; қазақ сәндік-қолданбалы өнер туындыларының мағынасы мен мазмұнын ерекше сезіненді; қазақ ою-өрнектерінің әсемдігі мен сұлулығын,  тереңдігін асқақ сезіммен сезінеді және т.б.)</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-Эстетикалық қабылдауды жақсартады «қазақ сәндік-қолданбалы өнер туындыларына жағымды қарым-қатынастары қалыптасады; осы өнер түрлеріндегі асқақ та әсем, эстетикалық көңіл-күйді эмоционалдық тұрғыдан қабылдайды және т.б.);</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-Эстетикалық әсерлену жүреді (қазақ сәндік-қолданбалы өнер туындаларының мазмұнында берілген бейнелермен бірге образды күй кешеді; осы өнердегі әсемдікті жадында ұзақ сақтайды және т.б.);</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-Эстетикалық талғамы қалыптасады (қазақ сәндік-қолданбалы өнер туындыларындағы әсемділік пен көріктілікті түсінеді, оларға өзіндікбағалы көзқарасы қалыптасады; осы өнер туындыларындағы сұлулық пен көріксіздікті, асқақтық пен төменді, жағымды мен жағымсыздықты ажырата алады және т.б.);</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-Эстетикалық бағалауға дағдыланады (халық өнер туындыларының сыйластығы мен аялы көзқарасы қалыптасады; олардың адам өміріндегі мәнін  эстетикалық ықпалын терең түсінеді; шеберлермен суретшілер, дизайнерлер туындыларына өзіндік бағасын бере алады және т.б.);</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-Эстетикалық белсенділігі артады (қазақ сәндік-қолданбалы өнер туындыларын жасауда эстетикалық принциптерге сүйенед, сәндік-қолданбалы және эстетикалық іс-әрекеттерге белсене қатысады, жеке туындыларымен көрмеге, байқауларға қатысады және т.б.)</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ab/>
        <w:t>Өз тәжірибемде сәндік бұйымдарды жасату оқушылардың қызығушылықтарын арттырып, оалрдың шығармашылығын оятуға түрткі беретіні көрінді. К.Д.Ушинский ұстаздың айтқан тәліміне «Мұғалім – өзінің білімін үздіксіз көтеріп отырғанда ғана мұғалім, ал оқуды, ізденуді тоқтатқанда оның мұғалімдігі де жойылады» дегенге сүйене отырып, мұғалім ретінде бастаған бастама өз жалғасын табу мақсатында кәсіби шеберлігімді үнемі теориялық білім мен практикалық еңбегімді ұштастыра отыра жалғастыруды көздеймін.</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Әдебиеттер тізімі.</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1.Бабаев С.Б. Кемел адам тұлға қалыптасуы.Педагогикалық теория негіздері.Монография.Түркістан.</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2.Қазіргі заманғы мұғалім. Қазақстан мектебі.2010 жыл.</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r w:rsidRPr="00043FB6">
        <w:rPr>
          <w:rFonts w:ascii="Times New Roman" w:eastAsiaTheme="minorHAnsi" w:hAnsi="Times New Roman" w:cs="Times New Roman"/>
          <w:sz w:val="24"/>
          <w:szCs w:val="24"/>
          <w:lang w:val="kk-KZ" w:eastAsia="en-US"/>
        </w:rPr>
        <w:t>3.Жолдасова Б.Б. Болашақ технология пәні мұғалімдер</w:t>
      </w:r>
      <w:r w:rsidR="00043FB6">
        <w:rPr>
          <w:rFonts w:ascii="Times New Roman" w:eastAsiaTheme="minorHAnsi" w:hAnsi="Times New Roman" w:cs="Times New Roman"/>
          <w:sz w:val="24"/>
          <w:szCs w:val="24"/>
          <w:lang w:val="kk-KZ" w:eastAsia="en-US"/>
        </w:rPr>
        <w:t>ін оқушыларды сәндік-қ</w:t>
      </w:r>
      <w:r w:rsidRPr="00043FB6">
        <w:rPr>
          <w:rFonts w:ascii="Times New Roman" w:eastAsiaTheme="minorHAnsi" w:hAnsi="Times New Roman" w:cs="Times New Roman"/>
          <w:sz w:val="24"/>
          <w:szCs w:val="24"/>
          <w:lang w:val="kk-KZ" w:eastAsia="en-US"/>
        </w:rPr>
        <w:t>олданбалы өнерге баулуға кәсіби даярлаудың педагогикалық шарттары.Алматы,2010.</w:t>
      </w: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p>
    <w:p w:rsidR="00E07653" w:rsidRPr="00043FB6" w:rsidRDefault="00E07653" w:rsidP="002C21AA">
      <w:pPr>
        <w:spacing w:after="0" w:line="240" w:lineRule="auto"/>
        <w:jc w:val="both"/>
        <w:rPr>
          <w:rFonts w:ascii="Times New Roman" w:eastAsiaTheme="minorHAnsi" w:hAnsi="Times New Roman" w:cs="Times New Roman"/>
          <w:sz w:val="24"/>
          <w:szCs w:val="24"/>
          <w:lang w:val="kk-KZ" w:eastAsia="en-US"/>
        </w:rPr>
      </w:pPr>
    </w:p>
    <w:p w:rsidR="00E07653" w:rsidRPr="00043FB6" w:rsidRDefault="00E07653" w:rsidP="002C21AA">
      <w:pPr>
        <w:spacing w:line="240" w:lineRule="auto"/>
        <w:jc w:val="both"/>
        <w:rPr>
          <w:rFonts w:ascii="Times New Roman" w:hAnsi="Times New Roman" w:cs="Times New Roman"/>
          <w:sz w:val="24"/>
          <w:szCs w:val="24"/>
          <w:lang w:val="kk-KZ"/>
        </w:rPr>
      </w:pPr>
    </w:p>
    <w:p w:rsidR="00D81F25" w:rsidRPr="00043FB6" w:rsidRDefault="00D81F25" w:rsidP="002C21AA">
      <w:pPr>
        <w:spacing w:line="240" w:lineRule="auto"/>
        <w:jc w:val="both"/>
        <w:rPr>
          <w:rFonts w:ascii="Times New Roman" w:hAnsi="Times New Roman" w:cs="Times New Roman"/>
          <w:sz w:val="24"/>
          <w:szCs w:val="24"/>
          <w:lang w:val="kk-KZ"/>
        </w:rPr>
      </w:pPr>
    </w:p>
    <w:sectPr w:rsidR="00D81F25" w:rsidRPr="00043FB6" w:rsidSect="008412C5">
      <w:pgSz w:w="11906" w:h="16838"/>
      <w:pgMar w:top="141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51AB"/>
    <w:multiLevelType w:val="hybridMultilevel"/>
    <w:tmpl w:val="C72A194A"/>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
    <w:nsid w:val="3BCB0D7E"/>
    <w:multiLevelType w:val="hybridMultilevel"/>
    <w:tmpl w:val="70247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042B88"/>
    <w:multiLevelType w:val="hybridMultilevel"/>
    <w:tmpl w:val="59300E92"/>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07653"/>
    <w:rsid w:val="00043FB6"/>
    <w:rsid w:val="000C34BE"/>
    <w:rsid w:val="002C21AA"/>
    <w:rsid w:val="004069C6"/>
    <w:rsid w:val="004D0340"/>
    <w:rsid w:val="0079722E"/>
    <w:rsid w:val="00B17A9B"/>
    <w:rsid w:val="00B44200"/>
    <w:rsid w:val="00D32B4A"/>
    <w:rsid w:val="00D81F25"/>
    <w:rsid w:val="00E07653"/>
    <w:rsid w:val="00F308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65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7653"/>
    <w:pPr>
      <w:spacing w:after="0" w:line="240" w:lineRule="auto"/>
      <w:ind w:left="720"/>
      <w:contextualSpacing/>
      <w:jc w:val="both"/>
    </w:pPr>
    <w:rPr>
      <w:rFonts w:eastAsiaTheme="minorHAnsi"/>
      <w:sz w:val="20"/>
      <w:szCs w:val="20"/>
      <w:lang w:eastAsia="en-US"/>
    </w:rPr>
  </w:style>
  <w:style w:type="paragraph" w:styleId="a4">
    <w:name w:val="Balloon Text"/>
    <w:basedOn w:val="a"/>
    <w:link w:val="a5"/>
    <w:uiPriority w:val="99"/>
    <w:semiHidden/>
    <w:unhideWhenUsed/>
    <w:rsid w:val="004D03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034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5</Pages>
  <Words>1867</Words>
  <Characters>10645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вкгк15</dc:creator>
  <cp:keywords/>
  <dc:description/>
  <cp:lastModifiedBy>кп</cp:lastModifiedBy>
  <cp:revision>9</cp:revision>
  <dcterms:created xsi:type="dcterms:W3CDTF">2016-02-06T04:06:00Z</dcterms:created>
  <dcterms:modified xsi:type="dcterms:W3CDTF">2018-11-26T06:36:00Z</dcterms:modified>
</cp:coreProperties>
</file>