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24" w:rsidRPr="002F3B24" w:rsidRDefault="002F3B24" w:rsidP="002F3B24">
      <w:pPr>
        <w:ind w:firstLine="5954"/>
        <w:rPr>
          <w:b/>
          <w:sz w:val="28"/>
          <w:szCs w:val="28"/>
        </w:rPr>
      </w:pPr>
      <w:r w:rsidRPr="002F3B24">
        <w:rPr>
          <w:b/>
          <w:sz w:val="28"/>
          <w:szCs w:val="28"/>
        </w:rPr>
        <w:t>Утверждаю:</w:t>
      </w:r>
    </w:p>
    <w:p w:rsidR="002F3B24" w:rsidRPr="00023BDA" w:rsidRDefault="00023BDA" w:rsidP="002F3B24">
      <w:pPr>
        <w:ind w:firstLine="5954"/>
        <w:rPr>
          <w:b/>
          <w:sz w:val="28"/>
          <w:szCs w:val="28"/>
          <w:lang w:val="kk-KZ"/>
        </w:rPr>
      </w:pPr>
      <w:r>
        <w:rPr>
          <w:b/>
          <w:sz w:val="28"/>
          <w:szCs w:val="28"/>
          <w:lang w:val="kk-KZ"/>
        </w:rPr>
        <w:t>И.о.р</w:t>
      </w:r>
      <w:proofErr w:type="spellStart"/>
      <w:r w:rsidR="002F3B24" w:rsidRPr="002F3B24">
        <w:rPr>
          <w:b/>
          <w:sz w:val="28"/>
          <w:szCs w:val="28"/>
        </w:rPr>
        <w:t>уководител</w:t>
      </w:r>
      <w:proofErr w:type="spellEnd"/>
      <w:r>
        <w:rPr>
          <w:b/>
          <w:sz w:val="28"/>
          <w:szCs w:val="28"/>
          <w:lang w:val="kk-KZ"/>
        </w:rPr>
        <w:t>я</w:t>
      </w:r>
    </w:p>
    <w:p w:rsidR="002F3B24" w:rsidRPr="002F3B24" w:rsidRDefault="002F3B24" w:rsidP="002F3B24">
      <w:pPr>
        <w:ind w:firstLine="5954"/>
        <w:rPr>
          <w:b/>
          <w:sz w:val="28"/>
          <w:szCs w:val="28"/>
        </w:rPr>
      </w:pPr>
      <w:r w:rsidRPr="002F3B24">
        <w:rPr>
          <w:b/>
          <w:sz w:val="28"/>
          <w:szCs w:val="28"/>
        </w:rPr>
        <w:t xml:space="preserve">ГУ «Отдел образования </w:t>
      </w:r>
    </w:p>
    <w:p w:rsidR="002F3B24" w:rsidRPr="002F3B24" w:rsidRDefault="002F3B24" w:rsidP="002F3B24">
      <w:pPr>
        <w:ind w:firstLine="5954"/>
        <w:rPr>
          <w:b/>
          <w:sz w:val="28"/>
          <w:szCs w:val="28"/>
        </w:rPr>
      </w:pPr>
      <w:r w:rsidRPr="002F3B24">
        <w:rPr>
          <w:b/>
          <w:sz w:val="28"/>
          <w:szCs w:val="28"/>
        </w:rPr>
        <w:t>города Усть-Каменогорска»</w:t>
      </w:r>
    </w:p>
    <w:p w:rsidR="002F3B24" w:rsidRPr="00023BDA" w:rsidRDefault="00023BDA" w:rsidP="002F3B24">
      <w:pPr>
        <w:ind w:firstLine="5954"/>
        <w:rPr>
          <w:b/>
          <w:sz w:val="28"/>
          <w:szCs w:val="28"/>
          <w:lang w:val="kk-KZ"/>
        </w:rPr>
      </w:pPr>
      <w:r>
        <w:rPr>
          <w:b/>
          <w:sz w:val="28"/>
          <w:szCs w:val="28"/>
        </w:rPr>
        <w:t>____________</w:t>
      </w:r>
      <w:r w:rsidR="002F3B24" w:rsidRPr="002F3B24">
        <w:rPr>
          <w:b/>
          <w:sz w:val="28"/>
          <w:szCs w:val="28"/>
        </w:rPr>
        <w:t xml:space="preserve"> </w:t>
      </w:r>
      <w:r w:rsidR="00980D1E">
        <w:rPr>
          <w:b/>
          <w:sz w:val="28"/>
          <w:szCs w:val="28"/>
          <w:lang w:val="kk-KZ"/>
        </w:rPr>
        <w:t>С. Алагузова</w:t>
      </w:r>
    </w:p>
    <w:p w:rsidR="002F3B24" w:rsidRDefault="002F3B24" w:rsidP="007C4ED6">
      <w:pPr>
        <w:jc w:val="center"/>
        <w:rPr>
          <w:b/>
          <w:sz w:val="28"/>
          <w:szCs w:val="28"/>
        </w:rPr>
      </w:pPr>
    </w:p>
    <w:p w:rsidR="002F3B24" w:rsidRDefault="002F3B24" w:rsidP="007C4ED6">
      <w:pPr>
        <w:jc w:val="center"/>
        <w:rPr>
          <w:b/>
          <w:sz w:val="28"/>
          <w:szCs w:val="28"/>
        </w:rPr>
      </w:pPr>
    </w:p>
    <w:p w:rsidR="009E2EB5" w:rsidRPr="007C4ED6" w:rsidRDefault="007C4ED6" w:rsidP="007C4ED6">
      <w:pPr>
        <w:jc w:val="center"/>
        <w:rPr>
          <w:b/>
          <w:bCs/>
          <w:kern w:val="36"/>
          <w:sz w:val="28"/>
          <w:szCs w:val="28"/>
        </w:rPr>
      </w:pPr>
      <w:bookmarkStart w:id="0" w:name="_GoBack"/>
      <w:r w:rsidRPr="007C4ED6">
        <w:rPr>
          <w:b/>
          <w:sz w:val="28"/>
          <w:szCs w:val="28"/>
        </w:rPr>
        <w:t xml:space="preserve">Государственное учреждение «Отдел образования города Усть-Каменогорска» объявляет конкурс на замещение </w:t>
      </w:r>
      <w:proofErr w:type="spellStart"/>
      <w:r w:rsidRPr="007C4ED6">
        <w:rPr>
          <w:b/>
          <w:sz w:val="28"/>
          <w:szCs w:val="28"/>
        </w:rPr>
        <w:t>вакантн</w:t>
      </w:r>
      <w:proofErr w:type="spellEnd"/>
      <w:r w:rsidR="00341DF2">
        <w:rPr>
          <w:b/>
          <w:sz w:val="28"/>
          <w:szCs w:val="28"/>
          <w:lang w:val="kk-KZ"/>
        </w:rPr>
        <w:t>ых</w:t>
      </w:r>
      <w:r w:rsidRPr="007C4ED6">
        <w:rPr>
          <w:b/>
          <w:sz w:val="28"/>
          <w:szCs w:val="28"/>
        </w:rPr>
        <w:t xml:space="preserve"> </w:t>
      </w:r>
      <w:proofErr w:type="spellStart"/>
      <w:r w:rsidRPr="007C4ED6">
        <w:rPr>
          <w:b/>
          <w:sz w:val="28"/>
          <w:szCs w:val="28"/>
        </w:rPr>
        <w:t>должност</w:t>
      </w:r>
      <w:proofErr w:type="spellEnd"/>
      <w:r w:rsidR="00341DF2">
        <w:rPr>
          <w:b/>
          <w:sz w:val="28"/>
          <w:szCs w:val="28"/>
          <w:lang w:val="kk-KZ"/>
        </w:rPr>
        <w:t>ей</w:t>
      </w:r>
      <w:r w:rsidRPr="007C4ED6">
        <w:rPr>
          <w:b/>
          <w:bCs/>
          <w:kern w:val="36"/>
          <w:sz w:val="28"/>
          <w:szCs w:val="28"/>
        </w:rPr>
        <w:t xml:space="preserve"> </w:t>
      </w:r>
      <w:proofErr w:type="spellStart"/>
      <w:r w:rsidRPr="007C4ED6">
        <w:rPr>
          <w:b/>
          <w:bCs/>
          <w:kern w:val="36"/>
          <w:sz w:val="28"/>
          <w:szCs w:val="28"/>
        </w:rPr>
        <w:t>руководител</w:t>
      </w:r>
      <w:proofErr w:type="spellEnd"/>
      <w:r w:rsidR="00341DF2">
        <w:rPr>
          <w:b/>
          <w:bCs/>
          <w:kern w:val="36"/>
          <w:sz w:val="28"/>
          <w:szCs w:val="28"/>
          <w:lang w:val="kk-KZ"/>
        </w:rPr>
        <w:t>ей</w:t>
      </w:r>
      <w:r w:rsidR="00023BDA">
        <w:rPr>
          <w:b/>
          <w:bCs/>
          <w:kern w:val="36"/>
          <w:sz w:val="28"/>
          <w:szCs w:val="28"/>
          <w:lang w:val="kk-KZ"/>
        </w:rPr>
        <w:t xml:space="preserve"> </w:t>
      </w:r>
      <w:proofErr w:type="spellStart"/>
      <w:r w:rsidRPr="007C4ED6">
        <w:rPr>
          <w:b/>
          <w:bCs/>
          <w:kern w:val="36"/>
          <w:sz w:val="28"/>
          <w:szCs w:val="28"/>
        </w:rPr>
        <w:t>государственн</w:t>
      </w:r>
      <w:proofErr w:type="spellEnd"/>
      <w:r w:rsidR="00341DF2">
        <w:rPr>
          <w:b/>
          <w:bCs/>
          <w:kern w:val="36"/>
          <w:sz w:val="28"/>
          <w:szCs w:val="28"/>
          <w:lang w:val="kk-KZ"/>
        </w:rPr>
        <w:t>ых</w:t>
      </w:r>
      <w:r w:rsidRPr="007C4ED6">
        <w:rPr>
          <w:b/>
          <w:bCs/>
          <w:kern w:val="36"/>
          <w:sz w:val="28"/>
          <w:szCs w:val="28"/>
        </w:rPr>
        <w:t xml:space="preserve"> </w:t>
      </w:r>
      <w:proofErr w:type="spellStart"/>
      <w:proofErr w:type="gramStart"/>
      <w:r w:rsidRPr="007C4ED6">
        <w:rPr>
          <w:b/>
          <w:bCs/>
          <w:kern w:val="36"/>
          <w:sz w:val="28"/>
          <w:szCs w:val="28"/>
        </w:rPr>
        <w:t>учреждени</w:t>
      </w:r>
      <w:proofErr w:type="spellEnd"/>
      <w:r w:rsidR="00341DF2">
        <w:rPr>
          <w:b/>
          <w:bCs/>
          <w:kern w:val="36"/>
          <w:sz w:val="28"/>
          <w:szCs w:val="28"/>
          <w:lang w:val="kk-KZ"/>
        </w:rPr>
        <w:t>и</w:t>
      </w:r>
      <w:proofErr w:type="gramEnd"/>
      <w:r w:rsidRPr="007C4ED6">
        <w:rPr>
          <w:b/>
          <w:bCs/>
          <w:kern w:val="36"/>
          <w:sz w:val="28"/>
          <w:szCs w:val="28"/>
        </w:rPr>
        <w:t xml:space="preserve"> среднего образования</w:t>
      </w:r>
    </w:p>
    <w:bookmarkEnd w:id="0"/>
    <w:p w:rsidR="007C4ED6" w:rsidRDefault="007C4ED6" w:rsidP="009E2EB5">
      <w:pPr>
        <w:jc w:val="both"/>
        <w:rPr>
          <w:b/>
          <w:sz w:val="28"/>
          <w:szCs w:val="28"/>
          <w:lang w:val="kk-KZ"/>
        </w:rPr>
      </w:pPr>
    </w:p>
    <w:p w:rsidR="00716439" w:rsidRPr="009E2EB5" w:rsidRDefault="00716439" w:rsidP="009E2EB5">
      <w:pPr>
        <w:ind w:firstLine="708"/>
        <w:jc w:val="both"/>
        <w:rPr>
          <w:b/>
          <w:sz w:val="28"/>
          <w:szCs w:val="28"/>
          <w:lang w:val="kk-KZ"/>
        </w:rPr>
      </w:pPr>
      <w:r w:rsidRPr="000A400E">
        <w:rPr>
          <w:sz w:val="28"/>
          <w:szCs w:val="28"/>
        </w:rPr>
        <w:t>Конкурс проводится согласно приказ</w:t>
      </w:r>
      <w:r w:rsidR="00B20E5C">
        <w:rPr>
          <w:sz w:val="28"/>
          <w:szCs w:val="28"/>
        </w:rPr>
        <w:t>у</w:t>
      </w:r>
      <w:r w:rsidRPr="000A400E">
        <w:rPr>
          <w:sz w:val="28"/>
          <w:szCs w:val="28"/>
        </w:rPr>
        <w:t xml:space="preserve"> № 57 от 21 февраля 2012 года Министра образования и науки Республики Казахстан </w:t>
      </w:r>
      <w:r w:rsidR="00670FC9" w:rsidRPr="000A400E">
        <w:rPr>
          <w:sz w:val="28"/>
          <w:szCs w:val="28"/>
        </w:rPr>
        <w:t xml:space="preserve">«Об утверждении Правил конкурсного замещении руководителей государственных учреждений среднего образования и Приказа Министра образования и науки Республики Казахстан № </w:t>
      </w:r>
      <w:r w:rsidR="00980D1E">
        <w:rPr>
          <w:sz w:val="28"/>
          <w:szCs w:val="28"/>
        </w:rPr>
        <w:t>213</w:t>
      </w:r>
      <w:r w:rsidR="00670FC9" w:rsidRPr="000A400E">
        <w:rPr>
          <w:sz w:val="28"/>
          <w:szCs w:val="28"/>
        </w:rPr>
        <w:t xml:space="preserve"> от </w:t>
      </w:r>
      <w:r w:rsidR="00980D1E">
        <w:rPr>
          <w:sz w:val="28"/>
          <w:szCs w:val="28"/>
        </w:rPr>
        <w:t>21</w:t>
      </w:r>
      <w:r w:rsidR="00670FC9" w:rsidRPr="000A400E">
        <w:rPr>
          <w:sz w:val="28"/>
          <w:szCs w:val="28"/>
        </w:rPr>
        <w:t xml:space="preserve"> </w:t>
      </w:r>
      <w:r w:rsidR="00980D1E">
        <w:rPr>
          <w:sz w:val="28"/>
          <w:szCs w:val="28"/>
        </w:rPr>
        <w:t>мая</w:t>
      </w:r>
      <w:r w:rsidR="00670FC9" w:rsidRPr="000A400E">
        <w:rPr>
          <w:sz w:val="28"/>
          <w:szCs w:val="28"/>
        </w:rPr>
        <w:t xml:space="preserve"> 20</w:t>
      </w:r>
      <w:r w:rsidR="00980D1E">
        <w:rPr>
          <w:sz w:val="28"/>
          <w:szCs w:val="28"/>
        </w:rPr>
        <w:t>20</w:t>
      </w:r>
      <w:r w:rsidR="00670FC9" w:rsidRPr="000A400E">
        <w:rPr>
          <w:sz w:val="28"/>
          <w:szCs w:val="28"/>
        </w:rPr>
        <w:t xml:space="preserve"> года «О внесении изменений в приказ Министра образования и науки Республики Казахстан от 21 февраля 2012 года № 57 </w:t>
      </w:r>
      <w:r w:rsidRPr="00716439">
        <w:rPr>
          <w:bCs/>
          <w:kern w:val="36"/>
          <w:sz w:val="28"/>
          <w:szCs w:val="28"/>
        </w:rPr>
        <w:t>"Об утверждении Правил конкурсного замещении руководителей государственных учреждений среднего образования</w:t>
      </w:r>
      <w:r w:rsidR="00C035F6">
        <w:rPr>
          <w:bCs/>
          <w:kern w:val="36"/>
          <w:sz w:val="28"/>
          <w:szCs w:val="28"/>
        </w:rPr>
        <w:t>»</w:t>
      </w:r>
    </w:p>
    <w:p w:rsidR="00670FC9" w:rsidRDefault="00CE1F29" w:rsidP="009E2EB5">
      <w:pPr>
        <w:jc w:val="both"/>
        <w:rPr>
          <w:sz w:val="28"/>
          <w:szCs w:val="28"/>
        </w:rPr>
      </w:pPr>
      <w:r w:rsidRPr="000A400E">
        <w:rPr>
          <w:b/>
          <w:sz w:val="28"/>
          <w:szCs w:val="28"/>
        </w:rPr>
        <w:t>Государственное учреждение</w:t>
      </w:r>
      <w:r w:rsidR="00023BDA">
        <w:rPr>
          <w:b/>
          <w:sz w:val="28"/>
          <w:szCs w:val="28"/>
          <w:lang w:val="kk-KZ"/>
        </w:rPr>
        <w:t xml:space="preserve"> </w:t>
      </w:r>
      <w:r w:rsidRPr="000A400E">
        <w:rPr>
          <w:b/>
          <w:sz w:val="28"/>
          <w:szCs w:val="28"/>
        </w:rPr>
        <w:t>«Отдел образования города Усть-Каменогорска»</w:t>
      </w:r>
      <w:r w:rsidR="00B14258">
        <w:rPr>
          <w:b/>
          <w:sz w:val="28"/>
          <w:szCs w:val="28"/>
        </w:rPr>
        <w:t xml:space="preserve"> </w:t>
      </w:r>
      <w:r w:rsidRPr="000A400E">
        <w:rPr>
          <w:sz w:val="28"/>
          <w:szCs w:val="28"/>
        </w:rPr>
        <w:t xml:space="preserve">объявляет конкурс на замещение </w:t>
      </w:r>
      <w:proofErr w:type="spellStart"/>
      <w:r w:rsidRPr="000A400E">
        <w:rPr>
          <w:sz w:val="28"/>
          <w:szCs w:val="28"/>
        </w:rPr>
        <w:t>вакантн</w:t>
      </w:r>
      <w:proofErr w:type="spellEnd"/>
      <w:r w:rsidR="00341DF2">
        <w:rPr>
          <w:sz w:val="28"/>
          <w:szCs w:val="28"/>
          <w:lang w:val="kk-KZ"/>
        </w:rPr>
        <w:t>ых</w:t>
      </w:r>
      <w:r w:rsidRPr="000A400E">
        <w:rPr>
          <w:sz w:val="28"/>
          <w:szCs w:val="28"/>
        </w:rPr>
        <w:t xml:space="preserve"> </w:t>
      </w:r>
      <w:proofErr w:type="spellStart"/>
      <w:r w:rsidRPr="000A400E">
        <w:rPr>
          <w:sz w:val="28"/>
          <w:szCs w:val="28"/>
        </w:rPr>
        <w:t>должност</w:t>
      </w:r>
      <w:proofErr w:type="spellEnd"/>
      <w:r w:rsidR="00341DF2">
        <w:rPr>
          <w:sz w:val="28"/>
          <w:szCs w:val="28"/>
          <w:lang w:val="kk-KZ"/>
        </w:rPr>
        <w:t>ей</w:t>
      </w:r>
      <w:r w:rsidR="002A3D73" w:rsidRPr="000A400E">
        <w:rPr>
          <w:bCs/>
          <w:kern w:val="36"/>
          <w:sz w:val="28"/>
          <w:szCs w:val="28"/>
        </w:rPr>
        <w:t xml:space="preserve"> </w:t>
      </w:r>
      <w:proofErr w:type="spellStart"/>
      <w:r w:rsidR="002A3D73" w:rsidRPr="00716439">
        <w:rPr>
          <w:bCs/>
          <w:kern w:val="36"/>
          <w:sz w:val="28"/>
          <w:szCs w:val="28"/>
        </w:rPr>
        <w:t>руководител</w:t>
      </w:r>
      <w:proofErr w:type="spellEnd"/>
      <w:r w:rsidR="00341DF2">
        <w:rPr>
          <w:bCs/>
          <w:kern w:val="36"/>
          <w:sz w:val="28"/>
          <w:szCs w:val="28"/>
          <w:lang w:val="kk-KZ"/>
        </w:rPr>
        <w:t>ей</w:t>
      </w:r>
      <w:r w:rsidR="00023BDA">
        <w:rPr>
          <w:bCs/>
          <w:kern w:val="36"/>
          <w:sz w:val="28"/>
          <w:szCs w:val="28"/>
          <w:lang w:val="kk-KZ"/>
        </w:rPr>
        <w:t xml:space="preserve"> </w:t>
      </w:r>
      <w:proofErr w:type="spellStart"/>
      <w:r w:rsidR="002A3D73" w:rsidRPr="00716439">
        <w:rPr>
          <w:bCs/>
          <w:kern w:val="36"/>
          <w:sz w:val="28"/>
          <w:szCs w:val="28"/>
        </w:rPr>
        <w:t>государственн</w:t>
      </w:r>
      <w:proofErr w:type="spellEnd"/>
      <w:r w:rsidR="00341DF2">
        <w:rPr>
          <w:bCs/>
          <w:kern w:val="36"/>
          <w:sz w:val="28"/>
          <w:szCs w:val="28"/>
          <w:lang w:val="kk-KZ"/>
        </w:rPr>
        <w:t>ых</w:t>
      </w:r>
      <w:r w:rsidR="00023BDA">
        <w:rPr>
          <w:bCs/>
          <w:kern w:val="36"/>
          <w:sz w:val="28"/>
          <w:szCs w:val="28"/>
        </w:rPr>
        <w:t xml:space="preserve"> </w:t>
      </w:r>
      <w:proofErr w:type="spellStart"/>
      <w:proofErr w:type="gramStart"/>
      <w:r w:rsidR="00023BDA">
        <w:rPr>
          <w:bCs/>
          <w:kern w:val="36"/>
          <w:sz w:val="28"/>
          <w:szCs w:val="28"/>
        </w:rPr>
        <w:t>учреждени</w:t>
      </w:r>
      <w:proofErr w:type="spellEnd"/>
      <w:r w:rsidR="00341DF2">
        <w:rPr>
          <w:bCs/>
          <w:kern w:val="36"/>
          <w:sz w:val="28"/>
          <w:szCs w:val="28"/>
          <w:lang w:val="kk-KZ"/>
        </w:rPr>
        <w:t>и</w:t>
      </w:r>
      <w:proofErr w:type="gramEnd"/>
      <w:r w:rsidR="002A3D73" w:rsidRPr="00716439">
        <w:rPr>
          <w:bCs/>
          <w:kern w:val="36"/>
          <w:sz w:val="28"/>
          <w:szCs w:val="28"/>
        </w:rPr>
        <w:t xml:space="preserve"> среднего образования</w:t>
      </w:r>
      <w:r w:rsidR="00670FC9" w:rsidRPr="000A400E">
        <w:rPr>
          <w:sz w:val="28"/>
          <w:szCs w:val="28"/>
        </w:rPr>
        <w:t>:</w:t>
      </w:r>
    </w:p>
    <w:p w:rsidR="00A73D06" w:rsidRPr="000A400E" w:rsidRDefault="00A73D06" w:rsidP="009E2EB5">
      <w:pPr>
        <w:jc w:val="both"/>
        <w:rPr>
          <w:sz w:val="28"/>
          <w:szCs w:val="28"/>
        </w:rPr>
      </w:pPr>
    </w:p>
    <w:p w:rsidR="002877B5" w:rsidRDefault="002877B5" w:rsidP="009E2EB5">
      <w:pPr>
        <w:pStyle w:val="a9"/>
        <w:numPr>
          <w:ilvl w:val="0"/>
          <w:numId w:val="2"/>
        </w:numPr>
        <w:jc w:val="both"/>
        <w:rPr>
          <w:sz w:val="28"/>
          <w:szCs w:val="28"/>
        </w:rPr>
      </w:pPr>
      <w:r w:rsidRPr="00BD07C5">
        <w:rPr>
          <w:sz w:val="28"/>
          <w:szCs w:val="28"/>
        </w:rPr>
        <w:t>Директора коммунального государственного учреждения</w:t>
      </w:r>
      <w:r>
        <w:rPr>
          <w:sz w:val="28"/>
          <w:szCs w:val="28"/>
          <w:lang w:val="kk-KZ"/>
        </w:rPr>
        <w:t xml:space="preserve"> </w:t>
      </w:r>
      <w:r w:rsidR="00E47F79">
        <w:rPr>
          <w:b/>
          <w:sz w:val="28"/>
          <w:szCs w:val="28"/>
          <w:lang w:val="kk-KZ"/>
        </w:rPr>
        <w:t xml:space="preserve">«Средняя школа № </w:t>
      </w:r>
      <w:r w:rsidR="00717A93">
        <w:rPr>
          <w:b/>
          <w:sz w:val="28"/>
          <w:szCs w:val="28"/>
          <w:lang w:val="kk-KZ"/>
        </w:rPr>
        <w:t>4</w:t>
      </w:r>
      <w:r w:rsidR="00E35E91">
        <w:rPr>
          <w:b/>
          <w:sz w:val="28"/>
          <w:szCs w:val="28"/>
          <w:lang w:val="kk-KZ"/>
        </w:rPr>
        <w:t xml:space="preserve"> имени Сагадата Нурмагамбетова</w:t>
      </w:r>
      <w:r w:rsidRPr="00BD07C5">
        <w:rPr>
          <w:b/>
          <w:sz w:val="28"/>
          <w:szCs w:val="28"/>
          <w:lang w:val="kk-KZ"/>
        </w:rPr>
        <w:t>» акимата</w:t>
      </w:r>
      <w:r w:rsidRPr="00BD07C5">
        <w:rPr>
          <w:sz w:val="28"/>
          <w:szCs w:val="28"/>
          <w:lang w:val="kk-KZ"/>
        </w:rPr>
        <w:t xml:space="preserve"> </w:t>
      </w:r>
      <w:r w:rsidRPr="00BD07C5">
        <w:rPr>
          <w:b/>
          <w:sz w:val="28"/>
          <w:szCs w:val="28"/>
          <w:lang w:val="kk-KZ"/>
        </w:rPr>
        <w:t xml:space="preserve">города Усть-Каменогорска, </w:t>
      </w:r>
      <w:r w:rsidRPr="00BD07C5">
        <w:rPr>
          <w:sz w:val="28"/>
          <w:szCs w:val="28"/>
        </w:rPr>
        <w:t>расположенного по адресу ВКО,</w:t>
      </w:r>
      <w:r>
        <w:rPr>
          <w:sz w:val="28"/>
          <w:szCs w:val="28"/>
          <w:lang w:val="kk-KZ"/>
        </w:rPr>
        <w:t xml:space="preserve"> </w:t>
      </w:r>
      <w:r w:rsidRPr="00BD07C5">
        <w:rPr>
          <w:sz w:val="28"/>
          <w:szCs w:val="28"/>
        </w:rPr>
        <w:t>город Усть-Каменогорск, улица</w:t>
      </w:r>
      <w:r>
        <w:rPr>
          <w:sz w:val="28"/>
          <w:szCs w:val="28"/>
          <w:lang w:val="kk-KZ"/>
        </w:rPr>
        <w:t xml:space="preserve"> </w:t>
      </w:r>
      <w:r w:rsidR="00717A93">
        <w:rPr>
          <w:sz w:val="28"/>
          <w:szCs w:val="28"/>
          <w:lang w:val="kk-KZ"/>
        </w:rPr>
        <w:t>Мызы</w:t>
      </w:r>
      <w:r w:rsidRPr="005C172C">
        <w:rPr>
          <w:sz w:val="28"/>
          <w:szCs w:val="28"/>
        </w:rPr>
        <w:t>;</w:t>
      </w:r>
      <w:r w:rsidR="00717A93">
        <w:rPr>
          <w:sz w:val="28"/>
          <w:szCs w:val="28"/>
        </w:rPr>
        <w:t xml:space="preserve"> 19.</w:t>
      </w:r>
    </w:p>
    <w:p w:rsidR="00341DF2" w:rsidRDefault="00341DF2" w:rsidP="00341DF2">
      <w:pPr>
        <w:pStyle w:val="a9"/>
        <w:numPr>
          <w:ilvl w:val="0"/>
          <w:numId w:val="2"/>
        </w:numPr>
        <w:jc w:val="both"/>
        <w:rPr>
          <w:sz w:val="28"/>
          <w:szCs w:val="28"/>
        </w:rPr>
      </w:pPr>
      <w:r w:rsidRPr="000A400E">
        <w:rPr>
          <w:sz w:val="28"/>
          <w:szCs w:val="28"/>
        </w:rPr>
        <w:t xml:space="preserve">Директора коммунального государственного учреждения </w:t>
      </w:r>
      <w:r>
        <w:rPr>
          <w:b/>
          <w:sz w:val="28"/>
          <w:szCs w:val="28"/>
          <w:lang w:val="kk-KZ"/>
        </w:rPr>
        <w:t>«</w:t>
      </w:r>
      <w:r w:rsidR="00717A93">
        <w:rPr>
          <w:b/>
          <w:sz w:val="28"/>
          <w:szCs w:val="28"/>
          <w:lang w:val="kk-KZ"/>
        </w:rPr>
        <w:t>Средняя школа № 7</w:t>
      </w:r>
      <w:r w:rsidRPr="000A400E">
        <w:rPr>
          <w:b/>
          <w:sz w:val="28"/>
          <w:szCs w:val="28"/>
          <w:lang w:val="kk-KZ"/>
        </w:rPr>
        <w:t>» акимата города Усть-Каменогорска</w:t>
      </w:r>
      <w:r>
        <w:rPr>
          <w:b/>
          <w:sz w:val="28"/>
          <w:szCs w:val="28"/>
          <w:lang w:val="kk-KZ"/>
        </w:rPr>
        <w:t>,</w:t>
      </w:r>
      <w:r w:rsidRPr="000A400E">
        <w:rPr>
          <w:sz w:val="28"/>
          <w:szCs w:val="28"/>
        </w:rPr>
        <w:t xml:space="preserve"> расположенного по ад</w:t>
      </w:r>
      <w:r>
        <w:rPr>
          <w:sz w:val="28"/>
          <w:szCs w:val="28"/>
        </w:rPr>
        <w:t xml:space="preserve">ресу ВКО, город Усть-Каменогорск, </w:t>
      </w:r>
      <w:r w:rsidR="00717A93">
        <w:rPr>
          <w:sz w:val="28"/>
          <w:szCs w:val="28"/>
        </w:rPr>
        <w:t>Бульвар Гагарина, 8.</w:t>
      </w:r>
    </w:p>
    <w:p w:rsidR="00717A93" w:rsidRDefault="00717A93" w:rsidP="00717A93">
      <w:pPr>
        <w:pStyle w:val="a9"/>
        <w:numPr>
          <w:ilvl w:val="0"/>
          <w:numId w:val="2"/>
        </w:numPr>
        <w:jc w:val="both"/>
        <w:rPr>
          <w:sz w:val="28"/>
          <w:szCs w:val="28"/>
        </w:rPr>
      </w:pPr>
      <w:r w:rsidRPr="000A400E">
        <w:rPr>
          <w:sz w:val="28"/>
          <w:szCs w:val="28"/>
        </w:rPr>
        <w:t xml:space="preserve">Директора коммунального государственного учреждения </w:t>
      </w:r>
      <w:r>
        <w:rPr>
          <w:b/>
          <w:sz w:val="28"/>
          <w:szCs w:val="28"/>
          <w:lang w:val="kk-KZ"/>
        </w:rPr>
        <w:t>«Школа-центр дополнительного образования № 29</w:t>
      </w:r>
      <w:r w:rsidRPr="000A400E">
        <w:rPr>
          <w:b/>
          <w:sz w:val="28"/>
          <w:szCs w:val="28"/>
          <w:lang w:val="kk-KZ"/>
        </w:rPr>
        <w:t>» акимата города Усть-Каменогорска</w:t>
      </w:r>
      <w:r>
        <w:rPr>
          <w:b/>
          <w:sz w:val="28"/>
          <w:szCs w:val="28"/>
          <w:lang w:val="kk-KZ"/>
        </w:rPr>
        <w:t>,</w:t>
      </w:r>
      <w:r w:rsidRPr="000A400E">
        <w:rPr>
          <w:sz w:val="28"/>
          <w:szCs w:val="28"/>
        </w:rPr>
        <w:t xml:space="preserve"> расположенного по ад</w:t>
      </w:r>
      <w:r>
        <w:rPr>
          <w:sz w:val="28"/>
          <w:szCs w:val="28"/>
        </w:rPr>
        <w:t>ресу ВКО, город Усть-Каменогорск, улица Образцовая, 6.</w:t>
      </w:r>
    </w:p>
    <w:p w:rsidR="00AD100A" w:rsidRDefault="00AD100A" w:rsidP="00AD100A">
      <w:pPr>
        <w:pStyle w:val="a9"/>
        <w:numPr>
          <w:ilvl w:val="0"/>
          <w:numId w:val="2"/>
        </w:numPr>
        <w:jc w:val="both"/>
        <w:rPr>
          <w:sz w:val="28"/>
          <w:szCs w:val="28"/>
        </w:rPr>
      </w:pPr>
      <w:r w:rsidRPr="000A400E">
        <w:rPr>
          <w:sz w:val="28"/>
          <w:szCs w:val="28"/>
        </w:rPr>
        <w:t xml:space="preserve">Директора коммунального государственного учреждения </w:t>
      </w:r>
      <w:r>
        <w:rPr>
          <w:b/>
          <w:sz w:val="28"/>
          <w:szCs w:val="28"/>
          <w:lang w:val="kk-KZ"/>
        </w:rPr>
        <w:t>«Средняя школа № 39 имени Ы</w:t>
      </w:r>
      <w:r w:rsidR="00F05E87">
        <w:rPr>
          <w:b/>
          <w:sz w:val="28"/>
          <w:szCs w:val="28"/>
          <w:lang w:val="kk-KZ"/>
        </w:rPr>
        <w:t>брая Алтынсарина</w:t>
      </w:r>
      <w:r w:rsidRPr="000A400E">
        <w:rPr>
          <w:b/>
          <w:sz w:val="28"/>
          <w:szCs w:val="28"/>
          <w:lang w:val="kk-KZ"/>
        </w:rPr>
        <w:t>» акимата города Усть-Каменогорска</w:t>
      </w:r>
      <w:r>
        <w:rPr>
          <w:b/>
          <w:sz w:val="28"/>
          <w:szCs w:val="28"/>
          <w:lang w:val="kk-KZ"/>
        </w:rPr>
        <w:t>,</w:t>
      </w:r>
      <w:r w:rsidRPr="000A400E">
        <w:rPr>
          <w:sz w:val="28"/>
          <w:szCs w:val="28"/>
        </w:rPr>
        <w:t xml:space="preserve"> расположенного по ад</w:t>
      </w:r>
      <w:r>
        <w:rPr>
          <w:sz w:val="28"/>
          <w:szCs w:val="28"/>
        </w:rPr>
        <w:t xml:space="preserve">ресу ВКО, город Усть-Каменогорск, </w:t>
      </w:r>
      <w:r w:rsidR="00AE6981">
        <w:rPr>
          <w:sz w:val="28"/>
          <w:szCs w:val="28"/>
        </w:rPr>
        <w:t xml:space="preserve">улица </w:t>
      </w:r>
      <w:r w:rsidR="00E35E91">
        <w:rPr>
          <w:sz w:val="28"/>
          <w:szCs w:val="28"/>
        </w:rPr>
        <w:t xml:space="preserve">С. </w:t>
      </w:r>
      <w:proofErr w:type="spellStart"/>
      <w:r w:rsidR="00E35E91">
        <w:rPr>
          <w:sz w:val="28"/>
          <w:szCs w:val="28"/>
        </w:rPr>
        <w:t>Нурмагамбетова</w:t>
      </w:r>
      <w:proofErr w:type="spellEnd"/>
      <w:r w:rsidR="00AE6981">
        <w:rPr>
          <w:sz w:val="28"/>
          <w:szCs w:val="28"/>
        </w:rPr>
        <w:t>, 12 а.</w:t>
      </w:r>
    </w:p>
    <w:p w:rsidR="00717A93" w:rsidRPr="00AE6981" w:rsidRDefault="00717A93" w:rsidP="00AE6981">
      <w:pPr>
        <w:pStyle w:val="a9"/>
        <w:numPr>
          <w:ilvl w:val="0"/>
          <w:numId w:val="2"/>
        </w:numPr>
        <w:jc w:val="both"/>
        <w:rPr>
          <w:sz w:val="28"/>
          <w:szCs w:val="28"/>
        </w:rPr>
      </w:pPr>
      <w:r w:rsidRPr="00AE6981">
        <w:rPr>
          <w:sz w:val="28"/>
          <w:szCs w:val="28"/>
        </w:rPr>
        <w:t xml:space="preserve">Директора коммунального государственного учреждения </w:t>
      </w:r>
      <w:r w:rsidRPr="00AE6981">
        <w:rPr>
          <w:b/>
          <w:sz w:val="28"/>
          <w:szCs w:val="28"/>
          <w:lang w:val="kk-KZ"/>
        </w:rPr>
        <w:t>«Лицей № 44 имени Оралхана Бокея» акимата города Усть-Каменогорска,</w:t>
      </w:r>
      <w:r w:rsidRPr="00AE6981">
        <w:rPr>
          <w:sz w:val="28"/>
          <w:szCs w:val="28"/>
        </w:rPr>
        <w:t xml:space="preserve"> расположенного по адресу ВКО, город Усть-Каменогорск, проспект </w:t>
      </w:r>
      <w:proofErr w:type="spellStart"/>
      <w:r w:rsidRPr="00AE6981">
        <w:rPr>
          <w:sz w:val="28"/>
          <w:szCs w:val="28"/>
        </w:rPr>
        <w:t>Каныша</w:t>
      </w:r>
      <w:proofErr w:type="spellEnd"/>
      <w:r w:rsidRPr="00AE6981">
        <w:rPr>
          <w:sz w:val="28"/>
          <w:szCs w:val="28"/>
        </w:rPr>
        <w:t xml:space="preserve"> </w:t>
      </w:r>
      <w:proofErr w:type="spellStart"/>
      <w:r w:rsidRPr="00AE6981">
        <w:rPr>
          <w:sz w:val="28"/>
          <w:szCs w:val="28"/>
        </w:rPr>
        <w:t>Сатпаева</w:t>
      </w:r>
      <w:proofErr w:type="spellEnd"/>
      <w:r w:rsidRPr="00AE6981">
        <w:rPr>
          <w:sz w:val="28"/>
          <w:szCs w:val="28"/>
        </w:rPr>
        <w:t xml:space="preserve"> 8/3.</w:t>
      </w:r>
    </w:p>
    <w:p w:rsidR="00AE6981" w:rsidRDefault="00AE6981" w:rsidP="00AE6981">
      <w:pPr>
        <w:pStyle w:val="a9"/>
        <w:numPr>
          <w:ilvl w:val="0"/>
          <w:numId w:val="2"/>
        </w:numPr>
        <w:jc w:val="both"/>
        <w:rPr>
          <w:sz w:val="28"/>
          <w:szCs w:val="28"/>
        </w:rPr>
      </w:pPr>
      <w:r w:rsidRPr="000A400E">
        <w:rPr>
          <w:sz w:val="28"/>
          <w:szCs w:val="28"/>
        </w:rPr>
        <w:t xml:space="preserve">Директора коммунального государственного учреждения </w:t>
      </w:r>
      <w:r>
        <w:rPr>
          <w:b/>
          <w:sz w:val="28"/>
          <w:szCs w:val="28"/>
          <w:lang w:val="kk-KZ"/>
        </w:rPr>
        <w:t>«</w:t>
      </w:r>
      <w:r w:rsidR="000E17C8">
        <w:rPr>
          <w:b/>
          <w:sz w:val="28"/>
          <w:szCs w:val="28"/>
          <w:lang w:val="kk-KZ"/>
        </w:rPr>
        <w:t>Школа-центр дополнительного образования № 48</w:t>
      </w:r>
      <w:r w:rsidRPr="000A400E">
        <w:rPr>
          <w:b/>
          <w:sz w:val="28"/>
          <w:szCs w:val="28"/>
          <w:lang w:val="kk-KZ"/>
        </w:rPr>
        <w:t>» акимата города Усть-</w:t>
      </w:r>
      <w:r w:rsidRPr="000A400E">
        <w:rPr>
          <w:b/>
          <w:sz w:val="28"/>
          <w:szCs w:val="28"/>
          <w:lang w:val="kk-KZ"/>
        </w:rPr>
        <w:lastRenderedPageBreak/>
        <w:t>Каменогорска</w:t>
      </w:r>
      <w:r>
        <w:rPr>
          <w:b/>
          <w:sz w:val="28"/>
          <w:szCs w:val="28"/>
          <w:lang w:val="kk-KZ"/>
        </w:rPr>
        <w:t>,</w:t>
      </w:r>
      <w:r w:rsidRPr="000A400E">
        <w:rPr>
          <w:sz w:val="28"/>
          <w:szCs w:val="28"/>
        </w:rPr>
        <w:t xml:space="preserve"> расположенного по ад</w:t>
      </w:r>
      <w:r>
        <w:rPr>
          <w:sz w:val="28"/>
          <w:szCs w:val="28"/>
        </w:rPr>
        <w:t xml:space="preserve">ресу ВКО, город Усть-Каменогорск, </w:t>
      </w:r>
      <w:r w:rsidR="000E17C8">
        <w:rPr>
          <w:sz w:val="28"/>
          <w:szCs w:val="28"/>
        </w:rPr>
        <w:t xml:space="preserve">улица </w:t>
      </w:r>
      <w:proofErr w:type="spellStart"/>
      <w:r w:rsidR="000E17C8">
        <w:rPr>
          <w:sz w:val="28"/>
          <w:szCs w:val="28"/>
        </w:rPr>
        <w:t>Увалиева</w:t>
      </w:r>
      <w:proofErr w:type="spellEnd"/>
      <w:r w:rsidR="000E17C8">
        <w:rPr>
          <w:sz w:val="28"/>
          <w:szCs w:val="28"/>
        </w:rPr>
        <w:t>, 6.</w:t>
      </w:r>
    </w:p>
    <w:p w:rsidR="000E17C8" w:rsidRDefault="000E17C8" w:rsidP="000E17C8">
      <w:pPr>
        <w:pStyle w:val="a9"/>
        <w:numPr>
          <w:ilvl w:val="0"/>
          <w:numId w:val="2"/>
        </w:numPr>
        <w:jc w:val="both"/>
        <w:rPr>
          <w:sz w:val="28"/>
          <w:szCs w:val="28"/>
        </w:rPr>
      </w:pPr>
      <w:r w:rsidRPr="000A400E">
        <w:rPr>
          <w:sz w:val="28"/>
          <w:szCs w:val="28"/>
        </w:rPr>
        <w:t xml:space="preserve">Директора коммунального государственного учреждения </w:t>
      </w:r>
      <w:r>
        <w:rPr>
          <w:b/>
          <w:sz w:val="28"/>
          <w:szCs w:val="28"/>
          <w:lang w:val="kk-KZ"/>
        </w:rPr>
        <w:t>«Общеобразовательная школа № 49</w:t>
      </w:r>
      <w:r w:rsidRPr="000A400E">
        <w:rPr>
          <w:b/>
          <w:sz w:val="28"/>
          <w:szCs w:val="28"/>
          <w:lang w:val="kk-KZ"/>
        </w:rPr>
        <w:t>» акимата города Усть-Каменогорска</w:t>
      </w:r>
      <w:r>
        <w:rPr>
          <w:b/>
          <w:sz w:val="28"/>
          <w:szCs w:val="28"/>
          <w:lang w:val="kk-KZ"/>
        </w:rPr>
        <w:t>,</w:t>
      </w:r>
      <w:r w:rsidRPr="000A400E">
        <w:rPr>
          <w:sz w:val="28"/>
          <w:szCs w:val="28"/>
        </w:rPr>
        <w:t xml:space="preserve"> расположенного по ад</w:t>
      </w:r>
      <w:r>
        <w:rPr>
          <w:sz w:val="28"/>
          <w:szCs w:val="28"/>
        </w:rPr>
        <w:t xml:space="preserve">ресу ВКО, город Усть-Каменогорск, улица </w:t>
      </w:r>
      <w:proofErr w:type="gramStart"/>
      <w:r w:rsidR="00E35E91">
        <w:rPr>
          <w:sz w:val="28"/>
          <w:szCs w:val="28"/>
        </w:rPr>
        <w:t>Жа</w:t>
      </w:r>
      <w:proofErr w:type="gramEnd"/>
      <w:r w:rsidR="00E35E91">
        <w:rPr>
          <w:sz w:val="28"/>
          <w:szCs w:val="28"/>
        </w:rPr>
        <w:t xml:space="preserve">ңа </w:t>
      </w:r>
      <w:proofErr w:type="spellStart"/>
      <w:r w:rsidR="00E35E91">
        <w:rPr>
          <w:sz w:val="28"/>
          <w:szCs w:val="28"/>
        </w:rPr>
        <w:t>жол</w:t>
      </w:r>
      <w:proofErr w:type="spellEnd"/>
      <w:r>
        <w:rPr>
          <w:sz w:val="28"/>
          <w:szCs w:val="28"/>
        </w:rPr>
        <w:t xml:space="preserve">, </w:t>
      </w:r>
      <w:r w:rsidR="00E35E91">
        <w:rPr>
          <w:sz w:val="28"/>
          <w:szCs w:val="28"/>
          <w:lang w:val="kk-KZ"/>
        </w:rPr>
        <w:t>66</w:t>
      </w:r>
      <w:r>
        <w:rPr>
          <w:sz w:val="28"/>
          <w:szCs w:val="28"/>
        </w:rPr>
        <w:t>.</w:t>
      </w:r>
    </w:p>
    <w:p w:rsidR="000E17C8" w:rsidRPr="000E17C8" w:rsidRDefault="000E17C8" w:rsidP="000E17C8">
      <w:pPr>
        <w:pStyle w:val="a9"/>
        <w:numPr>
          <w:ilvl w:val="0"/>
          <w:numId w:val="2"/>
        </w:numPr>
        <w:jc w:val="both"/>
        <w:rPr>
          <w:sz w:val="28"/>
          <w:szCs w:val="28"/>
        </w:rPr>
      </w:pPr>
      <w:r w:rsidRPr="000A400E">
        <w:rPr>
          <w:sz w:val="28"/>
          <w:szCs w:val="28"/>
        </w:rPr>
        <w:t xml:space="preserve">Директора коммунального государственного учреждения </w:t>
      </w:r>
      <w:r>
        <w:rPr>
          <w:b/>
          <w:sz w:val="28"/>
          <w:szCs w:val="28"/>
          <w:lang w:val="kk-KZ"/>
        </w:rPr>
        <w:t>«Ахмеровская средняя школа</w:t>
      </w:r>
      <w:r w:rsidRPr="000A400E">
        <w:rPr>
          <w:b/>
          <w:sz w:val="28"/>
          <w:szCs w:val="28"/>
          <w:lang w:val="kk-KZ"/>
        </w:rPr>
        <w:t>» акимата города Усть-Каменогорска</w:t>
      </w:r>
      <w:r>
        <w:rPr>
          <w:b/>
          <w:sz w:val="28"/>
          <w:szCs w:val="28"/>
          <w:lang w:val="kk-KZ"/>
        </w:rPr>
        <w:t>,</w:t>
      </w:r>
      <w:r w:rsidRPr="000A400E">
        <w:rPr>
          <w:sz w:val="28"/>
          <w:szCs w:val="28"/>
        </w:rPr>
        <w:t xml:space="preserve"> расположенного по ад</w:t>
      </w:r>
      <w:r>
        <w:rPr>
          <w:sz w:val="28"/>
          <w:szCs w:val="28"/>
        </w:rPr>
        <w:t>ресу ВКО, город Усть-Каменогорск, Ново-</w:t>
      </w:r>
      <w:proofErr w:type="spellStart"/>
      <w:r>
        <w:rPr>
          <w:sz w:val="28"/>
          <w:szCs w:val="28"/>
        </w:rPr>
        <w:t>Ахмирово</w:t>
      </w:r>
      <w:proofErr w:type="spellEnd"/>
      <w:r w:rsidR="00E35E91">
        <w:rPr>
          <w:sz w:val="28"/>
          <w:szCs w:val="28"/>
          <w:lang w:val="kk-KZ"/>
        </w:rPr>
        <w:t>, 7</w:t>
      </w:r>
      <w:r>
        <w:rPr>
          <w:sz w:val="28"/>
          <w:szCs w:val="28"/>
        </w:rPr>
        <w:t>.</w:t>
      </w:r>
    </w:p>
    <w:p w:rsidR="005C17E7" w:rsidRDefault="00CE1F29" w:rsidP="009E2EB5">
      <w:pPr>
        <w:pStyle w:val="a5"/>
        <w:jc w:val="both"/>
        <w:rPr>
          <w:rFonts w:ascii="Times New Roman" w:hAnsi="Times New Roman"/>
          <w:b/>
          <w:sz w:val="28"/>
          <w:szCs w:val="28"/>
        </w:rPr>
      </w:pPr>
      <w:r w:rsidRPr="000A400E">
        <w:rPr>
          <w:rFonts w:ascii="Times New Roman" w:hAnsi="Times New Roman"/>
          <w:b/>
          <w:sz w:val="28"/>
          <w:szCs w:val="28"/>
        </w:rPr>
        <w:t>Основная деятельность</w:t>
      </w:r>
      <w:r w:rsidR="005C17E7">
        <w:rPr>
          <w:rFonts w:ascii="Times New Roman" w:hAnsi="Times New Roman"/>
          <w:b/>
          <w:sz w:val="28"/>
          <w:szCs w:val="28"/>
        </w:rPr>
        <w:t xml:space="preserve">: </w:t>
      </w:r>
    </w:p>
    <w:p w:rsidR="005C17E7" w:rsidRPr="00E47F79" w:rsidRDefault="00956FEF" w:rsidP="009E2EB5">
      <w:pPr>
        <w:pStyle w:val="a5"/>
        <w:jc w:val="both"/>
        <w:rPr>
          <w:rFonts w:ascii="Times New Roman" w:hAnsi="Times New Roman"/>
          <w:sz w:val="28"/>
          <w:szCs w:val="28"/>
        </w:rPr>
      </w:pPr>
      <w:r w:rsidRPr="00E47F79">
        <w:rPr>
          <w:rFonts w:ascii="Times New Roman" w:hAnsi="Times New Roman"/>
          <w:sz w:val="28"/>
          <w:szCs w:val="28"/>
        </w:rPr>
        <w:t>О</w:t>
      </w:r>
      <w:r w:rsidR="005C17E7" w:rsidRPr="00E47F79">
        <w:rPr>
          <w:rFonts w:ascii="Times New Roman" w:hAnsi="Times New Roman"/>
          <w:sz w:val="28"/>
          <w:szCs w:val="28"/>
        </w:rPr>
        <w:t>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p w:rsidR="00670FC9" w:rsidRPr="000A400E" w:rsidRDefault="00CE1F29" w:rsidP="009E2EB5">
      <w:pPr>
        <w:pStyle w:val="a5"/>
        <w:ind w:firstLine="720"/>
        <w:jc w:val="both"/>
        <w:rPr>
          <w:rFonts w:ascii="Times New Roman" w:hAnsi="Times New Roman"/>
          <w:sz w:val="28"/>
          <w:szCs w:val="28"/>
        </w:rPr>
      </w:pPr>
      <w:r w:rsidRPr="000A400E">
        <w:rPr>
          <w:rFonts w:ascii="Times New Roman" w:hAnsi="Times New Roman"/>
          <w:b/>
          <w:bCs/>
          <w:sz w:val="28"/>
          <w:szCs w:val="28"/>
        </w:rPr>
        <w:t xml:space="preserve">Квалификационные требования к должности: </w:t>
      </w:r>
      <w:r w:rsidRPr="000A400E">
        <w:rPr>
          <w:rFonts w:ascii="Times New Roman" w:hAnsi="Times New Roman"/>
          <w:sz w:val="28"/>
          <w:szCs w:val="28"/>
        </w:rPr>
        <w:t>высшее педагогическое образование и стаж педагогической работы не менее 5 лет, в том числе стаж на руководящей должности не менее 1 года;</w:t>
      </w:r>
    </w:p>
    <w:p w:rsidR="00670FC9" w:rsidRPr="000A400E" w:rsidRDefault="00CE1F29" w:rsidP="009E2EB5">
      <w:pPr>
        <w:widowControl w:val="0"/>
        <w:autoSpaceDE w:val="0"/>
        <w:autoSpaceDN w:val="0"/>
        <w:adjustRightInd w:val="0"/>
        <w:ind w:firstLine="705"/>
        <w:jc w:val="both"/>
        <w:rPr>
          <w:sz w:val="28"/>
          <w:szCs w:val="28"/>
        </w:rPr>
      </w:pPr>
      <w:r w:rsidRPr="000A400E">
        <w:rPr>
          <w:b/>
          <w:sz w:val="28"/>
          <w:szCs w:val="28"/>
        </w:rPr>
        <w:t xml:space="preserve">Должностные обязанности директора коммунального государственного учреждения: </w:t>
      </w:r>
      <w:r w:rsidR="00670FC9" w:rsidRPr="000A400E">
        <w:rPr>
          <w:sz w:val="28"/>
          <w:szCs w:val="28"/>
        </w:rPr>
        <w:t>Руководит</w:t>
      </w:r>
      <w:r w:rsidR="00E35E91">
        <w:rPr>
          <w:sz w:val="28"/>
          <w:szCs w:val="28"/>
        </w:rPr>
        <w:t>ь</w:t>
      </w:r>
      <w:r w:rsidR="00670FC9" w:rsidRPr="000A400E">
        <w:rPr>
          <w:sz w:val="28"/>
          <w:szCs w:val="28"/>
        </w:rPr>
        <w:t xml:space="preserve">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w:t>
      </w:r>
      <w:proofErr w:type="gramStart"/>
      <w:r w:rsidR="00670FC9" w:rsidRPr="000A400E">
        <w:rPr>
          <w:sz w:val="28"/>
          <w:szCs w:val="28"/>
        </w:rPr>
        <w:t>обучение детей по</w:t>
      </w:r>
      <w:proofErr w:type="gramEnd"/>
      <w:r w:rsidR="00670FC9" w:rsidRPr="000A400E">
        <w:rPr>
          <w:sz w:val="28"/>
          <w:szCs w:val="28"/>
        </w:rPr>
        <w:t xml:space="preserve">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p w:rsidR="00670FC9" w:rsidRPr="000A400E" w:rsidRDefault="00670FC9" w:rsidP="009E2EB5">
      <w:pPr>
        <w:widowControl w:val="0"/>
        <w:autoSpaceDE w:val="0"/>
        <w:autoSpaceDN w:val="0"/>
        <w:adjustRightInd w:val="0"/>
        <w:ind w:firstLine="705"/>
        <w:jc w:val="both"/>
        <w:rPr>
          <w:sz w:val="28"/>
          <w:szCs w:val="28"/>
        </w:rPr>
      </w:pPr>
      <w:bookmarkStart w:id="1" w:name="318"/>
      <w:bookmarkEnd w:id="1"/>
      <w:r w:rsidRPr="000A400E">
        <w:rPr>
          <w:sz w:val="28"/>
          <w:szCs w:val="28"/>
        </w:rPr>
        <w:t xml:space="preserve">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w:t>
      </w:r>
      <w:proofErr w:type="gramStart"/>
      <w:r w:rsidRPr="000A400E">
        <w:rPr>
          <w:sz w:val="28"/>
          <w:szCs w:val="28"/>
        </w:rPr>
        <w:t>право ведения</w:t>
      </w:r>
      <w:proofErr w:type="gramEnd"/>
      <w:r w:rsidRPr="000A400E">
        <w:rPr>
          <w:sz w:val="28"/>
          <w:szCs w:val="28"/>
        </w:rPr>
        <w:t xml:space="preserve">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p w:rsidR="00670FC9" w:rsidRPr="000A400E" w:rsidRDefault="00670FC9" w:rsidP="009E2EB5">
      <w:pPr>
        <w:widowControl w:val="0"/>
        <w:autoSpaceDE w:val="0"/>
        <w:autoSpaceDN w:val="0"/>
        <w:adjustRightInd w:val="0"/>
        <w:ind w:firstLine="705"/>
        <w:jc w:val="both"/>
        <w:rPr>
          <w:sz w:val="28"/>
          <w:szCs w:val="28"/>
        </w:rPr>
      </w:pPr>
      <w:bookmarkStart w:id="2" w:name="319"/>
      <w:bookmarkEnd w:id="2"/>
      <w:r w:rsidRPr="000A400E">
        <w:rPr>
          <w:sz w:val="28"/>
          <w:szCs w:val="28"/>
        </w:rPr>
        <w:t xml:space="preserve">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w:t>
      </w:r>
      <w:proofErr w:type="gramStart"/>
      <w:r w:rsidRPr="000A400E">
        <w:rPr>
          <w:sz w:val="28"/>
          <w:szCs w:val="28"/>
        </w:rPr>
        <w:t>образования</w:t>
      </w:r>
      <w:proofErr w:type="gramEnd"/>
      <w:r w:rsidRPr="000A400E">
        <w:rPr>
          <w:sz w:val="28"/>
          <w:szCs w:val="28"/>
        </w:rPr>
        <w:t xml:space="preserve"> в пределах установленных законодательством РК, представляет ежегодный отчет о </w:t>
      </w:r>
      <w:r w:rsidRPr="000A400E">
        <w:rPr>
          <w:sz w:val="28"/>
          <w:szCs w:val="28"/>
        </w:rPr>
        <w:lastRenderedPageBreak/>
        <w:t>поступлении и расходовании финансовых и материальных средств учредителей.</w:t>
      </w:r>
    </w:p>
    <w:p w:rsidR="00670FC9" w:rsidRPr="000A400E" w:rsidRDefault="00670FC9" w:rsidP="009E2EB5">
      <w:pPr>
        <w:widowControl w:val="0"/>
        <w:autoSpaceDE w:val="0"/>
        <w:autoSpaceDN w:val="0"/>
        <w:adjustRightInd w:val="0"/>
        <w:ind w:firstLine="705"/>
        <w:jc w:val="both"/>
        <w:rPr>
          <w:sz w:val="28"/>
          <w:szCs w:val="28"/>
        </w:rPr>
      </w:pPr>
      <w:bookmarkStart w:id="3" w:name="320"/>
      <w:bookmarkEnd w:id="3"/>
      <w:r w:rsidRPr="000A400E">
        <w:rPr>
          <w:sz w:val="28"/>
          <w:szCs w:val="28"/>
        </w:rPr>
        <w:t>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670FC9" w:rsidRPr="000A400E" w:rsidRDefault="00670FC9" w:rsidP="009E2EB5">
      <w:pPr>
        <w:widowControl w:val="0"/>
        <w:autoSpaceDE w:val="0"/>
        <w:autoSpaceDN w:val="0"/>
        <w:adjustRightInd w:val="0"/>
        <w:ind w:firstLine="705"/>
        <w:jc w:val="both"/>
        <w:rPr>
          <w:sz w:val="28"/>
          <w:szCs w:val="28"/>
        </w:rPr>
      </w:pPr>
      <w:bookmarkStart w:id="4" w:name="321"/>
      <w:bookmarkEnd w:id="4"/>
      <w:r w:rsidRPr="000A400E">
        <w:rPr>
          <w:sz w:val="28"/>
          <w:szCs w:val="28"/>
        </w:rPr>
        <w:t>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670FC9" w:rsidRPr="000A400E" w:rsidRDefault="00670FC9" w:rsidP="009E2EB5">
      <w:pPr>
        <w:widowControl w:val="0"/>
        <w:autoSpaceDE w:val="0"/>
        <w:autoSpaceDN w:val="0"/>
        <w:adjustRightInd w:val="0"/>
        <w:ind w:firstLine="705"/>
        <w:jc w:val="both"/>
        <w:rPr>
          <w:sz w:val="28"/>
          <w:szCs w:val="28"/>
        </w:rPr>
      </w:pPr>
      <w:bookmarkStart w:id="5" w:name="322"/>
      <w:bookmarkEnd w:id="5"/>
      <w:r w:rsidRPr="000A400E">
        <w:rPr>
          <w:sz w:val="28"/>
          <w:szCs w:val="28"/>
        </w:rPr>
        <w:t>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p>
    <w:p w:rsidR="00670FC9" w:rsidRDefault="00670FC9" w:rsidP="009E2EB5">
      <w:pPr>
        <w:widowControl w:val="0"/>
        <w:autoSpaceDE w:val="0"/>
        <w:autoSpaceDN w:val="0"/>
        <w:adjustRightInd w:val="0"/>
        <w:ind w:firstLine="705"/>
        <w:jc w:val="both"/>
        <w:rPr>
          <w:color w:val="000000"/>
          <w:sz w:val="28"/>
          <w:szCs w:val="28"/>
        </w:rPr>
      </w:pPr>
      <w:bookmarkStart w:id="6" w:name="323"/>
      <w:bookmarkEnd w:id="6"/>
      <w:r w:rsidRPr="000A400E">
        <w:rPr>
          <w:sz w:val="28"/>
          <w:szCs w:val="28"/>
        </w:rPr>
        <w:t xml:space="preserve">Должен знать: </w:t>
      </w:r>
      <w:hyperlink r:id="rId6" w:anchor="0" w:history="1">
        <w:proofErr w:type="gramStart"/>
        <w:r w:rsidRPr="000A400E">
          <w:rPr>
            <w:color w:val="0000FF"/>
            <w:sz w:val="28"/>
            <w:szCs w:val="28"/>
            <w:u w:val="single"/>
          </w:rPr>
          <w:t>Конституцию</w:t>
        </w:r>
      </w:hyperlink>
      <w:r w:rsidRPr="000A400E">
        <w:rPr>
          <w:color w:val="000000"/>
          <w:sz w:val="28"/>
          <w:szCs w:val="28"/>
        </w:rPr>
        <w:t xml:space="preserve"> Республики Казахстан, </w:t>
      </w:r>
      <w:hyperlink r:id="rId7" w:anchor="0" w:history="1">
        <w:r w:rsidRPr="000A400E">
          <w:rPr>
            <w:color w:val="0000FF"/>
            <w:sz w:val="28"/>
            <w:szCs w:val="28"/>
            <w:u w:val="single"/>
          </w:rPr>
          <w:t>Кодекс</w:t>
        </w:r>
      </w:hyperlink>
      <w:r w:rsidRPr="000A400E">
        <w:rPr>
          <w:color w:val="000000"/>
          <w:sz w:val="28"/>
          <w:szCs w:val="28"/>
        </w:rPr>
        <w:t xml:space="preserve"> Республики Казахстан «О браке (супружестве) и семье», Законы Республики Казахстан «</w:t>
      </w:r>
      <w:hyperlink r:id="rId8" w:anchor="0" w:history="1">
        <w:r w:rsidRPr="000A400E">
          <w:rPr>
            <w:color w:val="0000FF"/>
            <w:sz w:val="28"/>
            <w:szCs w:val="28"/>
            <w:u w:val="single"/>
          </w:rPr>
          <w:t>Об образовании</w:t>
        </w:r>
      </w:hyperlink>
      <w:r w:rsidRPr="000A400E">
        <w:rPr>
          <w:color w:val="000000"/>
          <w:sz w:val="28"/>
          <w:szCs w:val="28"/>
        </w:rPr>
        <w:t>», «</w:t>
      </w:r>
      <w:hyperlink r:id="rId9" w:anchor="0" w:history="1">
        <w:r w:rsidRPr="000A400E">
          <w:rPr>
            <w:color w:val="0000FF"/>
            <w:sz w:val="28"/>
            <w:szCs w:val="28"/>
            <w:u w:val="single"/>
          </w:rPr>
          <w:t>О языках в Республике Казахстан</w:t>
        </w:r>
      </w:hyperlink>
      <w:r w:rsidRPr="000A400E">
        <w:rPr>
          <w:color w:val="000000"/>
          <w:sz w:val="28"/>
          <w:szCs w:val="28"/>
        </w:rPr>
        <w:t>», «</w:t>
      </w:r>
      <w:hyperlink r:id="rId10" w:anchor="0" w:history="1">
        <w:r w:rsidRPr="000A400E">
          <w:rPr>
            <w:color w:val="0000FF"/>
            <w:sz w:val="28"/>
            <w:szCs w:val="28"/>
            <w:u w:val="single"/>
          </w:rPr>
          <w:t>О правах ребенка в Республике Казахстан</w:t>
        </w:r>
      </w:hyperlink>
      <w:r w:rsidRPr="000A400E">
        <w:rPr>
          <w:color w:val="000000"/>
          <w:sz w:val="28"/>
          <w:szCs w:val="28"/>
        </w:rPr>
        <w:t>», «</w:t>
      </w:r>
      <w:r w:rsidR="002F3B24">
        <w:rPr>
          <w:color w:val="0000FF"/>
          <w:sz w:val="28"/>
          <w:szCs w:val="28"/>
          <w:u w:val="single"/>
        </w:rPr>
        <w:t xml:space="preserve">О противодействии </w:t>
      </w:r>
      <w:r w:rsidRPr="000A400E">
        <w:rPr>
          <w:color w:val="0000FF"/>
          <w:sz w:val="28"/>
          <w:szCs w:val="28"/>
          <w:u w:val="single"/>
        </w:rPr>
        <w:t>коррупци</w:t>
      </w:r>
      <w:r w:rsidR="00AB7D96">
        <w:rPr>
          <w:color w:val="0000FF"/>
          <w:sz w:val="28"/>
          <w:szCs w:val="28"/>
          <w:u w:val="single"/>
        </w:rPr>
        <w:t>и</w:t>
      </w:r>
      <w:r w:rsidRPr="000A400E">
        <w:rPr>
          <w:color w:val="000000"/>
          <w:sz w:val="28"/>
          <w:szCs w:val="28"/>
        </w:rPr>
        <w:t>», «</w:t>
      </w:r>
      <w:r w:rsidRPr="000A400E">
        <w:rPr>
          <w:color w:val="0000FF"/>
          <w:sz w:val="28"/>
          <w:szCs w:val="28"/>
          <w:u w:val="single"/>
        </w:rPr>
        <w:t xml:space="preserve">О государственных социальных пособиях по инвалидности, по случаю потери кормильца </w:t>
      </w:r>
      <w:r w:rsidR="00AB7D96">
        <w:rPr>
          <w:color w:val="0000FF"/>
          <w:sz w:val="28"/>
          <w:szCs w:val="28"/>
          <w:u w:val="single"/>
        </w:rPr>
        <w:t>в Республике Казахстан</w:t>
      </w:r>
      <w:r w:rsidRPr="000A400E">
        <w:rPr>
          <w:color w:val="000000"/>
          <w:sz w:val="28"/>
          <w:szCs w:val="28"/>
        </w:rPr>
        <w:t>», «</w:t>
      </w:r>
      <w:hyperlink r:id="rId11" w:anchor="0" w:history="1">
        <w:r w:rsidRPr="000A400E">
          <w:rPr>
            <w:color w:val="0000FF"/>
            <w:sz w:val="28"/>
            <w:szCs w:val="28"/>
            <w:u w:val="single"/>
          </w:rPr>
          <w:t>О специальных социальных услугах</w:t>
        </w:r>
      </w:hyperlink>
      <w:r w:rsidRPr="000A400E">
        <w:rPr>
          <w:color w:val="000000"/>
          <w:sz w:val="28"/>
          <w:szCs w:val="28"/>
        </w:rPr>
        <w:t>», «</w:t>
      </w:r>
      <w:hyperlink r:id="rId12" w:anchor="0" w:history="1">
        <w:r w:rsidRPr="000A400E">
          <w:rPr>
            <w:color w:val="0000FF"/>
            <w:sz w:val="28"/>
            <w:szCs w:val="28"/>
            <w:u w:val="single"/>
          </w:rPr>
          <w:t>О социальной и медико-педагогической коррекционной поддержке детей с ограниченными возможностями</w:t>
        </w:r>
      </w:hyperlink>
      <w:r w:rsidRPr="000A400E">
        <w:rPr>
          <w:color w:val="000000"/>
          <w:sz w:val="28"/>
          <w:szCs w:val="28"/>
        </w:rPr>
        <w:t>», «</w:t>
      </w:r>
      <w:hyperlink r:id="rId13" w:anchor="0" w:history="1">
        <w:r w:rsidRPr="000A400E">
          <w:rPr>
            <w:color w:val="0000FF"/>
            <w:sz w:val="28"/>
            <w:szCs w:val="28"/>
            <w:u w:val="single"/>
          </w:rPr>
          <w:t>О профилактике правонарушений</w:t>
        </w:r>
        <w:proofErr w:type="gramEnd"/>
        <w:r w:rsidRPr="000A400E">
          <w:rPr>
            <w:color w:val="0000FF"/>
            <w:sz w:val="28"/>
            <w:szCs w:val="28"/>
            <w:u w:val="single"/>
          </w:rPr>
          <w:t xml:space="preserve"> </w:t>
        </w:r>
        <w:proofErr w:type="gramStart"/>
        <w:r w:rsidRPr="000A400E">
          <w:rPr>
            <w:color w:val="0000FF"/>
            <w:sz w:val="28"/>
            <w:szCs w:val="28"/>
            <w:u w:val="single"/>
          </w:rPr>
          <w:t>среди несовершеннолетних и предупреждение детской безнадзорности и беспризорности</w:t>
        </w:r>
      </w:hyperlink>
      <w:r w:rsidRPr="000A400E">
        <w:rPr>
          <w:color w:val="000000"/>
          <w:sz w:val="28"/>
          <w:szCs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p>
    <w:p w:rsidR="009E2EB5" w:rsidRPr="000A400E" w:rsidRDefault="009E2EB5" w:rsidP="009E2EB5">
      <w:pPr>
        <w:widowControl w:val="0"/>
        <w:autoSpaceDE w:val="0"/>
        <w:autoSpaceDN w:val="0"/>
        <w:adjustRightInd w:val="0"/>
        <w:ind w:firstLine="705"/>
        <w:jc w:val="both"/>
        <w:rPr>
          <w:color w:val="000000"/>
          <w:sz w:val="28"/>
          <w:szCs w:val="28"/>
        </w:rPr>
      </w:pPr>
    </w:p>
    <w:p w:rsidR="00CE1F29" w:rsidRDefault="00CE1F29" w:rsidP="009E2EB5">
      <w:pPr>
        <w:pStyle w:val="a5"/>
        <w:jc w:val="both"/>
        <w:rPr>
          <w:rFonts w:ascii="Times New Roman" w:hAnsi="Times New Roman"/>
          <w:sz w:val="28"/>
          <w:szCs w:val="28"/>
        </w:rPr>
      </w:pPr>
      <w:r w:rsidRPr="000A400E">
        <w:rPr>
          <w:rFonts w:ascii="Times New Roman" w:hAnsi="Times New Roman"/>
          <w:b/>
          <w:sz w:val="28"/>
          <w:szCs w:val="28"/>
        </w:rPr>
        <w:t>Должностной оклад</w:t>
      </w:r>
      <w:r w:rsidRPr="000A400E">
        <w:rPr>
          <w:rFonts w:ascii="Times New Roman" w:hAnsi="Times New Roman"/>
          <w:sz w:val="28"/>
          <w:szCs w:val="28"/>
        </w:rPr>
        <w:t xml:space="preserve">: в зависимости от выслуги лет от 84769 тенге до 99988 тенге. </w:t>
      </w:r>
    </w:p>
    <w:p w:rsidR="009E2EB5" w:rsidRPr="000A400E" w:rsidRDefault="009E2EB5" w:rsidP="009E2EB5">
      <w:pPr>
        <w:pStyle w:val="a5"/>
        <w:jc w:val="both"/>
        <w:rPr>
          <w:rFonts w:ascii="Times New Roman" w:hAnsi="Times New Roman"/>
          <w:sz w:val="28"/>
          <w:szCs w:val="28"/>
          <w:lang w:val="kk-KZ"/>
        </w:rPr>
      </w:pPr>
    </w:p>
    <w:p w:rsidR="00936058" w:rsidRDefault="00936058" w:rsidP="009E2EB5">
      <w:pPr>
        <w:shd w:val="clear" w:color="auto" w:fill="FFFFFF"/>
        <w:jc w:val="both"/>
        <w:rPr>
          <w:sz w:val="28"/>
          <w:szCs w:val="28"/>
        </w:rPr>
      </w:pPr>
      <w:r w:rsidRPr="000A400E">
        <w:rPr>
          <w:b/>
          <w:sz w:val="28"/>
          <w:szCs w:val="28"/>
        </w:rPr>
        <w:t>Дата и место проведение конкурса:</w:t>
      </w:r>
      <w:r w:rsidR="00C05F8B" w:rsidRPr="000A400E">
        <w:rPr>
          <w:b/>
          <w:sz w:val="28"/>
          <w:szCs w:val="28"/>
        </w:rPr>
        <w:t xml:space="preserve"> </w:t>
      </w:r>
      <w:proofErr w:type="gramStart"/>
      <w:r w:rsidR="00C05F8B" w:rsidRPr="000A400E">
        <w:rPr>
          <w:sz w:val="28"/>
          <w:szCs w:val="28"/>
        </w:rPr>
        <w:t>Восточно – Казахстанская</w:t>
      </w:r>
      <w:proofErr w:type="gramEnd"/>
      <w:r w:rsidR="00C05F8B" w:rsidRPr="000A400E">
        <w:rPr>
          <w:sz w:val="28"/>
          <w:szCs w:val="28"/>
        </w:rPr>
        <w:t xml:space="preserve"> область,</w:t>
      </w:r>
      <w:r w:rsidRPr="000A400E">
        <w:rPr>
          <w:sz w:val="28"/>
          <w:szCs w:val="28"/>
        </w:rPr>
        <w:t xml:space="preserve"> </w:t>
      </w:r>
      <w:r w:rsidR="00C05F8B" w:rsidRPr="000A400E">
        <w:rPr>
          <w:sz w:val="28"/>
          <w:szCs w:val="28"/>
        </w:rPr>
        <w:t xml:space="preserve">город </w:t>
      </w:r>
      <w:proofErr w:type="spellStart"/>
      <w:r w:rsidR="00C05F8B" w:rsidRPr="000A400E">
        <w:rPr>
          <w:sz w:val="28"/>
          <w:szCs w:val="28"/>
        </w:rPr>
        <w:t>Усть</w:t>
      </w:r>
      <w:proofErr w:type="spellEnd"/>
      <w:r w:rsidR="00C05F8B" w:rsidRPr="000A400E">
        <w:rPr>
          <w:sz w:val="28"/>
          <w:szCs w:val="28"/>
        </w:rPr>
        <w:t>–</w:t>
      </w:r>
      <w:proofErr w:type="spellStart"/>
      <w:r w:rsidR="00C05F8B" w:rsidRPr="000A400E">
        <w:rPr>
          <w:sz w:val="28"/>
          <w:szCs w:val="28"/>
        </w:rPr>
        <w:t>Каменогорск</w:t>
      </w:r>
      <w:proofErr w:type="spellEnd"/>
      <w:r w:rsidR="00C05F8B" w:rsidRPr="000A400E">
        <w:rPr>
          <w:sz w:val="28"/>
          <w:szCs w:val="28"/>
        </w:rPr>
        <w:t xml:space="preserve">, </w:t>
      </w:r>
      <w:r w:rsidR="002877B5">
        <w:rPr>
          <w:sz w:val="28"/>
          <w:szCs w:val="28"/>
          <w:lang w:val="kk-KZ"/>
        </w:rPr>
        <w:t>г</w:t>
      </w:r>
      <w:proofErr w:type="spellStart"/>
      <w:r w:rsidR="00C05F8B" w:rsidRPr="000A400E">
        <w:rPr>
          <w:sz w:val="28"/>
          <w:szCs w:val="28"/>
        </w:rPr>
        <w:t>осударственное</w:t>
      </w:r>
      <w:proofErr w:type="spellEnd"/>
      <w:r w:rsidR="00C05F8B" w:rsidRPr="000A400E">
        <w:rPr>
          <w:sz w:val="28"/>
          <w:szCs w:val="28"/>
        </w:rPr>
        <w:t xml:space="preserve"> учреждение </w:t>
      </w:r>
      <w:r w:rsidRPr="000A400E">
        <w:rPr>
          <w:sz w:val="28"/>
          <w:szCs w:val="28"/>
        </w:rPr>
        <w:t>«Отдел образования города Ус</w:t>
      </w:r>
      <w:r w:rsidR="00C05F8B" w:rsidRPr="000A400E">
        <w:rPr>
          <w:sz w:val="28"/>
          <w:szCs w:val="28"/>
        </w:rPr>
        <w:t xml:space="preserve">ть-Каменогорска», </w:t>
      </w:r>
      <w:r w:rsidRPr="000A400E">
        <w:rPr>
          <w:sz w:val="28"/>
          <w:szCs w:val="28"/>
        </w:rPr>
        <w:t xml:space="preserve">ул. К. </w:t>
      </w:r>
      <w:proofErr w:type="spellStart"/>
      <w:r w:rsidRPr="000A400E">
        <w:rPr>
          <w:sz w:val="28"/>
          <w:szCs w:val="28"/>
        </w:rPr>
        <w:t>Кайсенова</w:t>
      </w:r>
      <w:proofErr w:type="spellEnd"/>
      <w:r w:rsidRPr="000A400E">
        <w:rPr>
          <w:sz w:val="28"/>
          <w:szCs w:val="28"/>
        </w:rPr>
        <w:t>, 10 «А»,</w:t>
      </w:r>
      <w:r w:rsidR="00AA59A6" w:rsidRPr="000A400E">
        <w:rPr>
          <w:sz w:val="28"/>
          <w:szCs w:val="28"/>
        </w:rPr>
        <w:t xml:space="preserve"> кабинет № 14</w:t>
      </w:r>
      <w:r w:rsidR="00C05F8B" w:rsidRPr="000A400E">
        <w:rPr>
          <w:sz w:val="28"/>
          <w:szCs w:val="28"/>
        </w:rPr>
        <w:t xml:space="preserve">, </w:t>
      </w:r>
      <w:r w:rsidR="00AA59A6" w:rsidRPr="000A400E">
        <w:rPr>
          <w:sz w:val="28"/>
          <w:szCs w:val="28"/>
        </w:rPr>
        <w:t xml:space="preserve">3- этаж, </w:t>
      </w:r>
      <w:r w:rsidR="00597E14" w:rsidRPr="000A400E">
        <w:rPr>
          <w:sz w:val="28"/>
          <w:szCs w:val="28"/>
        </w:rPr>
        <w:t>телефон</w:t>
      </w:r>
      <w:r w:rsidR="00C05F8B" w:rsidRPr="000A400E">
        <w:rPr>
          <w:sz w:val="28"/>
          <w:szCs w:val="28"/>
        </w:rPr>
        <w:t xml:space="preserve">: </w:t>
      </w:r>
      <w:r w:rsidR="002877B5">
        <w:rPr>
          <w:sz w:val="28"/>
          <w:szCs w:val="28"/>
          <w:lang w:val="kk-KZ"/>
        </w:rPr>
        <w:t>26-88-83</w:t>
      </w:r>
      <w:r w:rsidR="00C05F8B" w:rsidRPr="000A400E">
        <w:rPr>
          <w:sz w:val="28"/>
          <w:szCs w:val="28"/>
        </w:rPr>
        <w:t>.</w:t>
      </w:r>
    </w:p>
    <w:p w:rsidR="009E2EB5" w:rsidRPr="000A400E" w:rsidRDefault="009E2EB5" w:rsidP="009E2EB5">
      <w:pPr>
        <w:shd w:val="clear" w:color="auto" w:fill="FFFFFF"/>
        <w:jc w:val="both"/>
        <w:rPr>
          <w:sz w:val="28"/>
          <w:szCs w:val="28"/>
        </w:rPr>
      </w:pPr>
    </w:p>
    <w:p w:rsidR="009F6320" w:rsidRPr="000A400E" w:rsidRDefault="00CE1F29" w:rsidP="009E2EB5">
      <w:pPr>
        <w:jc w:val="both"/>
        <w:rPr>
          <w:sz w:val="28"/>
          <w:szCs w:val="28"/>
        </w:rPr>
      </w:pPr>
      <w:r w:rsidRPr="000A400E">
        <w:rPr>
          <w:b/>
          <w:sz w:val="28"/>
          <w:szCs w:val="28"/>
        </w:rPr>
        <w:t>Сроки подачи и место приема заявок на участие в Конкурсе:</w:t>
      </w:r>
      <w:r w:rsidRPr="000A400E">
        <w:rPr>
          <w:sz w:val="28"/>
          <w:szCs w:val="28"/>
        </w:rPr>
        <w:t xml:space="preserve"> </w:t>
      </w:r>
    </w:p>
    <w:p w:rsidR="000A400E" w:rsidRDefault="009F6320" w:rsidP="009E2EB5">
      <w:pPr>
        <w:jc w:val="both"/>
        <w:rPr>
          <w:sz w:val="28"/>
          <w:szCs w:val="28"/>
        </w:rPr>
      </w:pPr>
      <w:r w:rsidRPr="000A400E">
        <w:rPr>
          <w:sz w:val="28"/>
          <w:szCs w:val="28"/>
        </w:rPr>
        <w:lastRenderedPageBreak/>
        <w:t>Г</w:t>
      </w:r>
      <w:r w:rsidR="007317FB" w:rsidRPr="000A400E">
        <w:rPr>
          <w:sz w:val="28"/>
          <w:szCs w:val="28"/>
        </w:rPr>
        <w:t>осударственное учреждение</w:t>
      </w:r>
      <w:r w:rsidR="002D7813">
        <w:rPr>
          <w:sz w:val="28"/>
          <w:szCs w:val="28"/>
          <w:lang w:val="kk-KZ"/>
        </w:rPr>
        <w:t xml:space="preserve"> </w:t>
      </w:r>
      <w:r w:rsidRPr="000A400E">
        <w:rPr>
          <w:sz w:val="28"/>
          <w:szCs w:val="28"/>
        </w:rPr>
        <w:t xml:space="preserve">«Отдел образования города </w:t>
      </w:r>
      <w:proofErr w:type="spellStart"/>
      <w:r w:rsidRPr="000A400E">
        <w:rPr>
          <w:sz w:val="28"/>
          <w:szCs w:val="28"/>
        </w:rPr>
        <w:t>Усть</w:t>
      </w:r>
      <w:proofErr w:type="spellEnd"/>
      <w:r w:rsidRPr="000A400E">
        <w:rPr>
          <w:sz w:val="28"/>
          <w:szCs w:val="28"/>
        </w:rPr>
        <w:t xml:space="preserve">- </w:t>
      </w:r>
      <w:proofErr w:type="spellStart"/>
      <w:r w:rsidRPr="000A400E">
        <w:rPr>
          <w:sz w:val="28"/>
          <w:szCs w:val="28"/>
        </w:rPr>
        <w:t>Каменогорска</w:t>
      </w:r>
      <w:proofErr w:type="spellEnd"/>
      <w:r w:rsidRPr="000A400E">
        <w:rPr>
          <w:sz w:val="28"/>
          <w:szCs w:val="28"/>
        </w:rPr>
        <w:t>»</w:t>
      </w:r>
      <w:r w:rsidR="00741078" w:rsidRPr="000A400E">
        <w:rPr>
          <w:sz w:val="28"/>
          <w:szCs w:val="28"/>
        </w:rPr>
        <w:t xml:space="preserve"> осуществляет прием</w:t>
      </w:r>
      <w:r w:rsidRPr="000A400E">
        <w:rPr>
          <w:sz w:val="28"/>
          <w:szCs w:val="28"/>
        </w:rPr>
        <w:t xml:space="preserve"> документов н</w:t>
      </w:r>
      <w:r w:rsidR="00C05F8B" w:rsidRPr="000A400E">
        <w:rPr>
          <w:sz w:val="28"/>
          <w:szCs w:val="28"/>
        </w:rPr>
        <w:t xml:space="preserve">а замещение вакантной должности </w:t>
      </w:r>
      <w:r w:rsidRPr="000A400E">
        <w:rPr>
          <w:sz w:val="28"/>
          <w:szCs w:val="28"/>
        </w:rPr>
        <w:t>в течени</w:t>
      </w:r>
      <w:proofErr w:type="gramStart"/>
      <w:r w:rsidRPr="000A400E">
        <w:rPr>
          <w:sz w:val="28"/>
          <w:szCs w:val="28"/>
        </w:rPr>
        <w:t>и</w:t>
      </w:r>
      <w:proofErr w:type="gramEnd"/>
      <w:r w:rsidRPr="000A400E">
        <w:rPr>
          <w:sz w:val="28"/>
          <w:szCs w:val="28"/>
        </w:rPr>
        <w:t xml:space="preserve"> семи рабочих дней </w:t>
      </w:r>
      <w:r w:rsidR="00C05F8B" w:rsidRPr="000A400E">
        <w:rPr>
          <w:sz w:val="28"/>
          <w:szCs w:val="28"/>
        </w:rPr>
        <w:t>со дня выхода объявления</w:t>
      </w:r>
      <w:r w:rsidR="00E5163E">
        <w:rPr>
          <w:sz w:val="28"/>
          <w:szCs w:val="28"/>
        </w:rPr>
        <w:t>.</w:t>
      </w:r>
    </w:p>
    <w:p w:rsidR="00CE1F29" w:rsidRPr="000A400E" w:rsidRDefault="000A400E" w:rsidP="009E2EB5">
      <w:pPr>
        <w:jc w:val="both"/>
        <w:rPr>
          <w:sz w:val="28"/>
          <w:szCs w:val="28"/>
        </w:rPr>
      </w:pPr>
      <w:r>
        <w:rPr>
          <w:sz w:val="28"/>
          <w:szCs w:val="28"/>
        </w:rPr>
        <w:t>Адрес</w:t>
      </w:r>
      <w:r w:rsidR="00CE1F29" w:rsidRPr="000A400E">
        <w:rPr>
          <w:sz w:val="28"/>
          <w:szCs w:val="28"/>
        </w:rPr>
        <w:t>:</w:t>
      </w:r>
      <w:r w:rsidR="007317FB" w:rsidRPr="000A400E">
        <w:rPr>
          <w:sz w:val="28"/>
          <w:szCs w:val="28"/>
        </w:rPr>
        <w:t xml:space="preserve"> город</w:t>
      </w:r>
      <w:r w:rsidR="002D7813">
        <w:rPr>
          <w:sz w:val="28"/>
          <w:szCs w:val="28"/>
          <w:lang w:val="kk-KZ"/>
        </w:rPr>
        <w:t xml:space="preserve"> </w:t>
      </w:r>
      <w:proofErr w:type="spellStart"/>
      <w:r w:rsidR="007317FB" w:rsidRPr="000A400E">
        <w:rPr>
          <w:sz w:val="28"/>
          <w:szCs w:val="28"/>
        </w:rPr>
        <w:t>Усть</w:t>
      </w:r>
      <w:proofErr w:type="spellEnd"/>
      <w:r w:rsidR="007317FB" w:rsidRPr="000A400E">
        <w:rPr>
          <w:sz w:val="28"/>
          <w:szCs w:val="28"/>
        </w:rPr>
        <w:t>–</w:t>
      </w:r>
      <w:proofErr w:type="spellStart"/>
      <w:r w:rsidR="007317FB" w:rsidRPr="000A400E">
        <w:rPr>
          <w:sz w:val="28"/>
          <w:szCs w:val="28"/>
        </w:rPr>
        <w:t>Каменогорск</w:t>
      </w:r>
      <w:proofErr w:type="spellEnd"/>
      <w:r w:rsidR="007317FB" w:rsidRPr="000A400E">
        <w:rPr>
          <w:sz w:val="28"/>
          <w:szCs w:val="28"/>
        </w:rPr>
        <w:t>,</w:t>
      </w:r>
      <w:r w:rsidR="0028394C">
        <w:rPr>
          <w:sz w:val="28"/>
          <w:szCs w:val="28"/>
          <w:lang w:val="kk-KZ"/>
        </w:rPr>
        <w:t xml:space="preserve"> </w:t>
      </w:r>
      <w:r w:rsidR="007317FB" w:rsidRPr="000A400E">
        <w:rPr>
          <w:sz w:val="28"/>
          <w:szCs w:val="28"/>
        </w:rPr>
        <w:t xml:space="preserve">индекс: </w:t>
      </w:r>
      <w:r w:rsidR="00CE1F29" w:rsidRPr="000A400E">
        <w:rPr>
          <w:sz w:val="28"/>
          <w:szCs w:val="28"/>
        </w:rPr>
        <w:t>070</w:t>
      </w:r>
      <w:r w:rsidR="007C0E51" w:rsidRPr="000A400E">
        <w:rPr>
          <w:sz w:val="28"/>
          <w:szCs w:val="28"/>
        </w:rPr>
        <w:t>004,</w:t>
      </w:r>
      <w:r w:rsidR="002D7813">
        <w:rPr>
          <w:sz w:val="28"/>
          <w:szCs w:val="28"/>
          <w:lang w:val="kk-KZ"/>
        </w:rPr>
        <w:t xml:space="preserve"> </w:t>
      </w:r>
      <w:r w:rsidR="002D7813">
        <w:rPr>
          <w:sz w:val="28"/>
          <w:szCs w:val="28"/>
        </w:rPr>
        <w:t xml:space="preserve">улица: </w:t>
      </w:r>
      <w:proofErr w:type="spellStart"/>
      <w:r w:rsidR="007C0E51" w:rsidRPr="000A400E">
        <w:rPr>
          <w:sz w:val="28"/>
          <w:szCs w:val="28"/>
        </w:rPr>
        <w:t>Касыма</w:t>
      </w:r>
      <w:proofErr w:type="spellEnd"/>
      <w:r w:rsidR="007C0E51" w:rsidRPr="000A400E">
        <w:rPr>
          <w:sz w:val="28"/>
          <w:szCs w:val="28"/>
        </w:rPr>
        <w:t xml:space="preserve"> </w:t>
      </w:r>
      <w:proofErr w:type="spellStart"/>
      <w:r w:rsidR="00115306" w:rsidRPr="000A400E">
        <w:rPr>
          <w:sz w:val="28"/>
          <w:szCs w:val="28"/>
        </w:rPr>
        <w:t>Кайсенова</w:t>
      </w:r>
      <w:proofErr w:type="spellEnd"/>
      <w:r w:rsidR="00115306" w:rsidRPr="000A400E">
        <w:rPr>
          <w:sz w:val="28"/>
          <w:szCs w:val="28"/>
        </w:rPr>
        <w:t>,</w:t>
      </w:r>
      <w:r w:rsidR="002D7813">
        <w:rPr>
          <w:sz w:val="28"/>
          <w:szCs w:val="28"/>
          <w:lang w:val="kk-KZ"/>
        </w:rPr>
        <w:t xml:space="preserve"> </w:t>
      </w:r>
      <w:r w:rsidR="00115306" w:rsidRPr="000A400E">
        <w:rPr>
          <w:sz w:val="28"/>
          <w:szCs w:val="28"/>
        </w:rPr>
        <w:t>10</w:t>
      </w:r>
      <w:r w:rsidR="00115306" w:rsidRPr="000A400E">
        <w:rPr>
          <w:sz w:val="28"/>
          <w:szCs w:val="28"/>
          <w:lang w:val="kk-KZ"/>
        </w:rPr>
        <w:t xml:space="preserve"> «А</w:t>
      </w:r>
      <w:r w:rsidR="00115306" w:rsidRPr="000A400E">
        <w:rPr>
          <w:sz w:val="28"/>
          <w:szCs w:val="28"/>
        </w:rPr>
        <w:t xml:space="preserve">» </w:t>
      </w:r>
      <w:proofErr w:type="spellStart"/>
      <w:r w:rsidR="00115306" w:rsidRPr="000A400E">
        <w:rPr>
          <w:sz w:val="28"/>
          <w:szCs w:val="28"/>
        </w:rPr>
        <w:t>каб</w:t>
      </w:r>
      <w:proofErr w:type="spellEnd"/>
      <w:r w:rsidR="00115306" w:rsidRPr="000A400E">
        <w:rPr>
          <w:sz w:val="28"/>
          <w:szCs w:val="28"/>
          <w:lang w:val="kk-KZ"/>
        </w:rPr>
        <w:t xml:space="preserve">инет </w:t>
      </w:r>
      <w:r w:rsidR="007E452E" w:rsidRPr="000A400E">
        <w:rPr>
          <w:sz w:val="28"/>
          <w:szCs w:val="28"/>
        </w:rPr>
        <w:t>№</w:t>
      </w:r>
      <w:r w:rsidR="002877B5">
        <w:rPr>
          <w:sz w:val="28"/>
          <w:szCs w:val="28"/>
          <w:lang w:val="kk-KZ"/>
        </w:rPr>
        <w:t xml:space="preserve"> </w:t>
      </w:r>
      <w:r w:rsidR="007E452E" w:rsidRPr="000A400E">
        <w:rPr>
          <w:sz w:val="28"/>
          <w:szCs w:val="28"/>
        </w:rPr>
        <w:t>1</w:t>
      </w:r>
      <w:r w:rsidR="002877B5">
        <w:rPr>
          <w:sz w:val="28"/>
          <w:szCs w:val="28"/>
          <w:lang w:val="kk-KZ"/>
        </w:rPr>
        <w:t>4</w:t>
      </w:r>
      <w:r w:rsidR="007317FB" w:rsidRPr="000A400E">
        <w:rPr>
          <w:sz w:val="28"/>
          <w:szCs w:val="28"/>
        </w:rPr>
        <w:t xml:space="preserve">, </w:t>
      </w:r>
      <w:r w:rsidR="002877B5">
        <w:rPr>
          <w:sz w:val="28"/>
          <w:szCs w:val="28"/>
          <w:lang w:val="kk-KZ"/>
        </w:rPr>
        <w:t>3</w:t>
      </w:r>
      <w:r w:rsidR="007317FB" w:rsidRPr="000A400E">
        <w:rPr>
          <w:sz w:val="28"/>
          <w:szCs w:val="28"/>
        </w:rPr>
        <w:t>- этаж.</w:t>
      </w:r>
    </w:p>
    <w:p w:rsidR="00CE1F29" w:rsidRPr="003C705C" w:rsidRDefault="00741078" w:rsidP="003C705C">
      <w:pPr>
        <w:jc w:val="both"/>
        <w:rPr>
          <w:color w:val="000000"/>
          <w:sz w:val="28"/>
        </w:rPr>
      </w:pPr>
      <w:r w:rsidRPr="000A400E">
        <w:rPr>
          <w:b/>
          <w:sz w:val="28"/>
          <w:szCs w:val="28"/>
        </w:rPr>
        <w:t xml:space="preserve">Для </w:t>
      </w:r>
      <w:r w:rsidR="00CE1F29" w:rsidRPr="000A400E">
        <w:rPr>
          <w:b/>
          <w:sz w:val="28"/>
          <w:szCs w:val="28"/>
        </w:rPr>
        <w:t>участия в К</w:t>
      </w:r>
      <w:r w:rsidRPr="000A400E">
        <w:rPr>
          <w:b/>
          <w:sz w:val="28"/>
          <w:szCs w:val="28"/>
        </w:rPr>
        <w:t>онкурсе кандидатам требуется</w:t>
      </w:r>
      <w:r w:rsidR="00CE1F29" w:rsidRPr="000A400E">
        <w:rPr>
          <w:b/>
          <w:sz w:val="28"/>
          <w:szCs w:val="28"/>
        </w:rPr>
        <w:t>:</w:t>
      </w:r>
      <w:bookmarkStart w:id="7" w:name="z171"/>
      <w:r w:rsidR="00AF4600" w:rsidRPr="00AF4600">
        <w:rPr>
          <w:color w:val="000000"/>
          <w:sz w:val="28"/>
        </w:rPr>
        <w:t xml:space="preserve"> </w:t>
      </w:r>
      <w:r w:rsidR="00AF4600">
        <w:rPr>
          <w:color w:val="000000"/>
          <w:sz w:val="28"/>
        </w:rPr>
        <w:t> </w:t>
      </w:r>
      <w:bookmarkEnd w:id="7"/>
    </w:p>
    <w:p w:rsidR="00837DB1" w:rsidRPr="000A400E" w:rsidRDefault="00837DB1" w:rsidP="009E2EB5">
      <w:pPr>
        <w:pStyle w:val="a7"/>
        <w:ind w:firstLine="0"/>
        <w:rPr>
          <w:sz w:val="28"/>
          <w:szCs w:val="28"/>
        </w:rPr>
      </w:pPr>
      <w:r w:rsidRPr="000A400E">
        <w:rPr>
          <w:sz w:val="28"/>
          <w:szCs w:val="28"/>
        </w:rPr>
        <w:t>1)</w:t>
      </w:r>
      <w:r w:rsidR="002D7813">
        <w:rPr>
          <w:sz w:val="28"/>
          <w:szCs w:val="28"/>
          <w:lang w:val="kk-KZ"/>
        </w:rPr>
        <w:t xml:space="preserve"> </w:t>
      </w:r>
      <w:r w:rsidR="00AF4600" w:rsidRPr="00602E1E">
        <w:rPr>
          <w:color w:val="000000"/>
          <w:sz w:val="28"/>
          <w:lang w:val="ru-RU"/>
        </w:rPr>
        <w:t>высшее (послевузовское) педагогическое или иное профессиональное образование по соответствующему профилю</w:t>
      </w:r>
      <w:r w:rsidR="00AF4600" w:rsidRPr="00AF4600">
        <w:rPr>
          <w:color w:val="000000"/>
          <w:sz w:val="28"/>
        </w:rPr>
        <w:t xml:space="preserve"> </w:t>
      </w:r>
      <w:r w:rsidR="00AF4600" w:rsidRPr="00602E1E">
        <w:rPr>
          <w:color w:val="000000"/>
          <w:sz w:val="28"/>
          <w:lang w:val="ru-RU"/>
        </w:rPr>
        <w:t>или документ, подтверждающий педагогическую переподготовку</w:t>
      </w:r>
      <w:r w:rsidR="00AF4600">
        <w:rPr>
          <w:color w:val="000000"/>
          <w:sz w:val="28"/>
        </w:rPr>
        <w:t>;</w:t>
      </w:r>
    </w:p>
    <w:p w:rsidR="00837DB1" w:rsidRPr="000A400E" w:rsidRDefault="00837DB1" w:rsidP="009E2EB5">
      <w:pPr>
        <w:pStyle w:val="a7"/>
        <w:ind w:firstLine="0"/>
        <w:rPr>
          <w:sz w:val="28"/>
          <w:szCs w:val="28"/>
        </w:rPr>
      </w:pPr>
      <w:r w:rsidRPr="000A400E">
        <w:rPr>
          <w:sz w:val="28"/>
          <w:szCs w:val="28"/>
        </w:rPr>
        <w:t xml:space="preserve">2) </w:t>
      </w:r>
      <w:r w:rsidR="00AF4600" w:rsidRPr="00602E1E">
        <w:rPr>
          <w:color w:val="000000"/>
          <w:sz w:val="28"/>
          <w:lang w:val="ru-RU"/>
        </w:rPr>
        <w:t>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организации среднего образования не менее одного года;</w:t>
      </w:r>
    </w:p>
    <w:p w:rsidR="00837DB1" w:rsidRPr="00AF4600" w:rsidRDefault="00837DB1" w:rsidP="00AF4600">
      <w:pPr>
        <w:jc w:val="both"/>
      </w:pPr>
      <w:r w:rsidRPr="000A400E">
        <w:rPr>
          <w:sz w:val="28"/>
          <w:szCs w:val="28"/>
        </w:rPr>
        <w:t xml:space="preserve">3) </w:t>
      </w:r>
      <w:r w:rsidR="00AF4600" w:rsidRPr="00602E1E">
        <w:rPr>
          <w:color w:val="000000"/>
          <w:sz w:val="28"/>
        </w:rPr>
        <w:t>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0A400E" w:rsidRPr="000A400E" w:rsidRDefault="000A400E" w:rsidP="009E2EB5">
      <w:pPr>
        <w:shd w:val="clear" w:color="auto" w:fill="FFFFFF"/>
        <w:tabs>
          <w:tab w:val="left" w:pos="1134"/>
        </w:tabs>
        <w:jc w:val="both"/>
        <w:rPr>
          <w:sz w:val="28"/>
          <w:szCs w:val="28"/>
          <w:lang w:val="kk-KZ"/>
        </w:rPr>
      </w:pPr>
      <w:r w:rsidRPr="000A400E">
        <w:rPr>
          <w:sz w:val="28"/>
          <w:szCs w:val="28"/>
        </w:rPr>
        <w:t>Форма предоставления</w:t>
      </w:r>
      <w:r w:rsidR="002D7813">
        <w:rPr>
          <w:sz w:val="28"/>
          <w:szCs w:val="28"/>
          <w:lang w:val="kk-KZ"/>
        </w:rPr>
        <w:t xml:space="preserve"> </w:t>
      </w:r>
      <w:r w:rsidRPr="000A400E">
        <w:rPr>
          <w:sz w:val="28"/>
          <w:szCs w:val="28"/>
        </w:rPr>
        <w:t>результата оказания государственной услуги: бумажная.</w:t>
      </w:r>
    </w:p>
    <w:p w:rsidR="009F6320" w:rsidRPr="000A400E" w:rsidRDefault="000A400E" w:rsidP="009E2EB5">
      <w:pPr>
        <w:tabs>
          <w:tab w:val="left" w:pos="851"/>
        </w:tabs>
        <w:snapToGrid w:val="0"/>
        <w:ind w:firstLine="709"/>
        <w:jc w:val="both"/>
        <w:rPr>
          <w:b/>
          <w:sz w:val="28"/>
          <w:szCs w:val="28"/>
          <w:lang w:eastAsia="zh-TW"/>
        </w:rPr>
      </w:pPr>
      <w:r w:rsidRPr="000A400E">
        <w:rPr>
          <w:b/>
          <w:color w:val="000000"/>
          <w:sz w:val="28"/>
          <w:szCs w:val="28"/>
        </w:rPr>
        <w:t>Для</w:t>
      </w:r>
      <w:r w:rsidR="00671BDF">
        <w:rPr>
          <w:b/>
          <w:color w:val="000000"/>
          <w:sz w:val="28"/>
          <w:szCs w:val="28"/>
          <w:lang w:val="kk-KZ"/>
        </w:rPr>
        <w:t xml:space="preserve"> </w:t>
      </w:r>
      <w:r w:rsidRPr="000A400E">
        <w:rPr>
          <w:b/>
          <w:color w:val="000000"/>
          <w:sz w:val="28"/>
          <w:szCs w:val="28"/>
        </w:rPr>
        <w:t>участия</w:t>
      </w:r>
      <w:r w:rsidR="00671BDF">
        <w:rPr>
          <w:b/>
          <w:color w:val="000000"/>
          <w:sz w:val="28"/>
          <w:szCs w:val="28"/>
          <w:lang w:val="kk-KZ"/>
        </w:rPr>
        <w:t xml:space="preserve"> </w:t>
      </w:r>
      <w:r w:rsidRPr="000A400E">
        <w:rPr>
          <w:b/>
          <w:color w:val="000000"/>
          <w:sz w:val="28"/>
          <w:szCs w:val="28"/>
        </w:rPr>
        <w:t>в к</w:t>
      </w:r>
      <w:r w:rsidR="00235303" w:rsidRPr="000A400E">
        <w:rPr>
          <w:b/>
          <w:color w:val="000000"/>
          <w:sz w:val="28"/>
          <w:szCs w:val="28"/>
        </w:rPr>
        <w:t xml:space="preserve">онкурсе в сроки, установленные комиссией, кандидату на должность руководителя необходимо предоставить перечень </w:t>
      </w:r>
      <w:r w:rsidR="00235303" w:rsidRPr="000A400E">
        <w:rPr>
          <w:rStyle w:val="s0"/>
          <w:b/>
        </w:rPr>
        <w:t>документов</w:t>
      </w:r>
      <w:r w:rsidRPr="000A400E">
        <w:rPr>
          <w:sz w:val="28"/>
          <w:szCs w:val="28"/>
          <w:lang w:eastAsia="zh-TW"/>
        </w:rPr>
        <w:t xml:space="preserve"> </w:t>
      </w:r>
      <w:r w:rsidRPr="000A400E">
        <w:rPr>
          <w:b/>
          <w:sz w:val="28"/>
          <w:szCs w:val="28"/>
          <w:lang w:eastAsia="zh-TW"/>
        </w:rPr>
        <w:t xml:space="preserve">для оказания государственной услуги при обращении </w:t>
      </w:r>
      <w:proofErr w:type="spellStart"/>
      <w:r w:rsidRPr="000A400E">
        <w:rPr>
          <w:b/>
          <w:sz w:val="28"/>
          <w:szCs w:val="28"/>
          <w:lang w:eastAsia="zh-TW"/>
        </w:rPr>
        <w:t>услугополучателя</w:t>
      </w:r>
      <w:proofErr w:type="spellEnd"/>
      <w:r w:rsidRPr="000A400E">
        <w:rPr>
          <w:b/>
          <w:sz w:val="28"/>
          <w:szCs w:val="28"/>
          <w:lang w:eastAsia="zh-TW"/>
        </w:rPr>
        <w:t>:</w:t>
      </w:r>
    </w:p>
    <w:p w:rsidR="000A400E" w:rsidRPr="000A400E" w:rsidRDefault="000A400E" w:rsidP="009E2EB5">
      <w:pPr>
        <w:jc w:val="both"/>
        <w:rPr>
          <w:sz w:val="28"/>
          <w:szCs w:val="28"/>
        </w:rPr>
      </w:pPr>
      <w:proofErr w:type="spellStart"/>
      <w:r w:rsidRPr="000A400E">
        <w:rPr>
          <w:sz w:val="28"/>
          <w:szCs w:val="28"/>
        </w:rPr>
        <w:t>услугодателю</w:t>
      </w:r>
      <w:proofErr w:type="spellEnd"/>
      <w:r w:rsidRPr="000A400E">
        <w:rPr>
          <w:sz w:val="28"/>
          <w:szCs w:val="28"/>
        </w:rPr>
        <w:t>:</w:t>
      </w:r>
    </w:p>
    <w:p w:rsidR="000A400E" w:rsidRPr="000A400E" w:rsidRDefault="000A400E" w:rsidP="009E2EB5">
      <w:pPr>
        <w:pStyle w:val="a7"/>
        <w:ind w:firstLine="0"/>
        <w:rPr>
          <w:sz w:val="28"/>
          <w:szCs w:val="28"/>
        </w:rPr>
      </w:pPr>
      <w:r w:rsidRPr="000A400E">
        <w:rPr>
          <w:sz w:val="28"/>
          <w:szCs w:val="28"/>
        </w:rPr>
        <w:t>или некоммерческое акционерное общество «Государственная корпорация  «Правительство для граждан»:</w:t>
      </w:r>
    </w:p>
    <w:p w:rsidR="005A5412" w:rsidRDefault="005A5412" w:rsidP="005A5412">
      <w:pPr>
        <w:jc w:val="both"/>
      </w:pPr>
      <w:bookmarkStart w:id="8" w:name="z186"/>
      <w:r>
        <w:rPr>
          <w:color w:val="000000"/>
          <w:sz w:val="28"/>
        </w:rPr>
        <w:t>     </w:t>
      </w:r>
      <w:r w:rsidRPr="00602E1E">
        <w:rPr>
          <w:color w:val="000000"/>
          <w:sz w:val="28"/>
        </w:rPr>
        <w:t xml:space="preserve"> </w:t>
      </w:r>
      <w:r>
        <w:rPr>
          <w:color w:val="000000"/>
          <w:sz w:val="28"/>
        </w:rPr>
        <w:t>1) заявление по форме согласно приложению 3 к настоящим Правилам;</w:t>
      </w:r>
    </w:p>
    <w:p w:rsidR="005A5412" w:rsidRPr="00602E1E" w:rsidRDefault="005A5412" w:rsidP="005A5412">
      <w:pPr>
        <w:jc w:val="both"/>
      </w:pPr>
      <w:bookmarkStart w:id="9" w:name="z187"/>
      <w:bookmarkEnd w:id="8"/>
      <w:r>
        <w:rPr>
          <w:color w:val="000000"/>
          <w:sz w:val="28"/>
        </w:rPr>
        <w:t xml:space="preserve">      </w:t>
      </w:r>
      <w:r w:rsidRPr="00602E1E">
        <w:rPr>
          <w:color w:val="000000"/>
          <w:sz w:val="28"/>
        </w:rPr>
        <w:t>2) документ, удостоверяющий личность (для идентификации);</w:t>
      </w:r>
    </w:p>
    <w:p w:rsidR="005A5412" w:rsidRPr="00602E1E" w:rsidRDefault="005A5412" w:rsidP="005A5412">
      <w:pPr>
        <w:jc w:val="both"/>
      </w:pPr>
      <w:bookmarkStart w:id="10" w:name="z188"/>
      <w:bookmarkEnd w:id="9"/>
      <w:r>
        <w:rPr>
          <w:color w:val="000000"/>
          <w:sz w:val="28"/>
        </w:rPr>
        <w:t>     </w:t>
      </w:r>
      <w:r w:rsidRPr="00602E1E">
        <w:rPr>
          <w:color w:val="000000"/>
          <w:sz w:val="28"/>
        </w:rPr>
        <w:t xml:space="preserve"> 3) копию документа государственного образца об образовании (документа собственного образца вузов);</w:t>
      </w:r>
    </w:p>
    <w:p w:rsidR="005A5412" w:rsidRPr="00602E1E" w:rsidRDefault="005A5412" w:rsidP="005A5412">
      <w:pPr>
        <w:jc w:val="both"/>
      </w:pPr>
      <w:bookmarkStart w:id="11" w:name="z189"/>
      <w:bookmarkEnd w:id="10"/>
      <w:r>
        <w:rPr>
          <w:color w:val="000000"/>
          <w:sz w:val="28"/>
        </w:rPr>
        <w:t>     </w:t>
      </w:r>
      <w:r w:rsidRPr="00602E1E">
        <w:rPr>
          <w:color w:val="000000"/>
          <w:sz w:val="28"/>
        </w:rPr>
        <w:t xml:space="preserve"> 4) копию документа, подтверждающего трудовую деятельность;</w:t>
      </w:r>
    </w:p>
    <w:p w:rsidR="005A5412" w:rsidRPr="00602E1E" w:rsidRDefault="005A5412" w:rsidP="005A5412">
      <w:pPr>
        <w:jc w:val="both"/>
      </w:pPr>
      <w:bookmarkStart w:id="12" w:name="z190"/>
      <w:bookmarkEnd w:id="11"/>
      <w:r>
        <w:rPr>
          <w:color w:val="000000"/>
          <w:sz w:val="28"/>
        </w:rPr>
        <w:t>     </w:t>
      </w:r>
      <w:r w:rsidRPr="00602E1E">
        <w:rPr>
          <w:color w:val="000000"/>
          <w:sz w:val="28"/>
        </w:rPr>
        <w:t xml:space="preserve"> 5) личный листок по учету кадров и фото;</w:t>
      </w:r>
    </w:p>
    <w:p w:rsidR="005A5412" w:rsidRPr="00602E1E" w:rsidRDefault="005A5412" w:rsidP="005A5412">
      <w:pPr>
        <w:jc w:val="both"/>
      </w:pPr>
      <w:bookmarkStart w:id="13" w:name="z191"/>
      <w:bookmarkEnd w:id="12"/>
      <w:r>
        <w:rPr>
          <w:color w:val="000000"/>
          <w:sz w:val="28"/>
        </w:rPr>
        <w:t>     </w:t>
      </w:r>
      <w:r w:rsidRPr="00602E1E">
        <w:rPr>
          <w:color w:val="000000"/>
          <w:sz w:val="28"/>
        </w:rPr>
        <w:t xml:space="preserve"> 6) производственную характеристику с прежнего места работы с указанием имевшихся взысканий и поощрений;</w:t>
      </w:r>
    </w:p>
    <w:p w:rsidR="005A5412" w:rsidRPr="00602E1E" w:rsidRDefault="005A5412" w:rsidP="005A5412">
      <w:pPr>
        <w:jc w:val="both"/>
      </w:pPr>
      <w:bookmarkStart w:id="14" w:name="z192"/>
      <w:bookmarkEnd w:id="13"/>
      <w:r>
        <w:rPr>
          <w:color w:val="000000"/>
          <w:sz w:val="28"/>
        </w:rPr>
        <w:t>     </w:t>
      </w:r>
      <w:r w:rsidRPr="00602E1E">
        <w:rPr>
          <w:color w:val="000000"/>
          <w:sz w:val="28"/>
        </w:rPr>
        <w:t xml:space="preserve"> 7) копию документа об имеющейся квалификационной категории и ученой степени (при ее наличии);</w:t>
      </w:r>
    </w:p>
    <w:p w:rsidR="005A5412" w:rsidRPr="00602E1E" w:rsidRDefault="005A5412" w:rsidP="005A5412">
      <w:pPr>
        <w:jc w:val="both"/>
      </w:pPr>
      <w:bookmarkStart w:id="15" w:name="z193"/>
      <w:bookmarkEnd w:id="14"/>
      <w:r w:rsidRPr="00602E1E">
        <w:rPr>
          <w:color w:val="000000"/>
          <w:sz w:val="28"/>
        </w:rPr>
        <w:t xml:space="preserve"> </w:t>
      </w:r>
      <w:r>
        <w:rPr>
          <w:color w:val="000000"/>
          <w:sz w:val="28"/>
        </w:rPr>
        <w:t>     </w:t>
      </w:r>
      <w:r w:rsidRPr="00602E1E">
        <w:rPr>
          <w:color w:val="000000"/>
          <w:sz w:val="28"/>
        </w:rPr>
        <w:t xml:space="preserve"> </w:t>
      </w:r>
      <w:proofErr w:type="gramStart"/>
      <w:r w:rsidRPr="00602E1E">
        <w:rPr>
          <w:color w:val="000000"/>
          <w:sz w:val="28"/>
        </w:rPr>
        <w:t>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roofErr w:type="gramEnd"/>
    </w:p>
    <w:p w:rsidR="005A5412" w:rsidRPr="00602E1E" w:rsidRDefault="005A5412" w:rsidP="005A5412">
      <w:pPr>
        <w:jc w:val="both"/>
      </w:pPr>
      <w:bookmarkStart w:id="16" w:name="z194"/>
      <w:bookmarkEnd w:id="15"/>
      <w:r>
        <w:rPr>
          <w:color w:val="000000"/>
          <w:sz w:val="28"/>
        </w:rPr>
        <w:t>     </w:t>
      </w:r>
      <w:r w:rsidRPr="00602E1E">
        <w:rPr>
          <w:color w:val="000000"/>
          <w:sz w:val="28"/>
        </w:rPr>
        <w:t xml:space="preserve"> 9) справку об отсутствии судимости;</w:t>
      </w:r>
    </w:p>
    <w:p w:rsidR="005A5412" w:rsidRPr="00602E1E" w:rsidRDefault="005A5412" w:rsidP="005A5412">
      <w:pPr>
        <w:jc w:val="both"/>
      </w:pPr>
      <w:bookmarkStart w:id="17" w:name="z195"/>
      <w:bookmarkEnd w:id="16"/>
      <w:r>
        <w:rPr>
          <w:color w:val="000000"/>
          <w:sz w:val="28"/>
        </w:rPr>
        <w:t>     </w:t>
      </w:r>
      <w:r w:rsidRPr="00602E1E">
        <w:rPr>
          <w:color w:val="000000"/>
          <w:sz w:val="28"/>
        </w:rPr>
        <w:t xml:space="preserve"> 10) справку о наличии либо отсутствии сведений о совершении коррупционного преступления;</w:t>
      </w:r>
    </w:p>
    <w:p w:rsidR="005A5412" w:rsidRPr="00602E1E" w:rsidRDefault="005A5412" w:rsidP="005A5412">
      <w:pPr>
        <w:jc w:val="both"/>
      </w:pPr>
      <w:bookmarkStart w:id="18" w:name="z196"/>
      <w:bookmarkEnd w:id="17"/>
      <w:r>
        <w:rPr>
          <w:color w:val="000000"/>
          <w:sz w:val="28"/>
        </w:rPr>
        <w:t>     </w:t>
      </w:r>
      <w:r w:rsidRPr="00602E1E">
        <w:rPr>
          <w:color w:val="000000"/>
          <w:sz w:val="28"/>
        </w:rPr>
        <w:t xml:space="preserve"> 11) документ о прохождении тестирования (при наличии);</w:t>
      </w:r>
    </w:p>
    <w:p w:rsidR="005A5412" w:rsidRPr="00602E1E" w:rsidRDefault="005A5412" w:rsidP="005A5412">
      <w:pPr>
        <w:jc w:val="both"/>
      </w:pPr>
      <w:bookmarkStart w:id="19" w:name="z197"/>
      <w:bookmarkEnd w:id="18"/>
      <w:r>
        <w:rPr>
          <w:color w:val="000000"/>
          <w:sz w:val="28"/>
        </w:rPr>
        <w:lastRenderedPageBreak/>
        <w:t>     </w:t>
      </w:r>
      <w:r w:rsidRPr="00602E1E">
        <w:rPr>
          <w:color w:val="000000"/>
          <w:sz w:val="28"/>
        </w:rPr>
        <w:t xml:space="preserve"> 12) документ о прохождении курсов повышения квалификации, переподготовки (при наличии);</w:t>
      </w:r>
    </w:p>
    <w:p w:rsidR="005A5412" w:rsidRPr="00602E1E" w:rsidRDefault="005A5412" w:rsidP="005A5412">
      <w:pPr>
        <w:jc w:val="both"/>
      </w:pPr>
      <w:bookmarkStart w:id="20" w:name="z198"/>
      <w:bookmarkEnd w:id="19"/>
      <w:r>
        <w:rPr>
          <w:color w:val="000000"/>
          <w:sz w:val="28"/>
        </w:rPr>
        <w:t>     </w:t>
      </w:r>
      <w:r w:rsidRPr="00602E1E">
        <w:rPr>
          <w:color w:val="000000"/>
          <w:sz w:val="28"/>
        </w:rPr>
        <w:t xml:space="preserve"> 13) документ, подтверждающий прохождение курсов повышения квалификации по менеджменту в образовании не менее семидесяти двух часов;</w:t>
      </w:r>
    </w:p>
    <w:bookmarkEnd w:id="20"/>
    <w:p w:rsidR="007317FB" w:rsidRPr="000A400E" w:rsidRDefault="005A5412" w:rsidP="005A5412">
      <w:pPr>
        <w:pStyle w:val="11"/>
        <w:ind w:firstLine="708"/>
        <w:jc w:val="both"/>
        <w:rPr>
          <w:rFonts w:ascii="Times New Roman" w:hAnsi="Times New Roman"/>
          <w:color w:val="000000"/>
          <w:sz w:val="28"/>
          <w:szCs w:val="28"/>
        </w:rPr>
      </w:pPr>
      <w:r>
        <w:rPr>
          <w:rFonts w:ascii="Times New Roman"/>
          <w:color w:val="000000"/>
          <w:sz w:val="28"/>
        </w:rPr>
        <w:t> </w:t>
      </w:r>
      <w:r w:rsidRPr="00602E1E">
        <w:rPr>
          <w:rFonts w:ascii="Times New Roman"/>
          <w:color w:val="000000"/>
          <w:sz w:val="28"/>
        </w:rPr>
        <w:t xml:space="preserve">14) </w:t>
      </w:r>
      <w:r w:rsidRPr="005A5412">
        <w:rPr>
          <w:rFonts w:ascii="Times New Roman" w:hAnsi="Times New Roman"/>
          <w:color w:val="000000"/>
          <w:sz w:val="28"/>
        </w:rPr>
        <w:t>перспективный План развития организации образования</w:t>
      </w:r>
      <w:r w:rsidRPr="000A400E">
        <w:rPr>
          <w:rFonts w:ascii="Times New Roman" w:hAnsi="Times New Roman"/>
          <w:color w:val="000000"/>
          <w:sz w:val="28"/>
          <w:szCs w:val="28"/>
        </w:rPr>
        <w:t xml:space="preserve"> </w:t>
      </w:r>
      <w:r w:rsidR="007317FB" w:rsidRPr="000A400E">
        <w:rPr>
          <w:rFonts w:ascii="Times New Roman" w:hAnsi="Times New Roman"/>
          <w:color w:val="000000"/>
          <w:sz w:val="28"/>
          <w:szCs w:val="28"/>
        </w:rPr>
        <w:t>Копии документов, представленных для участия в конкурсе, заверяются кадровой</w:t>
      </w:r>
      <w:r w:rsidR="005C172C">
        <w:rPr>
          <w:rFonts w:ascii="Times New Roman" w:hAnsi="Times New Roman"/>
          <w:color w:val="000000"/>
          <w:sz w:val="28"/>
          <w:szCs w:val="28"/>
          <w:lang w:val="kk-KZ"/>
        </w:rPr>
        <w:t xml:space="preserve"> </w:t>
      </w:r>
      <w:r w:rsidR="007317FB" w:rsidRPr="000A400E">
        <w:rPr>
          <w:rFonts w:ascii="Times New Roman" w:hAnsi="Times New Roman"/>
          <w:color w:val="000000"/>
          <w:sz w:val="28"/>
          <w:szCs w:val="28"/>
        </w:rPr>
        <w:t xml:space="preserve">службой места работы или ответственным работником организации </w:t>
      </w:r>
      <w:proofErr w:type="gramStart"/>
      <w:r w:rsidR="007317FB" w:rsidRPr="000A400E">
        <w:rPr>
          <w:rFonts w:ascii="Times New Roman" w:hAnsi="Times New Roman"/>
          <w:color w:val="000000"/>
          <w:sz w:val="28"/>
          <w:szCs w:val="28"/>
        </w:rPr>
        <w:t>образования</w:t>
      </w:r>
      <w:proofErr w:type="gramEnd"/>
      <w:r w:rsidR="007317FB" w:rsidRPr="000A400E">
        <w:rPr>
          <w:rFonts w:ascii="Times New Roman" w:hAnsi="Times New Roman"/>
          <w:color w:val="000000"/>
          <w:sz w:val="28"/>
          <w:szCs w:val="28"/>
        </w:rPr>
        <w:t xml:space="preserve"> и заверяется печатью. </w:t>
      </w:r>
    </w:p>
    <w:p w:rsidR="007317FB" w:rsidRPr="000A400E" w:rsidRDefault="007317FB" w:rsidP="00E47F79">
      <w:pPr>
        <w:pStyle w:val="11"/>
        <w:ind w:firstLine="709"/>
        <w:jc w:val="both"/>
        <w:rPr>
          <w:rFonts w:ascii="Times New Roman" w:hAnsi="Times New Roman"/>
          <w:color w:val="000000"/>
          <w:sz w:val="28"/>
          <w:szCs w:val="28"/>
        </w:rPr>
      </w:pPr>
      <w:r w:rsidRPr="000A400E">
        <w:rPr>
          <w:rFonts w:ascii="Times New Roman" w:hAnsi="Times New Roman"/>
          <w:color w:val="000000"/>
          <w:sz w:val="28"/>
          <w:szCs w:val="28"/>
        </w:rPr>
        <w:t>При предоставлении неполного пакета документов предусмотренного пунктом 12 настоящих правил, кандидату отказывается в приеме документов на участие в конкурсе.</w:t>
      </w:r>
    </w:p>
    <w:p w:rsidR="00EB0E44" w:rsidRPr="000A400E" w:rsidRDefault="00FF7F15" w:rsidP="009E2EB5">
      <w:pPr>
        <w:ind w:firstLine="708"/>
        <w:jc w:val="both"/>
        <w:textAlignment w:val="baseline"/>
        <w:outlineLvl w:val="2"/>
        <w:rPr>
          <w:color w:val="000000"/>
          <w:spacing w:val="2"/>
          <w:sz w:val="28"/>
          <w:szCs w:val="28"/>
        </w:rPr>
      </w:pPr>
      <w:r w:rsidRPr="000A400E">
        <w:rPr>
          <w:color w:val="000000"/>
          <w:spacing w:val="2"/>
          <w:sz w:val="28"/>
          <w:szCs w:val="28"/>
          <w:lang w:val="kk-KZ"/>
        </w:rPr>
        <w:t>Для участия в</w:t>
      </w:r>
      <w:r w:rsidR="005C172C">
        <w:rPr>
          <w:color w:val="000000"/>
          <w:spacing w:val="2"/>
          <w:sz w:val="28"/>
          <w:szCs w:val="28"/>
          <w:lang w:val="kk-KZ"/>
        </w:rPr>
        <w:t xml:space="preserve"> </w:t>
      </w:r>
      <w:r w:rsidRPr="000A400E">
        <w:rPr>
          <w:color w:val="000000"/>
          <w:spacing w:val="2"/>
          <w:sz w:val="28"/>
          <w:szCs w:val="28"/>
          <w:lang w:val="kk-KZ"/>
        </w:rPr>
        <w:t>Конкурсе к</w:t>
      </w:r>
      <w:proofErr w:type="spellStart"/>
      <w:r w:rsidRPr="000A400E">
        <w:rPr>
          <w:color w:val="000000"/>
          <w:spacing w:val="2"/>
          <w:sz w:val="28"/>
          <w:szCs w:val="28"/>
        </w:rPr>
        <w:t>андидат</w:t>
      </w:r>
      <w:proofErr w:type="spellEnd"/>
      <w:r w:rsidR="005C172C">
        <w:rPr>
          <w:color w:val="000000"/>
          <w:spacing w:val="2"/>
          <w:sz w:val="28"/>
          <w:szCs w:val="28"/>
          <w:lang w:val="kk-KZ"/>
        </w:rPr>
        <w:t xml:space="preserve"> </w:t>
      </w:r>
      <w:r w:rsidRPr="000A400E">
        <w:rPr>
          <w:color w:val="000000"/>
          <w:spacing w:val="2"/>
          <w:sz w:val="28"/>
          <w:szCs w:val="28"/>
          <w:lang w:val="kk-KZ"/>
        </w:rPr>
        <w:t xml:space="preserve">вправе </w:t>
      </w:r>
      <w:proofErr w:type="spellStart"/>
      <w:r w:rsidRPr="000A400E">
        <w:rPr>
          <w:color w:val="000000"/>
          <w:spacing w:val="2"/>
          <w:sz w:val="28"/>
          <w:szCs w:val="28"/>
        </w:rPr>
        <w:t>предостав</w:t>
      </w:r>
      <w:proofErr w:type="spellEnd"/>
      <w:r w:rsidRPr="000A400E">
        <w:rPr>
          <w:color w:val="000000"/>
          <w:spacing w:val="2"/>
          <w:sz w:val="28"/>
          <w:szCs w:val="28"/>
          <w:lang w:val="kk-KZ"/>
        </w:rPr>
        <w:t>ить</w:t>
      </w:r>
      <w:r w:rsidRPr="000A400E">
        <w:rPr>
          <w:color w:val="000000"/>
          <w:spacing w:val="2"/>
          <w:sz w:val="28"/>
          <w:szCs w:val="28"/>
        </w:rPr>
        <w:t xml:space="preserve"> н</w:t>
      </w:r>
      <w:r w:rsidR="007317FB" w:rsidRPr="000A400E">
        <w:rPr>
          <w:color w:val="000000"/>
          <w:spacing w:val="2"/>
          <w:sz w:val="28"/>
          <w:szCs w:val="28"/>
        </w:rPr>
        <w:t xml:space="preserve">а рассмотрение Отдел образования города </w:t>
      </w:r>
      <w:proofErr w:type="spellStart"/>
      <w:r w:rsidR="007317FB" w:rsidRPr="000A400E">
        <w:rPr>
          <w:color w:val="000000"/>
          <w:spacing w:val="2"/>
          <w:sz w:val="28"/>
          <w:szCs w:val="28"/>
        </w:rPr>
        <w:t>Усть</w:t>
      </w:r>
      <w:proofErr w:type="spellEnd"/>
      <w:r w:rsidR="007317FB" w:rsidRPr="000A400E">
        <w:rPr>
          <w:color w:val="000000"/>
          <w:spacing w:val="2"/>
          <w:sz w:val="28"/>
          <w:szCs w:val="28"/>
        </w:rPr>
        <w:t>–</w:t>
      </w:r>
      <w:proofErr w:type="spellStart"/>
      <w:r w:rsidR="007317FB" w:rsidRPr="000A400E">
        <w:rPr>
          <w:color w:val="000000"/>
          <w:spacing w:val="2"/>
          <w:sz w:val="28"/>
          <w:szCs w:val="28"/>
        </w:rPr>
        <w:t>Каменогорска</w:t>
      </w:r>
      <w:proofErr w:type="spellEnd"/>
      <w:r w:rsidR="007317FB" w:rsidRPr="000A400E">
        <w:rPr>
          <w:color w:val="000000"/>
          <w:spacing w:val="2"/>
          <w:sz w:val="28"/>
          <w:szCs w:val="28"/>
        </w:rPr>
        <w:t>,</w:t>
      </w:r>
      <w:r w:rsidR="00E47F79">
        <w:rPr>
          <w:color w:val="000000"/>
          <w:spacing w:val="2"/>
          <w:sz w:val="28"/>
          <w:szCs w:val="28"/>
        </w:rPr>
        <w:t xml:space="preserve"> материалы</w:t>
      </w:r>
      <w:r w:rsidR="005C172C">
        <w:rPr>
          <w:color w:val="000000"/>
          <w:spacing w:val="2"/>
          <w:sz w:val="28"/>
          <w:szCs w:val="28"/>
          <w:lang w:val="kk-KZ"/>
        </w:rPr>
        <w:t xml:space="preserve"> </w:t>
      </w:r>
      <w:r w:rsidRPr="000A400E">
        <w:rPr>
          <w:color w:val="000000"/>
          <w:spacing w:val="2"/>
          <w:sz w:val="28"/>
          <w:szCs w:val="28"/>
        </w:rPr>
        <w:t>о его профессиональных достижениях, повышении квалификации, научных исследованиях, обобщении собственного педагогического опыта, наградах (при их наличии).</w:t>
      </w:r>
    </w:p>
    <w:p w:rsidR="009155B2" w:rsidRPr="000B7619" w:rsidRDefault="00C05F8B" w:rsidP="009E2EB5">
      <w:pPr>
        <w:shd w:val="clear" w:color="auto" w:fill="FFFFFF"/>
        <w:ind w:firstLine="709"/>
        <w:jc w:val="both"/>
        <w:rPr>
          <w:sz w:val="28"/>
          <w:szCs w:val="28"/>
        </w:rPr>
      </w:pPr>
      <w:r w:rsidRPr="000A400E">
        <w:rPr>
          <w:b/>
          <w:sz w:val="28"/>
          <w:szCs w:val="28"/>
        </w:rPr>
        <w:t>Необходимую информац</w:t>
      </w:r>
      <w:r w:rsidR="00716439" w:rsidRPr="000A400E">
        <w:rPr>
          <w:b/>
          <w:sz w:val="28"/>
          <w:szCs w:val="28"/>
        </w:rPr>
        <w:t>ию вы можете получить по адресу</w:t>
      </w:r>
      <w:r w:rsidRPr="000A400E">
        <w:rPr>
          <w:b/>
          <w:sz w:val="28"/>
          <w:szCs w:val="28"/>
        </w:rPr>
        <w:t xml:space="preserve">: </w:t>
      </w:r>
      <w:r w:rsidR="00716439" w:rsidRPr="000A400E">
        <w:rPr>
          <w:sz w:val="28"/>
          <w:szCs w:val="28"/>
        </w:rPr>
        <w:t>Восточно–Казахстанская о</w:t>
      </w:r>
      <w:r w:rsidR="006622FD">
        <w:rPr>
          <w:sz w:val="28"/>
          <w:szCs w:val="28"/>
        </w:rPr>
        <w:t xml:space="preserve">бласть, город </w:t>
      </w:r>
      <w:proofErr w:type="spellStart"/>
      <w:r w:rsidR="006622FD">
        <w:rPr>
          <w:sz w:val="28"/>
          <w:szCs w:val="28"/>
        </w:rPr>
        <w:t>Усть</w:t>
      </w:r>
      <w:proofErr w:type="spellEnd"/>
      <w:r w:rsidR="006622FD">
        <w:rPr>
          <w:sz w:val="28"/>
          <w:szCs w:val="28"/>
        </w:rPr>
        <w:t>–</w:t>
      </w:r>
      <w:proofErr w:type="spellStart"/>
      <w:r w:rsidR="006622FD">
        <w:rPr>
          <w:sz w:val="28"/>
          <w:szCs w:val="28"/>
        </w:rPr>
        <w:t>Каменогорск</w:t>
      </w:r>
      <w:proofErr w:type="spellEnd"/>
      <w:r w:rsidR="006622FD">
        <w:rPr>
          <w:sz w:val="28"/>
          <w:szCs w:val="28"/>
        </w:rPr>
        <w:t>,</w:t>
      </w:r>
      <w:r w:rsidR="00716439" w:rsidRPr="000A400E">
        <w:rPr>
          <w:sz w:val="28"/>
          <w:szCs w:val="28"/>
        </w:rPr>
        <w:t xml:space="preserve"> </w:t>
      </w:r>
      <w:r w:rsidR="005C172C">
        <w:rPr>
          <w:sz w:val="28"/>
          <w:szCs w:val="28"/>
          <w:lang w:val="kk-KZ"/>
        </w:rPr>
        <w:t>г</w:t>
      </w:r>
      <w:proofErr w:type="spellStart"/>
      <w:r w:rsidR="00716439" w:rsidRPr="000A400E">
        <w:rPr>
          <w:sz w:val="28"/>
          <w:szCs w:val="28"/>
        </w:rPr>
        <w:t>осударственное</w:t>
      </w:r>
      <w:proofErr w:type="spellEnd"/>
      <w:r w:rsidR="00716439" w:rsidRPr="000A400E">
        <w:rPr>
          <w:sz w:val="28"/>
          <w:szCs w:val="28"/>
        </w:rPr>
        <w:t xml:space="preserve"> учреждение «Отдел образования города Усть-Каменогорска», </w:t>
      </w:r>
      <w:r w:rsidR="007317FB" w:rsidRPr="000A400E">
        <w:rPr>
          <w:sz w:val="28"/>
          <w:szCs w:val="28"/>
        </w:rPr>
        <w:t xml:space="preserve">улица </w:t>
      </w:r>
      <w:proofErr w:type="spellStart"/>
      <w:r w:rsidR="00716439" w:rsidRPr="000A400E">
        <w:rPr>
          <w:sz w:val="28"/>
          <w:szCs w:val="28"/>
        </w:rPr>
        <w:t>Касыма</w:t>
      </w:r>
      <w:proofErr w:type="spellEnd"/>
      <w:r w:rsidR="00716439" w:rsidRPr="000A400E">
        <w:rPr>
          <w:sz w:val="28"/>
          <w:szCs w:val="28"/>
        </w:rPr>
        <w:t xml:space="preserve"> </w:t>
      </w:r>
      <w:proofErr w:type="spellStart"/>
      <w:r w:rsidR="00716439" w:rsidRPr="000A400E">
        <w:rPr>
          <w:sz w:val="28"/>
          <w:szCs w:val="28"/>
        </w:rPr>
        <w:t>Кайсенова</w:t>
      </w:r>
      <w:proofErr w:type="spellEnd"/>
      <w:r w:rsidR="00716439" w:rsidRPr="000A400E">
        <w:rPr>
          <w:sz w:val="28"/>
          <w:szCs w:val="28"/>
        </w:rPr>
        <w:t xml:space="preserve">, 10 «А», кабинет № </w:t>
      </w:r>
      <w:r w:rsidR="005C172C">
        <w:rPr>
          <w:sz w:val="28"/>
          <w:szCs w:val="28"/>
          <w:lang w:val="kk-KZ"/>
        </w:rPr>
        <w:t>14</w:t>
      </w:r>
      <w:r w:rsidR="000B7619">
        <w:rPr>
          <w:sz w:val="28"/>
          <w:szCs w:val="28"/>
        </w:rPr>
        <w:t xml:space="preserve">, </w:t>
      </w:r>
      <w:r w:rsidR="005C172C">
        <w:rPr>
          <w:sz w:val="28"/>
          <w:szCs w:val="28"/>
          <w:lang w:val="kk-KZ"/>
        </w:rPr>
        <w:t>3</w:t>
      </w:r>
      <w:r w:rsidR="006622FD">
        <w:rPr>
          <w:sz w:val="28"/>
          <w:szCs w:val="28"/>
        </w:rPr>
        <w:t>-этаж,</w:t>
      </w:r>
      <w:r w:rsidR="007317FB" w:rsidRPr="000A400E">
        <w:rPr>
          <w:sz w:val="28"/>
          <w:szCs w:val="28"/>
        </w:rPr>
        <w:t xml:space="preserve"> </w:t>
      </w:r>
      <w:r w:rsidR="00C50015" w:rsidRPr="000A400E">
        <w:rPr>
          <w:sz w:val="28"/>
          <w:szCs w:val="28"/>
        </w:rPr>
        <w:t>телефон</w:t>
      </w:r>
      <w:r w:rsidR="000B7619">
        <w:rPr>
          <w:sz w:val="28"/>
          <w:szCs w:val="28"/>
        </w:rPr>
        <w:t>: 26-88-83,</w:t>
      </w:r>
      <w:r w:rsidR="00716439" w:rsidRPr="000A400E">
        <w:rPr>
          <w:sz w:val="28"/>
          <w:szCs w:val="28"/>
        </w:rPr>
        <w:t xml:space="preserve"> </w:t>
      </w:r>
      <w:proofErr w:type="spellStart"/>
      <w:r w:rsidR="000B7619" w:rsidRPr="000B7619">
        <w:rPr>
          <w:sz w:val="28"/>
          <w:szCs w:val="28"/>
          <w:lang w:val="en-US"/>
        </w:rPr>
        <w:t>Goruo</w:t>
      </w:r>
      <w:proofErr w:type="spellEnd"/>
      <w:r w:rsidR="000B7619" w:rsidRPr="000B7619">
        <w:rPr>
          <w:sz w:val="28"/>
          <w:szCs w:val="28"/>
        </w:rPr>
        <w:t>3@</w:t>
      </w:r>
      <w:proofErr w:type="spellStart"/>
      <w:r w:rsidR="000B7619" w:rsidRPr="000B7619">
        <w:rPr>
          <w:sz w:val="28"/>
          <w:szCs w:val="28"/>
          <w:lang w:val="en-US"/>
        </w:rPr>
        <w:t>edu</w:t>
      </w:r>
      <w:proofErr w:type="spellEnd"/>
      <w:r w:rsidR="000B7619" w:rsidRPr="000B7619">
        <w:rPr>
          <w:sz w:val="28"/>
          <w:szCs w:val="28"/>
        </w:rPr>
        <w:t>.</w:t>
      </w:r>
      <w:proofErr w:type="spellStart"/>
      <w:r w:rsidR="000B7619" w:rsidRPr="000B7619">
        <w:rPr>
          <w:sz w:val="28"/>
          <w:szCs w:val="28"/>
          <w:lang w:val="en-US"/>
        </w:rPr>
        <w:t>oskemen</w:t>
      </w:r>
      <w:proofErr w:type="spellEnd"/>
      <w:r w:rsidR="000B7619" w:rsidRPr="000B7619">
        <w:rPr>
          <w:sz w:val="28"/>
          <w:szCs w:val="28"/>
        </w:rPr>
        <w:t>.</w:t>
      </w:r>
      <w:proofErr w:type="spellStart"/>
      <w:r w:rsidR="000B7619" w:rsidRPr="000B7619">
        <w:rPr>
          <w:sz w:val="28"/>
          <w:szCs w:val="28"/>
          <w:lang w:val="en-US"/>
        </w:rPr>
        <w:t>kz</w:t>
      </w:r>
      <w:proofErr w:type="spellEnd"/>
      <w:r w:rsidR="000B7619">
        <w:rPr>
          <w:sz w:val="28"/>
          <w:szCs w:val="28"/>
        </w:rPr>
        <w:t>.</w:t>
      </w:r>
      <w:r w:rsidR="00716439" w:rsidRPr="000B7619">
        <w:rPr>
          <w:sz w:val="28"/>
          <w:szCs w:val="28"/>
        </w:rPr>
        <w:t xml:space="preserve"> </w:t>
      </w:r>
    </w:p>
    <w:sectPr w:rsidR="009155B2" w:rsidRPr="000B7619" w:rsidSect="002F3B24">
      <w:pgSz w:w="11906" w:h="16838"/>
      <w:pgMar w:top="1135"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52B1A"/>
    <w:multiLevelType w:val="hybridMultilevel"/>
    <w:tmpl w:val="CA18799E"/>
    <w:lvl w:ilvl="0" w:tplc="FFC25762">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29281066"/>
    <w:multiLevelType w:val="hybridMultilevel"/>
    <w:tmpl w:val="E6CCAA08"/>
    <w:lvl w:ilvl="0" w:tplc="B8926284">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29"/>
    <w:rsid w:val="00023BDA"/>
    <w:rsid w:val="000325E3"/>
    <w:rsid w:val="00037750"/>
    <w:rsid w:val="000529F1"/>
    <w:rsid w:val="000A400E"/>
    <w:rsid w:val="000B7619"/>
    <w:rsid w:val="000E17C8"/>
    <w:rsid w:val="00115306"/>
    <w:rsid w:val="001D2414"/>
    <w:rsid w:val="001E6921"/>
    <w:rsid w:val="00235303"/>
    <w:rsid w:val="00252B51"/>
    <w:rsid w:val="00256E5C"/>
    <w:rsid w:val="0028394C"/>
    <w:rsid w:val="002877B5"/>
    <w:rsid w:val="00295A87"/>
    <w:rsid w:val="002A3D73"/>
    <w:rsid w:val="002D7813"/>
    <w:rsid w:val="002F3B24"/>
    <w:rsid w:val="00341DF2"/>
    <w:rsid w:val="003C705C"/>
    <w:rsid w:val="00415F2D"/>
    <w:rsid w:val="00425458"/>
    <w:rsid w:val="00444688"/>
    <w:rsid w:val="004657B8"/>
    <w:rsid w:val="0049299C"/>
    <w:rsid w:val="004B0ADA"/>
    <w:rsid w:val="00534130"/>
    <w:rsid w:val="005430C1"/>
    <w:rsid w:val="0055502A"/>
    <w:rsid w:val="005717C9"/>
    <w:rsid w:val="00597E14"/>
    <w:rsid w:val="005A5412"/>
    <w:rsid w:val="005C172C"/>
    <w:rsid w:val="005C17E7"/>
    <w:rsid w:val="00617FEC"/>
    <w:rsid w:val="006244DE"/>
    <w:rsid w:val="006324A3"/>
    <w:rsid w:val="006622FD"/>
    <w:rsid w:val="00670FC9"/>
    <w:rsid w:val="00671BDF"/>
    <w:rsid w:val="006A11FC"/>
    <w:rsid w:val="0070045D"/>
    <w:rsid w:val="00716439"/>
    <w:rsid w:val="00717A93"/>
    <w:rsid w:val="0072670A"/>
    <w:rsid w:val="007317FB"/>
    <w:rsid w:val="00731DA8"/>
    <w:rsid w:val="00733E95"/>
    <w:rsid w:val="00741078"/>
    <w:rsid w:val="007C0E51"/>
    <w:rsid w:val="007C4ED6"/>
    <w:rsid w:val="007E08CE"/>
    <w:rsid w:val="007E452E"/>
    <w:rsid w:val="00807200"/>
    <w:rsid w:val="008240E4"/>
    <w:rsid w:val="00837DB1"/>
    <w:rsid w:val="008D5D0A"/>
    <w:rsid w:val="008F50BE"/>
    <w:rsid w:val="009155B2"/>
    <w:rsid w:val="00936058"/>
    <w:rsid w:val="00952FB2"/>
    <w:rsid w:val="00956FEF"/>
    <w:rsid w:val="00980D1E"/>
    <w:rsid w:val="009D27FD"/>
    <w:rsid w:val="009E2EB5"/>
    <w:rsid w:val="009F6320"/>
    <w:rsid w:val="00A66683"/>
    <w:rsid w:val="00A73D06"/>
    <w:rsid w:val="00AA59A6"/>
    <w:rsid w:val="00AA6A30"/>
    <w:rsid w:val="00AB7D96"/>
    <w:rsid w:val="00AD100A"/>
    <w:rsid w:val="00AD7A06"/>
    <w:rsid w:val="00AE6981"/>
    <w:rsid w:val="00AF4600"/>
    <w:rsid w:val="00B14258"/>
    <w:rsid w:val="00B20E5C"/>
    <w:rsid w:val="00BD07C5"/>
    <w:rsid w:val="00C035F6"/>
    <w:rsid w:val="00C05F8B"/>
    <w:rsid w:val="00C50015"/>
    <w:rsid w:val="00C62565"/>
    <w:rsid w:val="00CE1F29"/>
    <w:rsid w:val="00D90F4E"/>
    <w:rsid w:val="00DE4C8F"/>
    <w:rsid w:val="00E35E91"/>
    <w:rsid w:val="00E47F79"/>
    <w:rsid w:val="00E5163E"/>
    <w:rsid w:val="00E6031C"/>
    <w:rsid w:val="00E73BB1"/>
    <w:rsid w:val="00E94314"/>
    <w:rsid w:val="00EB0E44"/>
    <w:rsid w:val="00F05E87"/>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29"/>
    <w:rPr>
      <w:rFonts w:ascii="Times New Roman" w:eastAsia="Times New Roman" w:hAnsi="Times New Roman"/>
    </w:rPr>
  </w:style>
  <w:style w:type="paragraph" w:styleId="1">
    <w:name w:val="heading 1"/>
    <w:basedOn w:val="a"/>
    <w:link w:val="10"/>
    <w:uiPriority w:val="9"/>
    <w:qFormat/>
    <w:rsid w:val="0071643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A541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E1F29"/>
    <w:pPr>
      <w:ind w:firstLine="851"/>
      <w:jc w:val="both"/>
    </w:pPr>
    <w:rPr>
      <w:sz w:val="26"/>
    </w:rPr>
  </w:style>
  <w:style w:type="character" w:customStyle="1" w:styleId="a4">
    <w:name w:val="Основной текст с отступом Знак"/>
    <w:basedOn w:val="a0"/>
    <w:link w:val="a3"/>
    <w:semiHidden/>
    <w:rsid w:val="00CE1F29"/>
    <w:rPr>
      <w:rFonts w:ascii="Times New Roman" w:eastAsia="Times New Roman" w:hAnsi="Times New Roman" w:cs="Times New Roman"/>
      <w:sz w:val="26"/>
      <w:szCs w:val="20"/>
      <w:lang w:eastAsia="ru-RU"/>
    </w:rPr>
  </w:style>
  <w:style w:type="paragraph" w:styleId="a5">
    <w:name w:val="No Spacing"/>
    <w:uiPriority w:val="1"/>
    <w:qFormat/>
    <w:rsid w:val="00CE1F29"/>
    <w:rPr>
      <w:rFonts w:eastAsia="Times New Roman"/>
      <w:sz w:val="22"/>
      <w:szCs w:val="22"/>
    </w:rPr>
  </w:style>
  <w:style w:type="paragraph" w:customStyle="1" w:styleId="11">
    <w:name w:val="Без интервала1"/>
    <w:rsid w:val="00CE1F29"/>
    <w:rPr>
      <w:rFonts w:eastAsia="Times New Roman"/>
      <w:sz w:val="22"/>
      <w:szCs w:val="22"/>
    </w:rPr>
  </w:style>
  <w:style w:type="character" w:customStyle="1" w:styleId="s1">
    <w:name w:val="s1"/>
    <w:rsid w:val="00EB0E44"/>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9D27F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9F6320"/>
    <w:rPr>
      <w:rFonts w:ascii="Times New Roman" w:eastAsia="Batang" w:hAnsi="Times New Roman" w:cs="Times New Roman"/>
      <w:kern w:val="2"/>
      <w:sz w:val="24"/>
      <w:szCs w:val="24"/>
      <w:lang w:eastAsia="ar-SA"/>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9F6320"/>
    <w:pPr>
      <w:ind w:firstLine="709"/>
      <w:jc w:val="both"/>
    </w:pPr>
    <w:rPr>
      <w:rFonts w:eastAsia="Batang"/>
      <w:kern w:val="2"/>
      <w:sz w:val="24"/>
      <w:szCs w:val="24"/>
      <w:lang w:val="x-none" w:eastAsia="ar-SA"/>
    </w:rPr>
  </w:style>
  <w:style w:type="character" w:styleId="a8">
    <w:name w:val="Hyperlink"/>
    <w:basedOn w:val="a0"/>
    <w:uiPriority w:val="99"/>
    <w:unhideWhenUsed/>
    <w:rsid w:val="00C05F8B"/>
    <w:rPr>
      <w:color w:val="0000FF"/>
      <w:u w:val="single"/>
    </w:rPr>
  </w:style>
  <w:style w:type="character" w:customStyle="1" w:styleId="10">
    <w:name w:val="Заголовок 1 Знак"/>
    <w:basedOn w:val="a0"/>
    <w:link w:val="1"/>
    <w:uiPriority w:val="9"/>
    <w:rsid w:val="00716439"/>
    <w:rPr>
      <w:rFonts w:ascii="Times New Roman" w:eastAsia="Times New Roman" w:hAnsi="Times New Roman" w:cs="Times New Roman"/>
      <w:b/>
      <w:bCs/>
      <w:kern w:val="36"/>
      <w:sz w:val="48"/>
      <w:szCs w:val="48"/>
      <w:lang w:eastAsia="ru-RU"/>
    </w:rPr>
  </w:style>
  <w:style w:type="paragraph" w:customStyle="1" w:styleId="j11">
    <w:name w:val="j11"/>
    <w:basedOn w:val="a"/>
    <w:rsid w:val="00670FC9"/>
    <w:pPr>
      <w:spacing w:before="100" w:beforeAutospacing="1" w:after="100" w:afterAutospacing="1"/>
    </w:pPr>
    <w:rPr>
      <w:sz w:val="24"/>
      <w:szCs w:val="24"/>
    </w:rPr>
  </w:style>
  <w:style w:type="paragraph" w:styleId="a9">
    <w:name w:val="List Paragraph"/>
    <w:basedOn w:val="a"/>
    <w:uiPriority w:val="34"/>
    <w:qFormat/>
    <w:rsid w:val="00670FC9"/>
    <w:pPr>
      <w:ind w:left="720"/>
      <w:contextualSpacing/>
    </w:pPr>
  </w:style>
  <w:style w:type="paragraph" w:customStyle="1" w:styleId="21">
    <w:name w:val="Без интервала2"/>
    <w:rsid w:val="00295A87"/>
    <w:rPr>
      <w:rFonts w:eastAsia="Times New Roman"/>
      <w:sz w:val="22"/>
      <w:szCs w:val="22"/>
    </w:rPr>
  </w:style>
  <w:style w:type="paragraph" w:styleId="aa">
    <w:name w:val="Balloon Text"/>
    <w:basedOn w:val="a"/>
    <w:link w:val="ab"/>
    <w:uiPriority w:val="99"/>
    <w:semiHidden/>
    <w:unhideWhenUsed/>
    <w:rsid w:val="00733E95"/>
    <w:rPr>
      <w:rFonts w:ascii="Segoe UI" w:hAnsi="Segoe UI" w:cs="Segoe UI"/>
      <w:sz w:val="18"/>
      <w:szCs w:val="18"/>
    </w:rPr>
  </w:style>
  <w:style w:type="character" w:customStyle="1" w:styleId="ab">
    <w:name w:val="Текст выноски Знак"/>
    <w:basedOn w:val="a0"/>
    <w:link w:val="aa"/>
    <w:uiPriority w:val="99"/>
    <w:semiHidden/>
    <w:rsid w:val="00733E95"/>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A5412"/>
    <w:rPr>
      <w:rFonts w:ascii="Cambria" w:eastAsia="Times New Roman" w:hAnsi="Cambria" w:cs="Times New Roman"/>
      <w:b/>
      <w:bCs/>
      <w:color w:val="4F81BD"/>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29"/>
    <w:rPr>
      <w:rFonts w:ascii="Times New Roman" w:eastAsia="Times New Roman" w:hAnsi="Times New Roman"/>
    </w:rPr>
  </w:style>
  <w:style w:type="paragraph" w:styleId="1">
    <w:name w:val="heading 1"/>
    <w:basedOn w:val="a"/>
    <w:link w:val="10"/>
    <w:uiPriority w:val="9"/>
    <w:qFormat/>
    <w:rsid w:val="0071643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A541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E1F29"/>
    <w:pPr>
      <w:ind w:firstLine="851"/>
      <w:jc w:val="both"/>
    </w:pPr>
    <w:rPr>
      <w:sz w:val="26"/>
    </w:rPr>
  </w:style>
  <w:style w:type="character" w:customStyle="1" w:styleId="a4">
    <w:name w:val="Основной текст с отступом Знак"/>
    <w:basedOn w:val="a0"/>
    <w:link w:val="a3"/>
    <w:semiHidden/>
    <w:rsid w:val="00CE1F29"/>
    <w:rPr>
      <w:rFonts w:ascii="Times New Roman" w:eastAsia="Times New Roman" w:hAnsi="Times New Roman" w:cs="Times New Roman"/>
      <w:sz w:val="26"/>
      <w:szCs w:val="20"/>
      <w:lang w:eastAsia="ru-RU"/>
    </w:rPr>
  </w:style>
  <w:style w:type="paragraph" w:styleId="a5">
    <w:name w:val="No Spacing"/>
    <w:uiPriority w:val="1"/>
    <w:qFormat/>
    <w:rsid w:val="00CE1F29"/>
    <w:rPr>
      <w:rFonts w:eastAsia="Times New Roman"/>
      <w:sz w:val="22"/>
      <w:szCs w:val="22"/>
    </w:rPr>
  </w:style>
  <w:style w:type="paragraph" w:customStyle="1" w:styleId="11">
    <w:name w:val="Без интервала1"/>
    <w:rsid w:val="00CE1F29"/>
    <w:rPr>
      <w:rFonts w:eastAsia="Times New Roman"/>
      <w:sz w:val="22"/>
      <w:szCs w:val="22"/>
    </w:rPr>
  </w:style>
  <w:style w:type="character" w:customStyle="1" w:styleId="s1">
    <w:name w:val="s1"/>
    <w:rsid w:val="00EB0E44"/>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9D27F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9F6320"/>
    <w:rPr>
      <w:rFonts w:ascii="Times New Roman" w:eastAsia="Batang" w:hAnsi="Times New Roman" w:cs="Times New Roman"/>
      <w:kern w:val="2"/>
      <w:sz w:val="24"/>
      <w:szCs w:val="24"/>
      <w:lang w:eastAsia="ar-SA"/>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9F6320"/>
    <w:pPr>
      <w:ind w:firstLine="709"/>
      <w:jc w:val="both"/>
    </w:pPr>
    <w:rPr>
      <w:rFonts w:eastAsia="Batang"/>
      <w:kern w:val="2"/>
      <w:sz w:val="24"/>
      <w:szCs w:val="24"/>
      <w:lang w:val="x-none" w:eastAsia="ar-SA"/>
    </w:rPr>
  </w:style>
  <w:style w:type="character" w:styleId="a8">
    <w:name w:val="Hyperlink"/>
    <w:basedOn w:val="a0"/>
    <w:uiPriority w:val="99"/>
    <w:unhideWhenUsed/>
    <w:rsid w:val="00C05F8B"/>
    <w:rPr>
      <w:color w:val="0000FF"/>
      <w:u w:val="single"/>
    </w:rPr>
  </w:style>
  <w:style w:type="character" w:customStyle="1" w:styleId="10">
    <w:name w:val="Заголовок 1 Знак"/>
    <w:basedOn w:val="a0"/>
    <w:link w:val="1"/>
    <w:uiPriority w:val="9"/>
    <w:rsid w:val="00716439"/>
    <w:rPr>
      <w:rFonts w:ascii="Times New Roman" w:eastAsia="Times New Roman" w:hAnsi="Times New Roman" w:cs="Times New Roman"/>
      <w:b/>
      <w:bCs/>
      <w:kern w:val="36"/>
      <w:sz w:val="48"/>
      <w:szCs w:val="48"/>
      <w:lang w:eastAsia="ru-RU"/>
    </w:rPr>
  </w:style>
  <w:style w:type="paragraph" w:customStyle="1" w:styleId="j11">
    <w:name w:val="j11"/>
    <w:basedOn w:val="a"/>
    <w:rsid w:val="00670FC9"/>
    <w:pPr>
      <w:spacing w:before="100" w:beforeAutospacing="1" w:after="100" w:afterAutospacing="1"/>
    </w:pPr>
    <w:rPr>
      <w:sz w:val="24"/>
      <w:szCs w:val="24"/>
    </w:rPr>
  </w:style>
  <w:style w:type="paragraph" w:styleId="a9">
    <w:name w:val="List Paragraph"/>
    <w:basedOn w:val="a"/>
    <w:uiPriority w:val="34"/>
    <w:qFormat/>
    <w:rsid w:val="00670FC9"/>
    <w:pPr>
      <w:ind w:left="720"/>
      <w:contextualSpacing/>
    </w:pPr>
  </w:style>
  <w:style w:type="paragraph" w:customStyle="1" w:styleId="21">
    <w:name w:val="Без интервала2"/>
    <w:rsid w:val="00295A87"/>
    <w:rPr>
      <w:rFonts w:eastAsia="Times New Roman"/>
      <w:sz w:val="22"/>
      <w:szCs w:val="22"/>
    </w:rPr>
  </w:style>
  <w:style w:type="paragraph" w:styleId="aa">
    <w:name w:val="Balloon Text"/>
    <w:basedOn w:val="a"/>
    <w:link w:val="ab"/>
    <w:uiPriority w:val="99"/>
    <w:semiHidden/>
    <w:unhideWhenUsed/>
    <w:rsid w:val="00733E95"/>
    <w:rPr>
      <w:rFonts w:ascii="Segoe UI" w:hAnsi="Segoe UI" w:cs="Segoe UI"/>
      <w:sz w:val="18"/>
      <w:szCs w:val="18"/>
    </w:rPr>
  </w:style>
  <w:style w:type="character" w:customStyle="1" w:styleId="ab">
    <w:name w:val="Текст выноски Знак"/>
    <w:basedOn w:val="a0"/>
    <w:link w:val="aa"/>
    <w:uiPriority w:val="99"/>
    <w:semiHidden/>
    <w:rsid w:val="00733E95"/>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A5412"/>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90028">
      <w:bodyDiv w:val="1"/>
      <w:marLeft w:val="0"/>
      <w:marRight w:val="0"/>
      <w:marTop w:val="0"/>
      <w:marBottom w:val="0"/>
      <w:divBdr>
        <w:top w:val="none" w:sz="0" w:space="0" w:color="auto"/>
        <w:left w:val="none" w:sz="0" w:space="0" w:color="auto"/>
        <w:bottom w:val="none" w:sz="0" w:space="0" w:color="auto"/>
        <w:right w:val="none" w:sz="0" w:space="0" w:color="auto"/>
      </w:divBdr>
    </w:div>
    <w:div w:id="257712430">
      <w:bodyDiv w:val="1"/>
      <w:marLeft w:val="0"/>
      <w:marRight w:val="0"/>
      <w:marTop w:val="0"/>
      <w:marBottom w:val="0"/>
      <w:divBdr>
        <w:top w:val="none" w:sz="0" w:space="0" w:color="auto"/>
        <w:left w:val="none" w:sz="0" w:space="0" w:color="auto"/>
        <w:bottom w:val="none" w:sz="0" w:space="0" w:color="auto"/>
        <w:right w:val="none" w:sz="0" w:space="0" w:color="auto"/>
      </w:divBdr>
    </w:div>
    <w:div w:id="321158740">
      <w:bodyDiv w:val="1"/>
      <w:marLeft w:val="0"/>
      <w:marRight w:val="0"/>
      <w:marTop w:val="0"/>
      <w:marBottom w:val="0"/>
      <w:divBdr>
        <w:top w:val="none" w:sz="0" w:space="0" w:color="auto"/>
        <w:left w:val="none" w:sz="0" w:space="0" w:color="auto"/>
        <w:bottom w:val="none" w:sz="0" w:space="0" w:color="auto"/>
        <w:right w:val="none" w:sz="0" w:space="0" w:color="auto"/>
      </w:divBdr>
    </w:div>
    <w:div w:id="323362011">
      <w:bodyDiv w:val="1"/>
      <w:marLeft w:val="0"/>
      <w:marRight w:val="0"/>
      <w:marTop w:val="0"/>
      <w:marBottom w:val="0"/>
      <w:divBdr>
        <w:top w:val="none" w:sz="0" w:space="0" w:color="auto"/>
        <w:left w:val="none" w:sz="0" w:space="0" w:color="auto"/>
        <w:bottom w:val="none" w:sz="0" w:space="0" w:color="auto"/>
        <w:right w:val="none" w:sz="0" w:space="0" w:color="auto"/>
      </w:divBdr>
    </w:div>
    <w:div w:id="1145439152">
      <w:bodyDiv w:val="1"/>
      <w:marLeft w:val="0"/>
      <w:marRight w:val="0"/>
      <w:marTop w:val="0"/>
      <w:marBottom w:val="0"/>
      <w:divBdr>
        <w:top w:val="none" w:sz="0" w:space="0" w:color="auto"/>
        <w:left w:val="none" w:sz="0" w:space="0" w:color="auto"/>
        <w:bottom w:val="none" w:sz="0" w:space="0" w:color="auto"/>
        <w:right w:val="none" w:sz="0" w:space="0" w:color="auto"/>
      </w:divBdr>
    </w:div>
    <w:div w:id="12050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npa:Z070000319_" TargetMode="External"/><Relationship Id="rId13" Type="http://schemas.openxmlformats.org/officeDocument/2006/relationships/hyperlink" Target="npa:Z040000591_" TargetMode="External"/><Relationship Id="rId3" Type="http://schemas.microsoft.com/office/2007/relationships/stylesWithEffects" Target="stylesWithEffects.xml"/><Relationship Id="rId7" Type="http://schemas.openxmlformats.org/officeDocument/2006/relationships/hyperlink" Target="npa:K1100000518" TargetMode="External"/><Relationship Id="rId12" Type="http://schemas.openxmlformats.org/officeDocument/2006/relationships/hyperlink" Target="npa:Z02000034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pa:K950001000_" TargetMode="External"/><Relationship Id="rId11" Type="http://schemas.openxmlformats.org/officeDocument/2006/relationships/hyperlink" Target="npa:Z080000114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npa:Z020000345_" TargetMode="External"/><Relationship Id="rId4" Type="http://schemas.openxmlformats.org/officeDocument/2006/relationships/settings" Target="settings.xml"/><Relationship Id="rId9" Type="http://schemas.openxmlformats.org/officeDocument/2006/relationships/hyperlink" Target="npa:Z970000151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9779</Characters>
  <Application>Microsoft Office Word</Application>
  <DocSecurity>4</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CharactersWithSpaces>
  <SharedDoc>false</SharedDoc>
  <HLinks>
    <vt:vector size="48" baseType="variant">
      <vt:variant>
        <vt:i4>8257608</vt:i4>
      </vt:variant>
      <vt:variant>
        <vt:i4>21</vt:i4>
      </vt:variant>
      <vt:variant>
        <vt:i4>0</vt:i4>
      </vt:variant>
      <vt:variant>
        <vt:i4>5</vt:i4>
      </vt:variant>
      <vt:variant>
        <vt:lpwstr>npa:Z040000591_</vt:lpwstr>
      </vt:variant>
      <vt:variant>
        <vt:lpwstr>0</vt:lpwstr>
      </vt:variant>
      <vt:variant>
        <vt:i4>7995459</vt:i4>
      </vt:variant>
      <vt:variant>
        <vt:i4>18</vt:i4>
      </vt:variant>
      <vt:variant>
        <vt:i4>0</vt:i4>
      </vt:variant>
      <vt:variant>
        <vt:i4>5</vt:i4>
      </vt:variant>
      <vt:variant>
        <vt:lpwstr>npa:Z020000343_</vt:lpwstr>
      </vt:variant>
      <vt:variant>
        <vt:lpwstr>0</vt:lpwstr>
      </vt:variant>
      <vt:variant>
        <vt:i4>8323148</vt:i4>
      </vt:variant>
      <vt:variant>
        <vt:i4>15</vt:i4>
      </vt:variant>
      <vt:variant>
        <vt:i4>0</vt:i4>
      </vt:variant>
      <vt:variant>
        <vt:i4>5</vt:i4>
      </vt:variant>
      <vt:variant>
        <vt:lpwstr>npa:Z080000114_</vt:lpwstr>
      </vt:variant>
      <vt:variant>
        <vt:lpwstr>0</vt:lpwstr>
      </vt:variant>
      <vt:variant>
        <vt:i4>8126531</vt:i4>
      </vt:variant>
      <vt:variant>
        <vt:i4>12</vt:i4>
      </vt:variant>
      <vt:variant>
        <vt:i4>0</vt:i4>
      </vt:variant>
      <vt:variant>
        <vt:i4>5</vt:i4>
      </vt:variant>
      <vt:variant>
        <vt:lpwstr>npa:Z020000345_</vt:lpwstr>
      </vt:variant>
      <vt:variant>
        <vt:lpwstr>0</vt:lpwstr>
      </vt:variant>
      <vt:variant>
        <vt:i4>7536711</vt:i4>
      </vt:variant>
      <vt:variant>
        <vt:i4>9</vt:i4>
      </vt:variant>
      <vt:variant>
        <vt:i4>0</vt:i4>
      </vt:variant>
      <vt:variant>
        <vt:i4>5</vt:i4>
      </vt:variant>
      <vt:variant>
        <vt:lpwstr>npa:Z970000151_</vt:lpwstr>
      </vt:variant>
      <vt:variant>
        <vt:lpwstr>0</vt:lpwstr>
      </vt:variant>
      <vt:variant>
        <vt:i4>7340099</vt:i4>
      </vt:variant>
      <vt:variant>
        <vt:i4>6</vt:i4>
      </vt:variant>
      <vt:variant>
        <vt:i4>0</vt:i4>
      </vt:variant>
      <vt:variant>
        <vt:i4>5</vt:i4>
      </vt:variant>
      <vt:variant>
        <vt:lpwstr>npa:Z070000319_</vt:lpwstr>
      </vt:variant>
      <vt:variant>
        <vt:lpwstr>0</vt:lpwstr>
      </vt:variant>
      <vt:variant>
        <vt:i4>7995472</vt:i4>
      </vt:variant>
      <vt:variant>
        <vt:i4>3</vt:i4>
      </vt:variant>
      <vt:variant>
        <vt:i4>0</vt:i4>
      </vt:variant>
      <vt:variant>
        <vt:i4>5</vt:i4>
      </vt:variant>
      <vt:variant>
        <vt:lpwstr>npa:K1100000518</vt:lpwstr>
      </vt:variant>
      <vt:variant>
        <vt:lpwstr>0</vt:lpwstr>
      </vt:variant>
      <vt:variant>
        <vt:i4>7536720</vt:i4>
      </vt:variant>
      <vt:variant>
        <vt:i4>0</vt:i4>
      </vt:variant>
      <vt:variant>
        <vt:i4>0</vt:i4>
      </vt:variant>
      <vt:variant>
        <vt:i4>5</vt:i4>
      </vt:variant>
      <vt:variant>
        <vt:lpwstr>npa:K950001000_</vt:lpwstr>
      </vt:variant>
      <vt:variant>
        <vt:lpwstr>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2019-12-30T01:20:00Z</cp:lastPrinted>
  <dcterms:created xsi:type="dcterms:W3CDTF">2020-10-07T05:30:00Z</dcterms:created>
  <dcterms:modified xsi:type="dcterms:W3CDTF">2020-10-07T05:30:00Z</dcterms:modified>
</cp:coreProperties>
</file>