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6756E7">
        <w:rPr>
          <w:rFonts w:ascii="Times New Roman" w:hAnsi="Times New Roman"/>
          <w:b/>
          <w:sz w:val="28"/>
          <w:szCs w:val="28"/>
          <w:lang w:val="kk-KZ"/>
        </w:rPr>
        <w:t>136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3F532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0570DC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427912">
        <w:rPr>
          <w:rFonts w:ascii="Times New Roman" w:hAnsi="Times New Roman"/>
          <w:sz w:val="28"/>
          <w:szCs w:val="28"/>
          <w:lang w:val="ru-RU"/>
        </w:rPr>
        <w:t>4</w:t>
      </w:r>
      <w:r w:rsidR="00A75546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27912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427912" w:rsidRDefault="00427912" w:rsidP="00427912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7912" w:rsidRPr="000A6FFE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427912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3552B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A3552B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3552B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B56220">
        <w:rPr>
          <w:rFonts w:ascii="Times New Roman" w:hAnsi="Times New Roman"/>
          <w:sz w:val="28"/>
          <w:szCs w:val="28"/>
          <w:lang w:val="ru-RU"/>
        </w:rPr>
        <w:t>едседателя комиссии от 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5622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72460">
        <w:rPr>
          <w:rFonts w:ascii="Times New Roman" w:hAnsi="Times New Roman"/>
          <w:sz w:val="28"/>
          <w:szCs w:val="28"/>
          <w:lang w:val="ru-RU"/>
        </w:rPr>
        <w:t>310/31-1695 от 26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E72460">
        <w:rPr>
          <w:rFonts w:ascii="Times New Roman" w:hAnsi="Times New Roman"/>
          <w:sz w:val="28"/>
          <w:szCs w:val="28"/>
          <w:lang w:val="kk-KZ"/>
        </w:rPr>
        <w:t>03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72460">
        <w:rPr>
          <w:rFonts w:ascii="Times New Roman" w:hAnsi="Times New Roman"/>
          <w:sz w:val="28"/>
          <w:szCs w:val="28"/>
          <w:lang w:val="ru-RU"/>
        </w:rPr>
        <w:t>гоплательщика по состоянию на 26.03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37A20">
        <w:rPr>
          <w:rFonts w:ascii="Times New Roman" w:hAnsi="Times New Roman"/>
          <w:sz w:val="28"/>
          <w:szCs w:val="28"/>
          <w:lang w:val="kk-KZ"/>
        </w:rPr>
        <w:t>1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20">
        <w:rPr>
          <w:rFonts w:ascii="Times New Roman" w:hAnsi="Times New Roman"/>
          <w:sz w:val="28"/>
          <w:szCs w:val="28"/>
          <w:lang w:val="kk-KZ"/>
        </w:rPr>
        <w:t>февраля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F532C" w:rsidRDefault="003F532C" w:rsidP="003F532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33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Центр развития ребенка» до истечения срока договора доверительного управления имуществом п.6, пп 6.1. (Срок истечения договора 28.09.2021 года).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D25" w:rsidRDefault="00046F48" w:rsidP="00960D25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960D25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960D25" w:rsidRDefault="00960D25" w:rsidP="00960D25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960D25" w:rsidRDefault="00960D25" w:rsidP="00960D2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960D25" w:rsidRDefault="00960D25" w:rsidP="00960D2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960D25" w:rsidRPr="00046F48" w:rsidRDefault="00960D25" w:rsidP="00960D25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A9245A" w:rsidRPr="00046F48" w:rsidRDefault="00A9245A" w:rsidP="00960D25">
      <w:pPr>
        <w:ind w:right="-142"/>
        <w:rPr>
          <w:lang w:val="ru-RU"/>
        </w:rPr>
      </w:pP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570DC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1FD2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3E4A1E"/>
    <w:rsid w:val="003F532C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756E7"/>
    <w:rsid w:val="006836FD"/>
    <w:rsid w:val="00690EEE"/>
    <w:rsid w:val="0069734E"/>
    <w:rsid w:val="006A4E20"/>
    <w:rsid w:val="006D4D15"/>
    <w:rsid w:val="006F224D"/>
    <w:rsid w:val="006F5221"/>
    <w:rsid w:val="00715B94"/>
    <w:rsid w:val="0073201D"/>
    <w:rsid w:val="00760DAF"/>
    <w:rsid w:val="0076290A"/>
    <w:rsid w:val="0078301E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72479"/>
    <w:rsid w:val="0089017C"/>
    <w:rsid w:val="00896758"/>
    <w:rsid w:val="008C5940"/>
    <w:rsid w:val="00903C81"/>
    <w:rsid w:val="0091085E"/>
    <w:rsid w:val="0092390A"/>
    <w:rsid w:val="00926812"/>
    <w:rsid w:val="00937A20"/>
    <w:rsid w:val="009420E2"/>
    <w:rsid w:val="009434CF"/>
    <w:rsid w:val="00943FE4"/>
    <w:rsid w:val="00960D25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3552B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C6D46"/>
    <w:rsid w:val="00CE1727"/>
    <w:rsid w:val="00CE43FD"/>
    <w:rsid w:val="00CF2739"/>
    <w:rsid w:val="00D361EA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C6CC4"/>
    <w:rsid w:val="00EE3E15"/>
    <w:rsid w:val="00EF32B9"/>
    <w:rsid w:val="00EF6CC6"/>
    <w:rsid w:val="00F136D8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772A-3A0F-484B-9B9E-931DE8B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2021-04-20T11:58:00Z</cp:lastPrinted>
  <dcterms:created xsi:type="dcterms:W3CDTF">2021-04-22T03:56:00Z</dcterms:created>
  <dcterms:modified xsi:type="dcterms:W3CDTF">2021-04-22T03:56:00Z</dcterms:modified>
</cp:coreProperties>
</file>