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8B1" w:rsidRPr="00AA18B1" w:rsidRDefault="00AA18B1" w:rsidP="00AA18B1">
      <w:pPr>
        <w:tabs>
          <w:tab w:val="left" w:pos="3825"/>
        </w:tabs>
        <w:spacing w:after="0" w:line="240" w:lineRule="auto"/>
        <w:jc w:val="center"/>
        <w:rPr>
          <w:rFonts w:ascii="Times New Roman" w:eastAsia="Calibri" w:hAnsi="Times New Roman" w:cs="Times New Roman"/>
          <w:b/>
          <w:bCs/>
          <w:sz w:val="28"/>
          <w:szCs w:val="28"/>
          <w:lang w:val="kk-KZ"/>
        </w:rPr>
      </w:pPr>
      <w:r w:rsidRPr="00AA18B1">
        <w:rPr>
          <w:rFonts w:ascii="Times New Roman" w:eastAsia="Calibri" w:hAnsi="Times New Roman" w:cs="Times New Roman"/>
          <w:b/>
          <w:bCs/>
          <w:sz w:val="28"/>
          <w:szCs w:val="28"/>
          <w:lang w:val="kk-KZ"/>
        </w:rPr>
        <w:t>Өскемен қаласы</w:t>
      </w:r>
      <w:r w:rsidR="00FD27A4">
        <w:rPr>
          <w:rFonts w:ascii="Times New Roman" w:eastAsia="Calibri" w:hAnsi="Times New Roman" w:cs="Times New Roman"/>
          <w:b/>
          <w:bCs/>
          <w:sz w:val="28"/>
          <w:szCs w:val="28"/>
          <w:lang w:val="kk-KZ"/>
        </w:rPr>
        <w:t xml:space="preserve"> әкімдігінің «Мүмкіндіктері шектеулі баларға арналған «Алтын дән</w:t>
      </w:r>
      <w:r w:rsidRPr="00AA18B1">
        <w:rPr>
          <w:rFonts w:ascii="Times New Roman" w:eastAsia="Calibri" w:hAnsi="Times New Roman" w:cs="Times New Roman"/>
          <w:b/>
          <w:bCs/>
          <w:sz w:val="28"/>
          <w:szCs w:val="28"/>
          <w:lang w:val="kk-KZ"/>
        </w:rPr>
        <w:t>»</w:t>
      </w:r>
      <w:r w:rsidR="00FD27A4">
        <w:rPr>
          <w:rFonts w:ascii="Times New Roman" w:eastAsia="Calibri" w:hAnsi="Times New Roman" w:cs="Times New Roman"/>
          <w:b/>
          <w:bCs/>
          <w:sz w:val="28"/>
          <w:szCs w:val="28"/>
          <w:lang w:val="kk-KZ"/>
        </w:rPr>
        <w:t xml:space="preserve"> балабақша»</w:t>
      </w:r>
    </w:p>
    <w:p w:rsidR="00AA18B1" w:rsidRPr="00AA18B1" w:rsidRDefault="00120FA9" w:rsidP="00AA18B1">
      <w:pPr>
        <w:tabs>
          <w:tab w:val="left" w:pos="3825"/>
        </w:tabs>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 xml:space="preserve">Коммуналдық </w:t>
      </w:r>
      <w:r w:rsidR="00AA18B1" w:rsidRPr="00AA18B1">
        <w:rPr>
          <w:rFonts w:ascii="Times New Roman" w:eastAsia="Calibri" w:hAnsi="Times New Roman" w:cs="Times New Roman"/>
          <w:b/>
          <w:bCs/>
          <w:sz w:val="28"/>
          <w:szCs w:val="28"/>
          <w:lang w:val="kk-KZ"/>
        </w:rPr>
        <w:t>мемлекеттік мекемесінің сыбайлас жемқорлыққа қарсы стандарттары</w:t>
      </w:r>
    </w:p>
    <w:p w:rsidR="00AA18B1" w:rsidRPr="00AA18B1" w:rsidRDefault="00AA18B1" w:rsidP="00AA18B1">
      <w:pPr>
        <w:tabs>
          <w:tab w:val="left" w:pos="-4395"/>
        </w:tabs>
        <w:spacing w:after="0" w:line="240" w:lineRule="auto"/>
        <w:jc w:val="center"/>
        <w:rPr>
          <w:rFonts w:ascii="Times New Roman" w:eastAsia="Calibri" w:hAnsi="Times New Roman" w:cs="Times New Roman"/>
          <w:bCs/>
          <w:sz w:val="28"/>
          <w:szCs w:val="28"/>
          <w:lang w:val="kk-KZ"/>
        </w:rPr>
      </w:pPr>
    </w:p>
    <w:p w:rsidR="00AA18B1" w:rsidRPr="00120FA9" w:rsidRDefault="00AA18B1" w:rsidP="00120FA9">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Осы сыбайлас жемқорлыққа қарсы стандарттар </w:t>
      </w:r>
      <w:r w:rsidR="00120FA9" w:rsidRPr="00120FA9">
        <w:rPr>
          <w:rFonts w:ascii="Times New Roman" w:eastAsia="Calibri" w:hAnsi="Times New Roman" w:cs="Times New Roman"/>
          <w:sz w:val="28"/>
          <w:szCs w:val="28"/>
          <w:lang w:val="kk-KZ"/>
        </w:rPr>
        <w:t xml:space="preserve">Өскемен қаласы әкімдігінің «Мүмкіндіктері шектеулі баларға </w:t>
      </w:r>
      <w:r w:rsidR="00120FA9">
        <w:rPr>
          <w:rFonts w:ascii="Times New Roman" w:eastAsia="Calibri" w:hAnsi="Times New Roman" w:cs="Times New Roman"/>
          <w:sz w:val="28"/>
          <w:szCs w:val="28"/>
          <w:lang w:val="kk-KZ"/>
        </w:rPr>
        <w:t>арналған «Алтын дән» балабақша» к</w:t>
      </w:r>
      <w:r w:rsidR="00120FA9" w:rsidRPr="00120FA9">
        <w:rPr>
          <w:rFonts w:ascii="Times New Roman" w:eastAsia="Calibri" w:hAnsi="Times New Roman" w:cs="Times New Roman"/>
          <w:sz w:val="28"/>
          <w:szCs w:val="28"/>
          <w:lang w:val="kk-KZ"/>
        </w:rPr>
        <w:t>ом</w:t>
      </w:r>
      <w:r w:rsidR="00120FA9">
        <w:rPr>
          <w:rFonts w:ascii="Times New Roman" w:eastAsia="Calibri" w:hAnsi="Times New Roman" w:cs="Times New Roman"/>
          <w:sz w:val="28"/>
          <w:szCs w:val="28"/>
          <w:lang w:val="kk-KZ"/>
        </w:rPr>
        <w:t xml:space="preserve">муналдық мемлекеттік мекемесінің </w:t>
      </w:r>
      <w:r w:rsidRPr="00AA18B1">
        <w:rPr>
          <w:rFonts w:ascii="Times New Roman" w:eastAsia="Calibri" w:hAnsi="Times New Roman" w:cs="Times New Roman"/>
          <w:sz w:val="28"/>
          <w:szCs w:val="28"/>
          <w:lang w:val="kk-KZ"/>
        </w:rPr>
        <w:t>және оның ведомствосына қарасты 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салдардың алдын алу мақсатында әзірленген.</w:t>
      </w:r>
    </w:p>
    <w:p w:rsidR="00AA18B1" w:rsidRPr="00AA18B1" w:rsidRDefault="00AA18B1" w:rsidP="00AA18B1">
      <w:pPr>
        <w:spacing w:after="0" w:line="240" w:lineRule="auto"/>
        <w:ind w:left="-284" w:firstLine="426"/>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ab/>
        <w:t>1. Қоғамдық қатынастар саласының атауы: Өскемен қаласының аумағында білім саласын басқару.</w:t>
      </w:r>
    </w:p>
    <w:p w:rsidR="00AA18B1" w:rsidRPr="00AA18B1" w:rsidRDefault="00AA18B1" w:rsidP="00120FA9">
      <w:pPr>
        <w:spacing w:after="0" w:line="240" w:lineRule="auto"/>
        <w:ind w:left="-284"/>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ab/>
      </w:r>
      <w:r w:rsidRPr="00AA18B1">
        <w:rPr>
          <w:rFonts w:ascii="Times New Roman" w:eastAsia="Calibri" w:hAnsi="Times New Roman" w:cs="Times New Roman"/>
          <w:sz w:val="28"/>
          <w:szCs w:val="28"/>
          <w:lang w:val="kk-KZ"/>
        </w:rPr>
        <w:tab/>
        <w:t xml:space="preserve">2. Сыбайлас жемқорлыққа қарсы стандартты әзірлеушінің атауы: </w:t>
      </w:r>
      <w:r w:rsidR="00120FA9" w:rsidRPr="00120FA9">
        <w:rPr>
          <w:rFonts w:ascii="Times New Roman" w:eastAsia="Calibri" w:hAnsi="Times New Roman" w:cs="Times New Roman"/>
          <w:sz w:val="28"/>
          <w:szCs w:val="28"/>
          <w:lang w:val="kk-KZ"/>
        </w:rPr>
        <w:t xml:space="preserve">Өскемен қаласы әкімдігінің «Мүмкіндіктері шектеулі баларға </w:t>
      </w:r>
      <w:r w:rsidR="00120FA9">
        <w:rPr>
          <w:rFonts w:ascii="Times New Roman" w:eastAsia="Calibri" w:hAnsi="Times New Roman" w:cs="Times New Roman"/>
          <w:sz w:val="28"/>
          <w:szCs w:val="28"/>
          <w:lang w:val="kk-KZ"/>
        </w:rPr>
        <w:t>арналған «Алтын дән» балабақша» к</w:t>
      </w:r>
      <w:r w:rsidR="00120FA9" w:rsidRPr="00120FA9">
        <w:rPr>
          <w:rFonts w:ascii="Times New Roman" w:eastAsia="Calibri" w:hAnsi="Times New Roman" w:cs="Times New Roman"/>
          <w:sz w:val="28"/>
          <w:szCs w:val="28"/>
          <w:lang w:val="kk-KZ"/>
        </w:rPr>
        <w:t xml:space="preserve">оммуналдық </w:t>
      </w:r>
      <w:r w:rsidRPr="00AA18B1">
        <w:rPr>
          <w:rFonts w:ascii="Times New Roman" w:eastAsia="Calibri" w:hAnsi="Times New Roman" w:cs="Times New Roman"/>
          <w:sz w:val="28"/>
          <w:szCs w:val="28"/>
          <w:lang w:val="kk-KZ"/>
        </w:rPr>
        <w:t>мемлекеттік мекемесі</w:t>
      </w:r>
      <w:r w:rsidR="00120FA9">
        <w:rPr>
          <w:rFonts w:ascii="Times New Roman" w:eastAsia="Calibri" w:hAnsi="Times New Roman" w:cs="Times New Roman"/>
          <w:sz w:val="28"/>
          <w:szCs w:val="28"/>
          <w:lang w:val="kk-KZ"/>
        </w:rPr>
        <w:t xml:space="preserve"> (әрі</w:t>
      </w:r>
      <w:r w:rsidR="00A63038">
        <w:rPr>
          <w:rFonts w:ascii="Times New Roman" w:eastAsia="Calibri" w:hAnsi="Times New Roman" w:cs="Times New Roman"/>
          <w:sz w:val="28"/>
          <w:szCs w:val="28"/>
          <w:lang w:val="kk-KZ"/>
        </w:rPr>
        <w:t xml:space="preserve"> қарай М</w:t>
      </w:r>
      <w:r w:rsidR="00120FA9">
        <w:rPr>
          <w:rFonts w:ascii="Times New Roman" w:eastAsia="Calibri" w:hAnsi="Times New Roman" w:cs="Times New Roman"/>
          <w:sz w:val="28"/>
          <w:szCs w:val="28"/>
          <w:lang w:val="kk-KZ"/>
        </w:rPr>
        <w:t>екеме)</w:t>
      </w:r>
      <w:r w:rsidRPr="00AA18B1">
        <w:rPr>
          <w:rFonts w:ascii="Times New Roman" w:eastAsia="Calibri" w:hAnsi="Times New Roman" w:cs="Times New Roman"/>
          <w:sz w:val="28"/>
          <w:szCs w:val="28"/>
          <w:lang w:val="kk-KZ"/>
        </w:rPr>
        <w:t>.</w:t>
      </w:r>
    </w:p>
    <w:p w:rsidR="00AA18B1" w:rsidRPr="00AA18B1" w:rsidRDefault="00AA18B1" w:rsidP="00AA18B1">
      <w:pPr>
        <w:spacing w:after="0" w:line="240" w:lineRule="auto"/>
        <w:ind w:left="-284"/>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ab/>
      </w:r>
      <w:r w:rsidRPr="00AA18B1">
        <w:rPr>
          <w:rFonts w:ascii="Times New Roman" w:eastAsia="Calibri" w:hAnsi="Times New Roman" w:cs="Times New Roman"/>
          <w:sz w:val="28"/>
          <w:szCs w:val="28"/>
          <w:lang w:val="kk-KZ"/>
        </w:rPr>
        <w:tab/>
        <w:t>3. Қоғамдық қатынастардың жеке саласында қызмет істейтін тұлғалардың тәртіп (іс-әрекет) ережесі.</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3.1. Сыбайлас жемқорлыққа қарсы стандартпен қозғалатын салада жеке және заңды тұлғалардың құқықтары мен заңды мүдделерін жүзеге асыру: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AA18B1" w:rsidRPr="00AA18B1" w:rsidRDefault="00AA18B1" w:rsidP="00AA18B1">
      <w:pPr>
        <w:tabs>
          <w:tab w:val="left" w:pos="1101"/>
        </w:tabs>
        <w:spacing w:after="0" w:line="240" w:lineRule="auto"/>
        <w:ind w:left="-284" w:firstLine="993"/>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AA18B1" w:rsidRPr="00AA18B1" w:rsidRDefault="00AA18B1" w:rsidP="00AA18B1">
      <w:pPr>
        <w:tabs>
          <w:tab w:val="left" w:pos="1101"/>
        </w:tabs>
        <w:spacing w:after="0" w:line="240" w:lineRule="auto"/>
        <w:ind w:left="-284" w:firstLine="993"/>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ұлттық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p>
    <w:p w:rsidR="00AA18B1" w:rsidRPr="00AA18B1" w:rsidRDefault="00AA18B1" w:rsidP="00AA18B1">
      <w:pPr>
        <w:tabs>
          <w:tab w:val="left" w:pos="1101"/>
        </w:tabs>
        <w:spacing w:after="0" w:line="240" w:lineRule="auto"/>
        <w:ind w:left="-284" w:firstLine="993"/>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азаматтыққа және патриоттыққа, өз Отаны –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AA18B1" w:rsidRPr="00AA18B1" w:rsidRDefault="00AA18B1" w:rsidP="00AA18B1">
      <w:pPr>
        <w:tabs>
          <w:tab w:val="left" w:pos="1101"/>
        </w:tabs>
        <w:spacing w:after="0" w:line="240" w:lineRule="auto"/>
        <w:ind w:left="-284" w:firstLine="993"/>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AA18B1" w:rsidRPr="00AA18B1" w:rsidRDefault="00AA18B1" w:rsidP="00AA18B1">
      <w:pPr>
        <w:tabs>
          <w:tab w:val="left" w:pos="1101"/>
        </w:tabs>
        <w:spacing w:after="0" w:line="240" w:lineRule="auto"/>
        <w:ind w:left="-284" w:firstLine="993"/>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білім беру ұйымдарының автономдылығы мен дербестігін кеңейту, білім беруді басқаруды демократияландыру және орталықтандыру;</w:t>
      </w:r>
    </w:p>
    <w:p w:rsidR="00AA18B1" w:rsidRPr="00AA18B1" w:rsidRDefault="00AA18B1" w:rsidP="00AA18B1">
      <w:pPr>
        <w:tabs>
          <w:tab w:val="left" w:pos="1101"/>
        </w:tabs>
        <w:spacing w:after="0" w:line="240" w:lineRule="auto"/>
        <w:ind w:left="-284" w:firstLine="993"/>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білім беруді ақпараттандыру, халықаралық коммуникациялық жаһандандыру желісіне шығу негізінде оқытудың жаңа технологияларын енгізу.</w:t>
      </w:r>
    </w:p>
    <w:p w:rsidR="00AA18B1" w:rsidRPr="00AA18B1" w:rsidRDefault="00AA18B1" w:rsidP="00AA18B1">
      <w:pPr>
        <w:tabs>
          <w:tab w:val="left" w:pos="1101"/>
        </w:tabs>
        <w:spacing w:after="0" w:line="240" w:lineRule="auto"/>
        <w:ind w:left="-284" w:firstLine="993"/>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педагог қызметкерлердің әлеуметтік мәртебесін арттыру;</w:t>
      </w:r>
    </w:p>
    <w:p w:rsidR="00AA18B1" w:rsidRPr="00AA18B1" w:rsidRDefault="00AA18B1" w:rsidP="00AA18B1">
      <w:pPr>
        <w:tabs>
          <w:tab w:val="left" w:pos="1101"/>
        </w:tabs>
        <w:spacing w:after="0" w:line="240" w:lineRule="auto"/>
        <w:ind w:left="-284" w:firstLine="993"/>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lastRenderedPageBreak/>
        <w:t>қоғам мен экономика қажеттіліктеріне жауап беретін білім сапасын бағалаудың ұлттық жүйесінің қызметін қамтамасыз ету.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азаматтар мен заңды тұлғалардың құқықтары, бостандықтары және заңды мүдделерінің сақталуын және қорғалуын қамтамасыз ету, азаматтардың арыз-өтініштерін заңнамамен белгіленген мерзім мен тәртіпте қарау, олар бойынша қажетті шаралар қабылдау;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лауазымдық міндеттерін орындау кезінде азаматтың жеке өміріне, ар-намысы мен 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қызметтік дәрежесін пайдаланбау;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кез келген мүдделер шиеленісінің пайда болуын болдырмау бойынша шаралар қабылдау.</w:t>
      </w:r>
    </w:p>
    <w:p w:rsidR="00AA18B1" w:rsidRPr="00AA18B1" w:rsidRDefault="00AA18B1" w:rsidP="00AA18B1">
      <w:pPr>
        <w:spacing w:after="0" w:line="240" w:lineRule="auto"/>
        <w:ind w:left="-284" w:firstLine="708"/>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3.2. Өз құзыреті шегінде басқарушылық және өзге де шешімдер даярлау және қабылдау:</w:t>
      </w:r>
    </w:p>
    <w:p w:rsidR="00AA18B1" w:rsidRPr="00AA18B1" w:rsidRDefault="00AA18B1" w:rsidP="00AA18B1">
      <w:pPr>
        <w:spacing w:after="0" w:line="240" w:lineRule="auto"/>
        <w:ind w:left="-284" w:firstLine="708"/>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Өз құзыреті шегінде қоғамда сыбайлас жемқорлыққа төзбеушілік құндылықтар жүйесін қалыптастыру және нығайту бойынша қызметті жүзеге асыру; </w:t>
      </w:r>
    </w:p>
    <w:p w:rsidR="00AA18B1" w:rsidRPr="00AA18B1" w:rsidRDefault="00AA18B1" w:rsidP="00AA18B1">
      <w:pPr>
        <w:spacing w:after="0" w:line="240" w:lineRule="auto"/>
        <w:ind w:left="-284" w:firstLine="708"/>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мүдделер шиеленісінің алдын алу және шешу бойынша шаралар қабылдау;</w:t>
      </w:r>
    </w:p>
    <w:p w:rsidR="00AA18B1" w:rsidRPr="00AA18B1" w:rsidRDefault="00142CA2" w:rsidP="00AA18B1">
      <w:pPr>
        <w:spacing w:after="0" w:line="240" w:lineRule="auto"/>
        <w:ind w:left="-284" w:firstLine="992"/>
        <w:jc w:val="both"/>
        <w:rPr>
          <w:rFonts w:ascii="Times New Roman" w:eastAsia="Calibri" w:hAnsi="Times New Roman" w:cs="Times New Roman"/>
          <w:sz w:val="28"/>
          <w:szCs w:val="28"/>
          <w:lang w:val="kk-KZ"/>
        </w:rPr>
      </w:pPr>
      <w:r w:rsidRPr="00904D52">
        <w:rPr>
          <w:rFonts w:ascii="Times New Roman" w:eastAsia="Calibri" w:hAnsi="Times New Roman" w:cs="Times New Roman"/>
          <w:sz w:val="28"/>
          <w:szCs w:val="28"/>
          <w:lang w:val="kk-KZ"/>
        </w:rPr>
        <w:t>Мекеме</w:t>
      </w:r>
      <w:r w:rsidR="00AA18B1" w:rsidRPr="00AA18B1">
        <w:rPr>
          <w:rFonts w:ascii="Times New Roman" w:eastAsia="Calibri" w:hAnsi="Times New Roman" w:cs="Times New Roman"/>
          <w:sz w:val="28"/>
          <w:szCs w:val="28"/>
          <w:lang w:val="kk-KZ"/>
        </w:rPr>
        <w:t xml:space="preserve"> қы</w:t>
      </w:r>
      <w:bookmarkStart w:id="0" w:name="_GoBack"/>
      <w:bookmarkEnd w:id="0"/>
      <w:r w:rsidR="00AA18B1" w:rsidRPr="00AA18B1">
        <w:rPr>
          <w:rFonts w:ascii="Times New Roman" w:eastAsia="Calibri" w:hAnsi="Times New Roman" w:cs="Times New Roman"/>
          <w:sz w:val="28"/>
          <w:szCs w:val="28"/>
          <w:lang w:val="kk-KZ"/>
        </w:rPr>
        <w:t>зметшінің және білім беру ұйымдары басшыларының құзырына кіретін шешімдер қабылдау кезінде өзінің заңды міндеттерін атқарумен байланысты ешқандай материалдық игіліктер, қызметтер және басқа да артықшылықтар қабылдамау;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142CA2">
        <w:rPr>
          <w:rFonts w:ascii="Times New Roman" w:eastAsia="Calibri" w:hAnsi="Times New Roman" w:cs="Times New Roman"/>
          <w:sz w:val="28"/>
          <w:szCs w:val="28"/>
          <w:lang w:val="kk-KZ"/>
        </w:rPr>
        <w:t>қызметтік тәртіп</w:t>
      </w:r>
      <w:r w:rsidRPr="00AA18B1">
        <w:rPr>
          <w:rFonts w:ascii="Times New Roman" w:eastAsia="Calibri" w:hAnsi="Times New Roman" w:cs="Times New Roman"/>
          <w:sz w:val="28"/>
          <w:szCs w:val="28"/>
          <w:lang w:val="kk-KZ"/>
        </w:rPr>
        <w:t xml:space="preserve"> пен </w:t>
      </w:r>
      <w:r w:rsidRPr="00142CA2">
        <w:rPr>
          <w:rFonts w:ascii="Times New Roman" w:eastAsia="Calibri" w:hAnsi="Times New Roman" w:cs="Times New Roman"/>
          <w:sz w:val="28"/>
          <w:szCs w:val="28"/>
          <w:lang w:val="kk-KZ"/>
        </w:rPr>
        <w:t xml:space="preserve">қызметтік </w:t>
      </w:r>
      <w:r w:rsidRPr="00904D52">
        <w:rPr>
          <w:rFonts w:ascii="Times New Roman" w:eastAsia="Calibri" w:hAnsi="Times New Roman" w:cs="Times New Roman"/>
          <w:sz w:val="28"/>
          <w:szCs w:val="28"/>
          <w:lang w:val="kk-KZ"/>
        </w:rPr>
        <w:t>этиканы</w:t>
      </w:r>
      <w:r w:rsidR="00142CA2" w:rsidRPr="00904D52">
        <w:rPr>
          <w:rFonts w:ascii="Times New Roman" w:eastAsia="Calibri" w:hAnsi="Times New Roman" w:cs="Times New Roman"/>
          <w:sz w:val="28"/>
          <w:szCs w:val="28"/>
          <w:lang w:val="kk-KZ"/>
        </w:rPr>
        <w:t xml:space="preserve"> мүлтіксіз сақтау, </w:t>
      </w:r>
      <w:r w:rsidRPr="00904D52">
        <w:rPr>
          <w:rFonts w:ascii="Times New Roman" w:eastAsia="Calibri" w:hAnsi="Times New Roman" w:cs="Times New Roman"/>
          <w:sz w:val="28"/>
          <w:szCs w:val="28"/>
          <w:lang w:val="kk-KZ"/>
        </w:rPr>
        <w:t>Қазақстан Республикасының заңдарымен белгіленген</w:t>
      </w:r>
      <w:r w:rsidRPr="00AA18B1">
        <w:rPr>
          <w:rFonts w:ascii="Times New Roman" w:eastAsia="Calibri" w:hAnsi="Times New Roman" w:cs="Times New Roman"/>
          <w:sz w:val="28"/>
          <w:szCs w:val="28"/>
          <w:lang w:val="kk-KZ"/>
        </w:rPr>
        <w:t xml:space="preserve"> шектеулерді сақтау;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еңбек тәртібін сақтау, берілген уәкілеттіктерін тиімді пайдалану; </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өзінің қызметтік міндеттерін адал, риясыз және сапалы атқару; жұмыс уақытын ұтымды пайдалану.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3.3. Нормативтік құқықтық актілердің жобаларын дайындауға ұсыныстар енгізу: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Қазақстан Республикасының 2016 жылғы 6 сәуірдегі «Құқықтық актілер туралы» Заңының нормаларын қатаң сақтау;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өзі немесе үшінші тұлғалар үшін пайда көру мақсатындағы нормативтік құқықтық актілердің қабылдануына жол бермеу; </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белгісіз тұлғалар тобына немесе нақты жеке тұлғаларға қатысты;</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Times New Roman" w:hAnsi="Times New Roman" w:cs="Times New Roman"/>
          <w:iCs/>
          <w:sz w:val="28"/>
          <w:szCs w:val="28"/>
          <w:lang w:val="kk-KZ"/>
        </w:rPr>
        <w:t>нормативтік құқықтық актілердің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3.4. Тіршілік әрекеті саласының ерекшелігіне байланысты пайда болатын басқа да өзара қарым-қатынастарда:</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қоғамның мемлекеттік қызметке, мемлекетке және оның институттарына деген сенімдерін сақтау және нығайту;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lastRenderedPageBreak/>
        <w:t>жалпы қабылданған моральдық-этикалық нормаларды сақтау;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заңмен тәртіптік, әкімшілік немесе қылмыстық жауапкершілік қарастырылған қылықтар мен өзге де құқық бұзушылықтарға жол бермеу;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басқа мемлекеттік қызметшілердің тарапынан қызметтік этика нормаларын бұзуға жол бермеу бойынша өзге де шаралар қабылдау;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Педагог қызметкерлер:</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Адал, шыншыл, оқушы тұлғасының абыройы мен намысына және жалпы адами құндылықтарға құрметпен қарайтын болуы керек;</w:t>
      </w:r>
    </w:p>
    <w:p w:rsidR="00AA18B1" w:rsidRPr="00AA18B1" w:rsidRDefault="00AA18B1" w:rsidP="00AA18B1">
      <w:pPr>
        <w:autoSpaceDE w:val="0"/>
        <w:autoSpaceDN w:val="0"/>
        <w:adjustRightInd w:val="0"/>
        <w:spacing w:after="0" w:line="240" w:lineRule="auto"/>
        <w:ind w:left="-284"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педагог мамандық беделінің қамын ойлауға, әріптестерінің намысы мен абыройын құрметтеуге және мұғалім беделіне залал келтіретін әрекеттерге жол бермеуге тиіс.</w:t>
      </w:r>
    </w:p>
    <w:p w:rsidR="00AA18B1" w:rsidRPr="00AA18B1" w:rsidRDefault="00AA18B1" w:rsidP="00AA18B1">
      <w:pPr>
        <w:autoSpaceDE w:val="0"/>
        <w:autoSpaceDN w:val="0"/>
        <w:adjustRightInd w:val="0"/>
        <w:spacing w:after="0" w:line="240" w:lineRule="auto"/>
        <w:ind w:left="-284" w:firstLine="989"/>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Өз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rPr>
      </w:pPr>
      <w:r w:rsidRPr="00AA18B1">
        <w:rPr>
          <w:rFonts w:ascii="Times New Roman" w:eastAsia="Calibri" w:hAnsi="Times New Roman" w:cs="Times New Roman"/>
          <w:sz w:val="28"/>
          <w:szCs w:val="28"/>
        </w:rPr>
        <w:t xml:space="preserve">4. </w:t>
      </w:r>
      <w:r w:rsidRPr="00AA18B1">
        <w:rPr>
          <w:rFonts w:ascii="Times New Roman" w:eastAsia="Calibri" w:hAnsi="Times New Roman" w:cs="Times New Roman"/>
          <w:sz w:val="28"/>
          <w:szCs w:val="28"/>
          <w:lang w:val="kk-KZ"/>
        </w:rPr>
        <w:t>Өзге де шектеулер мен тыйымдар</w:t>
      </w:r>
      <w:r w:rsidRPr="00AA18B1">
        <w:rPr>
          <w:rFonts w:ascii="Times New Roman" w:eastAsia="Calibri" w:hAnsi="Times New Roman" w:cs="Times New Roman"/>
          <w:sz w:val="28"/>
          <w:szCs w:val="28"/>
        </w:rPr>
        <w:t>:</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rPr>
      </w:pPr>
      <w:r w:rsidRPr="00AA18B1">
        <w:rPr>
          <w:rFonts w:ascii="Times New Roman" w:eastAsia="Calibri" w:hAnsi="Times New Roman" w:cs="Times New Roman"/>
          <w:sz w:val="28"/>
          <w:szCs w:val="28"/>
          <w:lang w:val="kk-KZ"/>
        </w:rPr>
        <w:t>Ме</w:t>
      </w:r>
      <w:r w:rsidR="00904D52">
        <w:rPr>
          <w:rFonts w:ascii="Times New Roman" w:eastAsia="Calibri" w:hAnsi="Times New Roman" w:cs="Times New Roman"/>
          <w:sz w:val="28"/>
          <w:szCs w:val="28"/>
          <w:lang w:val="kk-KZ"/>
        </w:rPr>
        <w:t>кеменің</w:t>
      </w:r>
      <w:r w:rsidRPr="00AA18B1">
        <w:rPr>
          <w:rFonts w:ascii="Times New Roman" w:eastAsia="Calibri" w:hAnsi="Times New Roman" w:cs="Times New Roman"/>
          <w:sz w:val="28"/>
          <w:szCs w:val="28"/>
          <w:lang w:val="kk-KZ"/>
        </w:rPr>
        <w:t xml:space="preserve"> қызметті</w:t>
      </w:r>
      <w:r w:rsidR="00904D52">
        <w:rPr>
          <w:rFonts w:ascii="Times New Roman" w:eastAsia="Calibri" w:hAnsi="Times New Roman" w:cs="Times New Roman"/>
          <w:sz w:val="28"/>
          <w:szCs w:val="28"/>
          <w:lang w:val="kk-KZ"/>
        </w:rPr>
        <w:t>н</w:t>
      </w:r>
      <w:r w:rsidRPr="00AA18B1">
        <w:rPr>
          <w:rFonts w:ascii="Times New Roman" w:eastAsia="Calibri" w:hAnsi="Times New Roman" w:cs="Times New Roman"/>
          <w:sz w:val="28"/>
          <w:szCs w:val="28"/>
          <w:lang w:val="kk-KZ"/>
        </w:rPr>
        <w:t xml:space="preserve"> атқаруымен</w:t>
      </w:r>
      <w:r w:rsidR="00904D52">
        <w:rPr>
          <w:rFonts w:ascii="Times New Roman" w:eastAsia="Calibri" w:hAnsi="Times New Roman" w:cs="Times New Roman"/>
          <w:sz w:val="28"/>
          <w:szCs w:val="28"/>
          <w:lang w:val="kk-KZ"/>
        </w:rPr>
        <w:t xml:space="preserve"> лауазымына </w:t>
      </w:r>
      <w:r w:rsidRPr="00AA18B1">
        <w:rPr>
          <w:rFonts w:ascii="Times New Roman" w:eastAsia="Calibri" w:hAnsi="Times New Roman" w:cs="Times New Roman"/>
          <w:sz w:val="28"/>
          <w:szCs w:val="28"/>
          <w:lang w:val="kk-KZ"/>
        </w:rPr>
        <w:t xml:space="preserve"> сәйкес келмейтін қызметті атқаруға</w:t>
      </w:r>
      <w:r w:rsidRPr="00AA18B1">
        <w:rPr>
          <w:rFonts w:ascii="Times New Roman" w:eastAsia="Calibri" w:hAnsi="Times New Roman" w:cs="Times New Roman"/>
          <w:sz w:val="28"/>
          <w:szCs w:val="28"/>
        </w:rPr>
        <w:t>;</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rPr>
      </w:pPr>
      <w:r w:rsidRPr="00AA18B1">
        <w:rPr>
          <w:rFonts w:ascii="Times New Roman" w:eastAsia="Calibri" w:hAnsi="Times New Roman" w:cs="Times New Roman"/>
          <w:sz w:val="28"/>
          <w:szCs w:val="28"/>
          <w:lang w:val="kk-KZ"/>
        </w:rPr>
        <w:t>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r w:rsidRPr="00AA18B1">
        <w:rPr>
          <w:rFonts w:ascii="Times New Roman" w:eastAsia="Calibri" w:hAnsi="Times New Roman" w:cs="Times New Roman"/>
          <w:sz w:val="28"/>
          <w:szCs w:val="28"/>
        </w:rPr>
        <w:t>;</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Егер мемлекеттік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Жеке басына мүліктік және мүліктік емес пайда көру үшін өзінің лауазымдық уәкілеттіктерін және соған байланысты мүмкіндіктерін пайдалануға.</w:t>
      </w:r>
    </w:p>
    <w:p w:rsidR="00AA18B1" w:rsidRPr="00AA18B1" w:rsidRDefault="00AA18B1" w:rsidP="00AA18B1">
      <w:pPr>
        <w:autoSpaceDE w:val="0"/>
        <w:autoSpaceDN w:val="0"/>
        <w:adjustRightInd w:val="0"/>
        <w:spacing w:before="120"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Педагог қызметкерлер өз қызметінде:</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lastRenderedPageBreak/>
        <w:t>еңбек тәртібін қатаң сақтауға;</w:t>
      </w:r>
    </w:p>
    <w:p w:rsidR="00AA18B1" w:rsidRPr="00AA18B1" w:rsidRDefault="00904D52"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мекеменің </w:t>
      </w:r>
      <w:r w:rsidR="00AA18B1" w:rsidRPr="00AA18B1">
        <w:rPr>
          <w:rFonts w:ascii="Times New Roman" w:eastAsia="Calibri" w:hAnsi="Times New Roman" w:cs="Times New Roman"/>
          <w:sz w:val="28"/>
          <w:szCs w:val="28"/>
          <w:lang w:val="kk-KZ"/>
        </w:rPr>
        <w:t>мүлкіне ұқыпты қарауға және оны өз мүддесі үшін пайдаланбауға;</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өзінің қызметтік міндеттерін орындау кезінде іскерлік киім үлгісін сақтайды.</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bookmarkStart w:id="1" w:name="17"/>
      <w:bookmarkEnd w:id="1"/>
      <w:r w:rsidRPr="00AA18B1">
        <w:rPr>
          <w:rFonts w:ascii="Times New Roman" w:eastAsia="Calibri" w:hAnsi="Times New Roman" w:cs="Times New Roman"/>
          <w:sz w:val="28"/>
          <w:szCs w:val="28"/>
          <w:lang w:val="kk-KZ"/>
        </w:rPr>
        <w:t>Білім беру үрдісіне қатысушылармен қарым-қатынаста педагог қызметкер:</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AA18B1" w:rsidRPr="00AA18B1" w:rsidRDefault="00AA18B1" w:rsidP="00AA18B1">
      <w:pPr>
        <w:spacing w:after="0" w:line="240" w:lineRule="auto"/>
        <w:ind w:left="-284" w:firstLine="992"/>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білім беру үрдісіне қатысушыларға кәсіби қолдау көрсетеді.</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bookmarkStart w:id="2" w:name="18"/>
      <w:bookmarkEnd w:id="2"/>
      <w:r w:rsidRPr="00AA18B1">
        <w:rPr>
          <w:rFonts w:ascii="Times New Roman" w:eastAsia="Calibri" w:hAnsi="Times New Roman" w:cs="Times New Roman"/>
          <w:sz w:val="28"/>
          <w:szCs w:val="28"/>
          <w:lang w:val="kk-KZ"/>
        </w:rPr>
        <w:t>Әріптестерімен қарым-қатынаста педагог қызметкерлер:</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жалпы қабылданған моральдық-этикалық нормаларды сақтайды, әдепті және сыпайы болуға міндетті;</w:t>
      </w:r>
    </w:p>
    <w:p w:rsidR="00AA18B1" w:rsidRPr="00AA18B1" w:rsidRDefault="00AA18B1" w:rsidP="00AA18B1">
      <w:pPr>
        <w:autoSpaceDE w:val="0"/>
        <w:autoSpaceDN w:val="0"/>
        <w:adjustRightInd w:val="0"/>
        <w:spacing w:after="0" w:line="240" w:lineRule="auto"/>
        <w:ind w:firstLine="705"/>
        <w:jc w:val="both"/>
        <w:rPr>
          <w:rFonts w:ascii="Times New Roman" w:eastAsia="Calibri" w:hAnsi="Times New Roman" w:cs="Times New Roman"/>
          <w:sz w:val="28"/>
          <w:szCs w:val="28"/>
          <w:lang w:val="kk-KZ"/>
        </w:rPr>
      </w:pPr>
      <w:r w:rsidRPr="00AA18B1">
        <w:rPr>
          <w:rFonts w:ascii="Times New Roman" w:eastAsia="Calibri" w:hAnsi="Times New Roman" w:cs="Times New Roman"/>
          <w:sz w:val="28"/>
          <w:szCs w:val="28"/>
          <w:lang w:val="kk-KZ"/>
        </w:rPr>
        <w:t>көпшілік алдында басқа педагог қызметкердің кәсіби біліктілігіне шүбә келтірмейді.</w:t>
      </w:r>
    </w:p>
    <w:p w:rsidR="00AA18B1" w:rsidRPr="00AA18B1" w:rsidRDefault="00AA18B1" w:rsidP="00AA18B1">
      <w:pPr>
        <w:rPr>
          <w:rFonts w:ascii="Times New Roman" w:eastAsia="Calibri" w:hAnsi="Times New Roman" w:cs="Times New Roman"/>
          <w:sz w:val="28"/>
          <w:szCs w:val="28"/>
          <w:lang w:val="kk-KZ"/>
        </w:rPr>
      </w:pPr>
    </w:p>
    <w:p w:rsidR="00AA18B1" w:rsidRPr="00AA18B1" w:rsidRDefault="00AA18B1" w:rsidP="00AA18B1">
      <w:pPr>
        <w:rPr>
          <w:rFonts w:ascii="Times New Roman" w:eastAsia="Calibri" w:hAnsi="Times New Roman" w:cs="Times New Roman"/>
          <w:sz w:val="28"/>
          <w:szCs w:val="28"/>
          <w:lang w:val="kk-KZ"/>
        </w:rPr>
      </w:pPr>
    </w:p>
    <w:p w:rsidR="00F55537" w:rsidRDefault="00F55537" w:rsidP="00F55537">
      <w:pPr>
        <w:autoSpaceDE w:val="0"/>
        <w:autoSpaceDN w:val="0"/>
        <w:adjustRightInd w:val="0"/>
        <w:spacing w:after="0" w:line="240" w:lineRule="auto"/>
        <w:jc w:val="both"/>
        <w:rPr>
          <w:rFonts w:ascii="Times New Roman" w:eastAsia="Calibri" w:hAnsi="Times New Roman" w:cs="Times New Roman"/>
          <w:b/>
          <w:color w:val="000000"/>
          <w:sz w:val="28"/>
          <w:szCs w:val="28"/>
          <w:lang w:val="kk-KZ"/>
        </w:rPr>
      </w:pPr>
      <w:r w:rsidRPr="00F55537">
        <w:rPr>
          <w:rFonts w:ascii="Times New Roman" w:eastAsia="Calibri" w:hAnsi="Times New Roman" w:cs="Times New Roman"/>
          <w:b/>
          <w:color w:val="000000"/>
          <w:sz w:val="28"/>
          <w:szCs w:val="28"/>
          <w:lang w:val="kk-KZ"/>
        </w:rPr>
        <w:t xml:space="preserve">Өскемен қаласы әкімдігінің </w:t>
      </w:r>
      <w:r>
        <w:rPr>
          <w:rFonts w:ascii="Times New Roman" w:eastAsia="Calibri" w:hAnsi="Times New Roman" w:cs="Times New Roman"/>
          <w:b/>
          <w:color w:val="000000"/>
          <w:sz w:val="28"/>
          <w:szCs w:val="28"/>
          <w:lang w:val="kk-KZ"/>
        </w:rPr>
        <w:tab/>
      </w:r>
      <w:r>
        <w:rPr>
          <w:rFonts w:ascii="Times New Roman" w:eastAsia="Calibri" w:hAnsi="Times New Roman" w:cs="Times New Roman"/>
          <w:b/>
          <w:color w:val="000000"/>
          <w:sz w:val="28"/>
          <w:szCs w:val="28"/>
          <w:lang w:val="kk-KZ"/>
        </w:rPr>
        <w:tab/>
      </w:r>
      <w:r>
        <w:rPr>
          <w:rFonts w:ascii="Times New Roman" w:eastAsia="Calibri" w:hAnsi="Times New Roman" w:cs="Times New Roman"/>
          <w:b/>
          <w:color w:val="000000"/>
          <w:sz w:val="28"/>
          <w:szCs w:val="28"/>
          <w:lang w:val="kk-KZ"/>
        </w:rPr>
        <w:tab/>
      </w:r>
      <w:r>
        <w:rPr>
          <w:rFonts w:ascii="Times New Roman" w:eastAsia="Calibri" w:hAnsi="Times New Roman" w:cs="Times New Roman"/>
          <w:b/>
          <w:color w:val="000000"/>
          <w:sz w:val="28"/>
          <w:szCs w:val="28"/>
          <w:lang w:val="kk-KZ"/>
        </w:rPr>
        <w:tab/>
      </w:r>
      <w:r>
        <w:rPr>
          <w:rFonts w:ascii="Times New Roman" w:eastAsia="Calibri" w:hAnsi="Times New Roman" w:cs="Times New Roman"/>
          <w:b/>
          <w:color w:val="000000"/>
          <w:sz w:val="28"/>
          <w:szCs w:val="28"/>
          <w:lang w:val="kk-KZ"/>
        </w:rPr>
        <w:tab/>
      </w:r>
    </w:p>
    <w:p w:rsidR="00F55537" w:rsidRDefault="00F55537" w:rsidP="00F55537">
      <w:pPr>
        <w:autoSpaceDE w:val="0"/>
        <w:autoSpaceDN w:val="0"/>
        <w:adjustRightInd w:val="0"/>
        <w:spacing w:after="0" w:line="240" w:lineRule="auto"/>
        <w:jc w:val="both"/>
        <w:rPr>
          <w:rFonts w:ascii="Times New Roman" w:eastAsia="Calibri" w:hAnsi="Times New Roman" w:cs="Times New Roman"/>
          <w:b/>
          <w:color w:val="000000"/>
          <w:sz w:val="28"/>
          <w:szCs w:val="28"/>
          <w:lang w:val="kk-KZ"/>
        </w:rPr>
      </w:pPr>
      <w:r w:rsidRPr="00F55537">
        <w:rPr>
          <w:rFonts w:ascii="Times New Roman" w:eastAsia="Calibri" w:hAnsi="Times New Roman" w:cs="Times New Roman"/>
          <w:b/>
          <w:color w:val="000000"/>
          <w:sz w:val="28"/>
          <w:szCs w:val="28"/>
          <w:lang w:val="kk-KZ"/>
        </w:rPr>
        <w:t xml:space="preserve">«Мүмкіндіктері шектеулі баларға </w:t>
      </w:r>
    </w:p>
    <w:p w:rsidR="00F55537" w:rsidRDefault="00F55537" w:rsidP="00F55537">
      <w:pPr>
        <w:autoSpaceDE w:val="0"/>
        <w:autoSpaceDN w:val="0"/>
        <w:adjustRightInd w:val="0"/>
        <w:spacing w:after="0" w:line="240" w:lineRule="auto"/>
        <w:jc w:val="both"/>
        <w:rPr>
          <w:rFonts w:ascii="Times New Roman" w:eastAsia="Calibri" w:hAnsi="Times New Roman" w:cs="Times New Roman"/>
          <w:b/>
          <w:color w:val="000000"/>
          <w:sz w:val="28"/>
          <w:szCs w:val="28"/>
          <w:lang w:val="kk-KZ"/>
        </w:rPr>
      </w:pPr>
      <w:r w:rsidRPr="00F55537">
        <w:rPr>
          <w:rFonts w:ascii="Times New Roman" w:eastAsia="Calibri" w:hAnsi="Times New Roman" w:cs="Times New Roman"/>
          <w:b/>
          <w:color w:val="000000"/>
          <w:sz w:val="28"/>
          <w:szCs w:val="28"/>
          <w:lang w:val="kk-KZ"/>
        </w:rPr>
        <w:t>арналған «Алтын дән» балабақша»</w:t>
      </w:r>
    </w:p>
    <w:p w:rsidR="00AA18B1" w:rsidRPr="00AA18B1" w:rsidRDefault="00F55537" w:rsidP="00F55537">
      <w:pPr>
        <w:autoSpaceDE w:val="0"/>
        <w:autoSpaceDN w:val="0"/>
        <w:adjustRightInd w:val="0"/>
        <w:spacing w:after="0" w:line="240" w:lineRule="auto"/>
        <w:jc w:val="both"/>
        <w:rPr>
          <w:rFonts w:ascii="Times New Roman" w:eastAsia="Calibri" w:hAnsi="Times New Roman" w:cs="Times New Roman"/>
          <w:b/>
          <w:color w:val="000000"/>
          <w:sz w:val="28"/>
          <w:szCs w:val="28"/>
          <w:lang w:val="kk-KZ"/>
        </w:rPr>
      </w:pPr>
      <w:r>
        <w:rPr>
          <w:rFonts w:ascii="Times New Roman" w:eastAsia="Calibri" w:hAnsi="Times New Roman" w:cs="Times New Roman"/>
          <w:b/>
          <w:color w:val="000000"/>
          <w:sz w:val="28"/>
          <w:szCs w:val="28"/>
          <w:lang w:val="kk-KZ"/>
        </w:rPr>
        <w:t>КММ меңгерушісі</w:t>
      </w:r>
      <w:r w:rsidR="00AA18B1" w:rsidRPr="00AA18B1">
        <w:rPr>
          <w:rFonts w:ascii="Times New Roman" w:eastAsia="Calibri" w:hAnsi="Times New Roman" w:cs="Times New Roman"/>
          <w:b/>
          <w:color w:val="000000"/>
          <w:sz w:val="28"/>
          <w:szCs w:val="28"/>
          <w:lang w:val="kk-KZ"/>
        </w:rPr>
        <w:tab/>
      </w:r>
      <w:r w:rsidR="00AA18B1" w:rsidRPr="00AA18B1">
        <w:rPr>
          <w:rFonts w:ascii="Times New Roman" w:eastAsia="Calibri" w:hAnsi="Times New Roman" w:cs="Times New Roman"/>
          <w:b/>
          <w:color w:val="000000"/>
          <w:sz w:val="28"/>
          <w:szCs w:val="28"/>
          <w:lang w:val="kk-KZ"/>
        </w:rPr>
        <w:tab/>
        <w:t xml:space="preserve">                        </w:t>
      </w:r>
      <w:r>
        <w:rPr>
          <w:rFonts w:ascii="Times New Roman" w:eastAsia="Calibri" w:hAnsi="Times New Roman" w:cs="Times New Roman"/>
          <w:b/>
          <w:color w:val="000000"/>
          <w:sz w:val="28"/>
          <w:szCs w:val="28"/>
          <w:lang w:val="kk-KZ"/>
        </w:rPr>
        <w:tab/>
      </w:r>
      <w:r>
        <w:rPr>
          <w:rFonts w:ascii="Times New Roman" w:eastAsia="Calibri" w:hAnsi="Times New Roman" w:cs="Times New Roman"/>
          <w:b/>
          <w:color w:val="000000"/>
          <w:sz w:val="28"/>
          <w:szCs w:val="28"/>
          <w:lang w:val="kk-KZ"/>
        </w:rPr>
        <w:tab/>
      </w:r>
      <w:r>
        <w:rPr>
          <w:rFonts w:ascii="Times New Roman" w:eastAsia="Calibri" w:hAnsi="Times New Roman" w:cs="Times New Roman"/>
          <w:b/>
          <w:color w:val="000000"/>
          <w:sz w:val="28"/>
          <w:szCs w:val="28"/>
          <w:lang w:val="kk-KZ"/>
        </w:rPr>
        <w:tab/>
      </w:r>
      <w:r w:rsidR="00AA18B1" w:rsidRPr="00AA18B1">
        <w:rPr>
          <w:rFonts w:ascii="Times New Roman" w:eastAsia="Calibri" w:hAnsi="Times New Roman" w:cs="Times New Roman"/>
          <w:b/>
          <w:color w:val="000000"/>
          <w:sz w:val="28"/>
          <w:szCs w:val="28"/>
          <w:lang w:val="kk-KZ"/>
        </w:rPr>
        <w:t xml:space="preserve">  </w:t>
      </w:r>
      <w:r>
        <w:rPr>
          <w:rFonts w:ascii="Times New Roman" w:eastAsia="Calibri" w:hAnsi="Times New Roman" w:cs="Times New Roman"/>
          <w:b/>
          <w:color w:val="000000"/>
          <w:sz w:val="28"/>
          <w:szCs w:val="28"/>
          <w:lang w:val="kk-KZ"/>
        </w:rPr>
        <w:t>Смагулова А.Н</w:t>
      </w:r>
    </w:p>
    <w:p w:rsidR="00AA18B1" w:rsidRPr="00AA18B1" w:rsidRDefault="00AA18B1" w:rsidP="00AA18B1">
      <w:pPr>
        <w:rPr>
          <w:rFonts w:ascii="Times New Roman" w:eastAsia="Calibri" w:hAnsi="Times New Roman" w:cs="Times New Roman"/>
          <w:sz w:val="28"/>
          <w:szCs w:val="28"/>
          <w:lang w:val="kk-KZ"/>
        </w:rPr>
      </w:pPr>
    </w:p>
    <w:p w:rsidR="0055646E" w:rsidRPr="00AA18B1" w:rsidRDefault="0055646E">
      <w:pPr>
        <w:rPr>
          <w:lang w:val="kk-KZ"/>
        </w:rPr>
      </w:pPr>
    </w:p>
    <w:sectPr w:rsidR="0055646E" w:rsidRPr="00AA18B1"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17D"/>
    <w:rsid w:val="0000435E"/>
    <w:rsid w:val="00006AE0"/>
    <w:rsid w:val="00010DE7"/>
    <w:rsid w:val="000133C5"/>
    <w:rsid w:val="00020787"/>
    <w:rsid w:val="00022987"/>
    <w:rsid w:val="00023E7A"/>
    <w:rsid w:val="000243DB"/>
    <w:rsid w:val="000247AB"/>
    <w:rsid w:val="000249D2"/>
    <w:rsid w:val="00027160"/>
    <w:rsid w:val="000305C5"/>
    <w:rsid w:val="000306D5"/>
    <w:rsid w:val="00030709"/>
    <w:rsid w:val="00030EE2"/>
    <w:rsid w:val="000311AA"/>
    <w:rsid w:val="00035477"/>
    <w:rsid w:val="00035B68"/>
    <w:rsid w:val="0003643F"/>
    <w:rsid w:val="00036C7D"/>
    <w:rsid w:val="00037C7A"/>
    <w:rsid w:val="00042214"/>
    <w:rsid w:val="000452DA"/>
    <w:rsid w:val="00046F66"/>
    <w:rsid w:val="00050F09"/>
    <w:rsid w:val="00052C33"/>
    <w:rsid w:val="00052DC0"/>
    <w:rsid w:val="00053E03"/>
    <w:rsid w:val="000556DE"/>
    <w:rsid w:val="00055A28"/>
    <w:rsid w:val="000574B2"/>
    <w:rsid w:val="00057BAA"/>
    <w:rsid w:val="00057DEF"/>
    <w:rsid w:val="000618C9"/>
    <w:rsid w:val="00061B87"/>
    <w:rsid w:val="00061E16"/>
    <w:rsid w:val="00062BFC"/>
    <w:rsid w:val="0007025B"/>
    <w:rsid w:val="00070A0C"/>
    <w:rsid w:val="00072CFE"/>
    <w:rsid w:val="00072F43"/>
    <w:rsid w:val="00073F94"/>
    <w:rsid w:val="000743D0"/>
    <w:rsid w:val="00075BC5"/>
    <w:rsid w:val="00075F99"/>
    <w:rsid w:val="000800D2"/>
    <w:rsid w:val="000805C2"/>
    <w:rsid w:val="00080B22"/>
    <w:rsid w:val="000837FC"/>
    <w:rsid w:val="00086B55"/>
    <w:rsid w:val="000905D6"/>
    <w:rsid w:val="00093DA9"/>
    <w:rsid w:val="00093F97"/>
    <w:rsid w:val="000940CA"/>
    <w:rsid w:val="00095EAF"/>
    <w:rsid w:val="000970B6"/>
    <w:rsid w:val="000A211B"/>
    <w:rsid w:val="000A3E1E"/>
    <w:rsid w:val="000A522B"/>
    <w:rsid w:val="000B2BA7"/>
    <w:rsid w:val="000B360A"/>
    <w:rsid w:val="000C0780"/>
    <w:rsid w:val="000C1647"/>
    <w:rsid w:val="000C29D9"/>
    <w:rsid w:val="000D2698"/>
    <w:rsid w:val="000D4790"/>
    <w:rsid w:val="000D59FE"/>
    <w:rsid w:val="000D73F8"/>
    <w:rsid w:val="000E14AE"/>
    <w:rsid w:val="000E1946"/>
    <w:rsid w:val="000E444C"/>
    <w:rsid w:val="000E4453"/>
    <w:rsid w:val="000F0FE0"/>
    <w:rsid w:val="000F3927"/>
    <w:rsid w:val="000F55E7"/>
    <w:rsid w:val="000F5812"/>
    <w:rsid w:val="000F5CC8"/>
    <w:rsid w:val="000F5CFE"/>
    <w:rsid w:val="000F6734"/>
    <w:rsid w:val="000F69C2"/>
    <w:rsid w:val="0010061F"/>
    <w:rsid w:val="0010072C"/>
    <w:rsid w:val="00101BC9"/>
    <w:rsid w:val="001044A3"/>
    <w:rsid w:val="00104A1D"/>
    <w:rsid w:val="00106C09"/>
    <w:rsid w:val="00106CFA"/>
    <w:rsid w:val="00110820"/>
    <w:rsid w:val="001125B4"/>
    <w:rsid w:val="001135DD"/>
    <w:rsid w:val="00114938"/>
    <w:rsid w:val="00115E33"/>
    <w:rsid w:val="00116688"/>
    <w:rsid w:val="001167F4"/>
    <w:rsid w:val="00120FA9"/>
    <w:rsid w:val="001225A0"/>
    <w:rsid w:val="00122B12"/>
    <w:rsid w:val="00123654"/>
    <w:rsid w:val="001301ED"/>
    <w:rsid w:val="0013262C"/>
    <w:rsid w:val="00132C60"/>
    <w:rsid w:val="00133867"/>
    <w:rsid w:val="00136C8E"/>
    <w:rsid w:val="00136EC0"/>
    <w:rsid w:val="0013787B"/>
    <w:rsid w:val="001426B7"/>
    <w:rsid w:val="001426D0"/>
    <w:rsid w:val="00142CA2"/>
    <w:rsid w:val="0014314B"/>
    <w:rsid w:val="0014359E"/>
    <w:rsid w:val="00144DD4"/>
    <w:rsid w:val="001456BD"/>
    <w:rsid w:val="0014726F"/>
    <w:rsid w:val="00151301"/>
    <w:rsid w:val="001533BD"/>
    <w:rsid w:val="00153CD2"/>
    <w:rsid w:val="00155668"/>
    <w:rsid w:val="001570F6"/>
    <w:rsid w:val="0016072B"/>
    <w:rsid w:val="00161188"/>
    <w:rsid w:val="00161ECD"/>
    <w:rsid w:val="00165319"/>
    <w:rsid w:val="0016620B"/>
    <w:rsid w:val="00170161"/>
    <w:rsid w:val="00170610"/>
    <w:rsid w:val="001713BF"/>
    <w:rsid w:val="00173E1A"/>
    <w:rsid w:val="001745FD"/>
    <w:rsid w:val="00174AE1"/>
    <w:rsid w:val="00174CD5"/>
    <w:rsid w:val="0017563A"/>
    <w:rsid w:val="00182927"/>
    <w:rsid w:val="00182F84"/>
    <w:rsid w:val="001846A7"/>
    <w:rsid w:val="00190A52"/>
    <w:rsid w:val="001921A3"/>
    <w:rsid w:val="00192A81"/>
    <w:rsid w:val="00195C94"/>
    <w:rsid w:val="001A2013"/>
    <w:rsid w:val="001A23C0"/>
    <w:rsid w:val="001A42B8"/>
    <w:rsid w:val="001A4892"/>
    <w:rsid w:val="001A6E58"/>
    <w:rsid w:val="001A7639"/>
    <w:rsid w:val="001A769C"/>
    <w:rsid w:val="001B02BF"/>
    <w:rsid w:val="001B18D6"/>
    <w:rsid w:val="001B1AB2"/>
    <w:rsid w:val="001B2648"/>
    <w:rsid w:val="001B475B"/>
    <w:rsid w:val="001B4C3F"/>
    <w:rsid w:val="001C27B1"/>
    <w:rsid w:val="001C77EA"/>
    <w:rsid w:val="001C79BC"/>
    <w:rsid w:val="001C7FDE"/>
    <w:rsid w:val="001D0FF1"/>
    <w:rsid w:val="001D2F94"/>
    <w:rsid w:val="001D48F4"/>
    <w:rsid w:val="001D68B7"/>
    <w:rsid w:val="001D6BF3"/>
    <w:rsid w:val="001D7028"/>
    <w:rsid w:val="001E03CF"/>
    <w:rsid w:val="001E0B01"/>
    <w:rsid w:val="001E1278"/>
    <w:rsid w:val="001E6AAE"/>
    <w:rsid w:val="001F00E4"/>
    <w:rsid w:val="001F01B5"/>
    <w:rsid w:val="001F3AD7"/>
    <w:rsid w:val="001F3F1C"/>
    <w:rsid w:val="001F4189"/>
    <w:rsid w:val="001F4681"/>
    <w:rsid w:val="001F5A09"/>
    <w:rsid w:val="001F5A8D"/>
    <w:rsid w:val="002033C2"/>
    <w:rsid w:val="00204253"/>
    <w:rsid w:val="00210B00"/>
    <w:rsid w:val="00210E4D"/>
    <w:rsid w:val="00212911"/>
    <w:rsid w:val="002148F4"/>
    <w:rsid w:val="00214A2D"/>
    <w:rsid w:val="00214EBE"/>
    <w:rsid w:val="0021519A"/>
    <w:rsid w:val="002169FC"/>
    <w:rsid w:val="00216AC1"/>
    <w:rsid w:val="002174A4"/>
    <w:rsid w:val="0022462A"/>
    <w:rsid w:val="00225457"/>
    <w:rsid w:val="00225BC8"/>
    <w:rsid w:val="00230DD7"/>
    <w:rsid w:val="00231E53"/>
    <w:rsid w:val="00232C84"/>
    <w:rsid w:val="00236572"/>
    <w:rsid w:val="00236BA5"/>
    <w:rsid w:val="00241AB9"/>
    <w:rsid w:val="00242FB0"/>
    <w:rsid w:val="002450EA"/>
    <w:rsid w:val="00246260"/>
    <w:rsid w:val="002469AF"/>
    <w:rsid w:val="00247763"/>
    <w:rsid w:val="0024790D"/>
    <w:rsid w:val="00250460"/>
    <w:rsid w:val="00252A14"/>
    <w:rsid w:val="00253F47"/>
    <w:rsid w:val="0025489E"/>
    <w:rsid w:val="002615AC"/>
    <w:rsid w:val="002657E2"/>
    <w:rsid w:val="002676BA"/>
    <w:rsid w:val="002704FC"/>
    <w:rsid w:val="00270B7D"/>
    <w:rsid w:val="00272F88"/>
    <w:rsid w:val="00273075"/>
    <w:rsid w:val="002756BE"/>
    <w:rsid w:val="002767D3"/>
    <w:rsid w:val="002769E4"/>
    <w:rsid w:val="0028101B"/>
    <w:rsid w:val="00282D7C"/>
    <w:rsid w:val="002845A6"/>
    <w:rsid w:val="00284675"/>
    <w:rsid w:val="002877DF"/>
    <w:rsid w:val="002877E2"/>
    <w:rsid w:val="002878DF"/>
    <w:rsid w:val="002946CF"/>
    <w:rsid w:val="00294766"/>
    <w:rsid w:val="00294772"/>
    <w:rsid w:val="002976CE"/>
    <w:rsid w:val="002A0FA8"/>
    <w:rsid w:val="002A6680"/>
    <w:rsid w:val="002A7DE2"/>
    <w:rsid w:val="002B003A"/>
    <w:rsid w:val="002B235A"/>
    <w:rsid w:val="002B37D0"/>
    <w:rsid w:val="002B63BA"/>
    <w:rsid w:val="002B7069"/>
    <w:rsid w:val="002C141E"/>
    <w:rsid w:val="002C2496"/>
    <w:rsid w:val="002C387C"/>
    <w:rsid w:val="002C3E19"/>
    <w:rsid w:val="002D04ED"/>
    <w:rsid w:val="002D062D"/>
    <w:rsid w:val="002D2352"/>
    <w:rsid w:val="002D3AA1"/>
    <w:rsid w:val="002D40CE"/>
    <w:rsid w:val="002D5972"/>
    <w:rsid w:val="002D749A"/>
    <w:rsid w:val="002D77C0"/>
    <w:rsid w:val="002E016F"/>
    <w:rsid w:val="002E3A15"/>
    <w:rsid w:val="002E494B"/>
    <w:rsid w:val="002E66EC"/>
    <w:rsid w:val="002E670C"/>
    <w:rsid w:val="002E7F4C"/>
    <w:rsid w:val="002E7F4F"/>
    <w:rsid w:val="002F04DA"/>
    <w:rsid w:val="002F3FBF"/>
    <w:rsid w:val="002F6A6C"/>
    <w:rsid w:val="002F77A3"/>
    <w:rsid w:val="003015A3"/>
    <w:rsid w:val="00303177"/>
    <w:rsid w:val="00304E17"/>
    <w:rsid w:val="00305B24"/>
    <w:rsid w:val="0031131E"/>
    <w:rsid w:val="003113B5"/>
    <w:rsid w:val="00311F0B"/>
    <w:rsid w:val="00312627"/>
    <w:rsid w:val="0031264F"/>
    <w:rsid w:val="003130C7"/>
    <w:rsid w:val="0031450D"/>
    <w:rsid w:val="0031716E"/>
    <w:rsid w:val="00322DD9"/>
    <w:rsid w:val="00326F81"/>
    <w:rsid w:val="003309D9"/>
    <w:rsid w:val="003319BB"/>
    <w:rsid w:val="00333C1B"/>
    <w:rsid w:val="00334006"/>
    <w:rsid w:val="00335AC4"/>
    <w:rsid w:val="003407E2"/>
    <w:rsid w:val="00341064"/>
    <w:rsid w:val="00346B4A"/>
    <w:rsid w:val="00350B62"/>
    <w:rsid w:val="00353CE4"/>
    <w:rsid w:val="003552B1"/>
    <w:rsid w:val="003573E5"/>
    <w:rsid w:val="0036529C"/>
    <w:rsid w:val="00366163"/>
    <w:rsid w:val="00372E7E"/>
    <w:rsid w:val="0037409E"/>
    <w:rsid w:val="00374580"/>
    <w:rsid w:val="00374C8E"/>
    <w:rsid w:val="00374C98"/>
    <w:rsid w:val="003771E2"/>
    <w:rsid w:val="003813B5"/>
    <w:rsid w:val="003824BF"/>
    <w:rsid w:val="00383BDE"/>
    <w:rsid w:val="00384227"/>
    <w:rsid w:val="00385D38"/>
    <w:rsid w:val="003909AC"/>
    <w:rsid w:val="00392B21"/>
    <w:rsid w:val="00392D8D"/>
    <w:rsid w:val="003969FD"/>
    <w:rsid w:val="003A0486"/>
    <w:rsid w:val="003A0D0D"/>
    <w:rsid w:val="003A1F1A"/>
    <w:rsid w:val="003A4850"/>
    <w:rsid w:val="003A4A6C"/>
    <w:rsid w:val="003A7A78"/>
    <w:rsid w:val="003B24ED"/>
    <w:rsid w:val="003B4A4B"/>
    <w:rsid w:val="003B5986"/>
    <w:rsid w:val="003C0870"/>
    <w:rsid w:val="003C405B"/>
    <w:rsid w:val="003C43D1"/>
    <w:rsid w:val="003C4B16"/>
    <w:rsid w:val="003C6D07"/>
    <w:rsid w:val="003C6F61"/>
    <w:rsid w:val="003D44E7"/>
    <w:rsid w:val="003D452D"/>
    <w:rsid w:val="003E239C"/>
    <w:rsid w:val="003E55AE"/>
    <w:rsid w:val="003E7762"/>
    <w:rsid w:val="003F0FBB"/>
    <w:rsid w:val="003F1669"/>
    <w:rsid w:val="003F303B"/>
    <w:rsid w:val="003F4103"/>
    <w:rsid w:val="003F4A70"/>
    <w:rsid w:val="003F5508"/>
    <w:rsid w:val="003F5684"/>
    <w:rsid w:val="004010C6"/>
    <w:rsid w:val="004042CA"/>
    <w:rsid w:val="00404CA9"/>
    <w:rsid w:val="00405695"/>
    <w:rsid w:val="0040650D"/>
    <w:rsid w:val="004100DF"/>
    <w:rsid w:val="004106F7"/>
    <w:rsid w:val="00411178"/>
    <w:rsid w:val="00412C24"/>
    <w:rsid w:val="00413917"/>
    <w:rsid w:val="00414510"/>
    <w:rsid w:val="00414B1C"/>
    <w:rsid w:val="004170AF"/>
    <w:rsid w:val="0041710A"/>
    <w:rsid w:val="0042263D"/>
    <w:rsid w:val="00422A4E"/>
    <w:rsid w:val="004230A0"/>
    <w:rsid w:val="0042548F"/>
    <w:rsid w:val="00425B57"/>
    <w:rsid w:val="00430F3A"/>
    <w:rsid w:val="00432AC5"/>
    <w:rsid w:val="00435111"/>
    <w:rsid w:val="00436810"/>
    <w:rsid w:val="00436A01"/>
    <w:rsid w:val="00436DAD"/>
    <w:rsid w:val="00441558"/>
    <w:rsid w:val="00442B71"/>
    <w:rsid w:val="00442FD4"/>
    <w:rsid w:val="00443BAE"/>
    <w:rsid w:val="004468B9"/>
    <w:rsid w:val="004501F5"/>
    <w:rsid w:val="00450429"/>
    <w:rsid w:val="00452724"/>
    <w:rsid w:val="00453A11"/>
    <w:rsid w:val="00463140"/>
    <w:rsid w:val="00463E60"/>
    <w:rsid w:val="00464C31"/>
    <w:rsid w:val="004651F5"/>
    <w:rsid w:val="004659A1"/>
    <w:rsid w:val="00466341"/>
    <w:rsid w:val="00467577"/>
    <w:rsid w:val="00470C2A"/>
    <w:rsid w:val="00470C91"/>
    <w:rsid w:val="004716BB"/>
    <w:rsid w:val="00472497"/>
    <w:rsid w:val="00472799"/>
    <w:rsid w:val="00476A53"/>
    <w:rsid w:val="00476D96"/>
    <w:rsid w:val="0048144F"/>
    <w:rsid w:val="00481C35"/>
    <w:rsid w:val="00481E07"/>
    <w:rsid w:val="00481F7F"/>
    <w:rsid w:val="0048287A"/>
    <w:rsid w:val="0048369D"/>
    <w:rsid w:val="004842BD"/>
    <w:rsid w:val="004869F2"/>
    <w:rsid w:val="004872A0"/>
    <w:rsid w:val="00492100"/>
    <w:rsid w:val="00492558"/>
    <w:rsid w:val="00495471"/>
    <w:rsid w:val="00496ACA"/>
    <w:rsid w:val="004A1999"/>
    <w:rsid w:val="004A47DF"/>
    <w:rsid w:val="004A6801"/>
    <w:rsid w:val="004B07E6"/>
    <w:rsid w:val="004B1C69"/>
    <w:rsid w:val="004B48AB"/>
    <w:rsid w:val="004B6FC6"/>
    <w:rsid w:val="004C0A16"/>
    <w:rsid w:val="004C1272"/>
    <w:rsid w:val="004C15A1"/>
    <w:rsid w:val="004C376D"/>
    <w:rsid w:val="004C5145"/>
    <w:rsid w:val="004C699B"/>
    <w:rsid w:val="004C6F4F"/>
    <w:rsid w:val="004C7DA2"/>
    <w:rsid w:val="004D149A"/>
    <w:rsid w:val="004D151A"/>
    <w:rsid w:val="004D23B0"/>
    <w:rsid w:val="004D32FA"/>
    <w:rsid w:val="004D407A"/>
    <w:rsid w:val="004D4A74"/>
    <w:rsid w:val="004D739B"/>
    <w:rsid w:val="004D7444"/>
    <w:rsid w:val="004E05F2"/>
    <w:rsid w:val="004E2AC6"/>
    <w:rsid w:val="004F0061"/>
    <w:rsid w:val="004F2CFD"/>
    <w:rsid w:val="004F41C9"/>
    <w:rsid w:val="004F4BC8"/>
    <w:rsid w:val="00501021"/>
    <w:rsid w:val="005016D1"/>
    <w:rsid w:val="00502AFB"/>
    <w:rsid w:val="00503DFB"/>
    <w:rsid w:val="005041CE"/>
    <w:rsid w:val="00510AAD"/>
    <w:rsid w:val="00511F4A"/>
    <w:rsid w:val="005131B7"/>
    <w:rsid w:val="00514A02"/>
    <w:rsid w:val="0051508B"/>
    <w:rsid w:val="00516349"/>
    <w:rsid w:val="005217A1"/>
    <w:rsid w:val="00521C0E"/>
    <w:rsid w:val="00522F9B"/>
    <w:rsid w:val="0052686A"/>
    <w:rsid w:val="005343FA"/>
    <w:rsid w:val="00537A75"/>
    <w:rsid w:val="005425C2"/>
    <w:rsid w:val="00543861"/>
    <w:rsid w:val="00545FB6"/>
    <w:rsid w:val="00546652"/>
    <w:rsid w:val="00546E2D"/>
    <w:rsid w:val="0054707B"/>
    <w:rsid w:val="00547FF9"/>
    <w:rsid w:val="0055387A"/>
    <w:rsid w:val="0055524C"/>
    <w:rsid w:val="00555BD7"/>
    <w:rsid w:val="0055646E"/>
    <w:rsid w:val="005601E2"/>
    <w:rsid w:val="00560F11"/>
    <w:rsid w:val="00562114"/>
    <w:rsid w:val="00565FEF"/>
    <w:rsid w:val="00566619"/>
    <w:rsid w:val="00566CEB"/>
    <w:rsid w:val="00570815"/>
    <w:rsid w:val="00570B22"/>
    <w:rsid w:val="005711D9"/>
    <w:rsid w:val="005715B2"/>
    <w:rsid w:val="00572D15"/>
    <w:rsid w:val="00574B9F"/>
    <w:rsid w:val="00575BDD"/>
    <w:rsid w:val="00576B80"/>
    <w:rsid w:val="005775EA"/>
    <w:rsid w:val="00577807"/>
    <w:rsid w:val="00582E1B"/>
    <w:rsid w:val="005840BF"/>
    <w:rsid w:val="005844F9"/>
    <w:rsid w:val="00585944"/>
    <w:rsid w:val="00586A4E"/>
    <w:rsid w:val="00590CE2"/>
    <w:rsid w:val="00593EFC"/>
    <w:rsid w:val="00594265"/>
    <w:rsid w:val="00594715"/>
    <w:rsid w:val="00595AD0"/>
    <w:rsid w:val="005A15D8"/>
    <w:rsid w:val="005A4840"/>
    <w:rsid w:val="005A561C"/>
    <w:rsid w:val="005B0621"/>
    <w:rsid w:val="005B1183"/>
    <w:rsid w:val="005B29E6"/>
    <w:rsid w:val="005B2D5F"/>
    <w:rsid w:val="005B70FD"/>
    <w:rsid w:val="005C3AE4"/>
    <w:rsid w:val="005C46BA"/>
    <w:rsid w:val="005C59D4"/>
    <w:rsid w:val="005C650A"/>
    <w:rsid w:val="005C6F2B"/>
    <w:rsid w:val="005D0095"/>
    <w:rsid w:val="005D0723"/>
    <w:rsid w:val="005D0860"/>
    <w:rsid w:val="005D192B"/>
    <w:rsid w:val="005E0E04"/>
    <w:rsid w:val="005E159F"/>
    <w:rsid w:val="005E1975"/>
    <w:rsid w:val="005E426C"/>
    <w:rsid w:val="005E582E"/>
    <w:rsid w:val="005E7843"/>
    <w:rsid w:val="005F26D9"/>
    <w:rsid w:val="005F3B71"/>
    <w:rsid w:val="005F4B4A"/>
    <w:rsid w:val="00600A0D"/>
    <w:rsid w:val="00601776"/>
    <w:rsid w:val="00602298"/>
    <w:rsid w:val="0060231D"/>
    <w:rsid w:val="00602980"/>
    <w:rsid w:val="00602C4B"/>
    <w:rsid w:val="006036FD"/>
    <w:rsid w:val="0060385C"/>
    <w:rsid w:val="00610328"/>
    <w:rsid w:val="006109BB"/>
    <w:rsid w:val="00611D93"/>
    <w:rsid w:val="00612D72"/>
    <w:rsid w:val="00613204"/>
    <w:rsid w:val="00613695"/>
    <w:rsid w:val="0061630B"/>
    <w:rsid w:val="00616603"/>
    <w:rsid w:val="00617D51"/>
    <w:rsid w:val="00623527"/>
    <w:rsid w:val="00626859"/>
    <w:rsid w:val="00630B37"/>
    <w:rsid w:val="0063251F"/>
    <w:rsid w:val="006339CF"/>
    <w:rsid w:val="00633C08"/>
    <w:rsid w:val="00634DC5"/>
    <w:rsid w:val="00634FC9"/>
    <w:rsid w:val="00635683"/>
    <w:rsid w:val="00635E0F"/>
    <w:rsid w:val="00636885"/>
    <w:rsid w:val="006371CC"/>
    <w:rsid w:val="0064073E"/>
    <w:rsid w:val="00640C23"/>
    <w:rsid w:val="00640EAB"/>
    <w:rsid w:val="0064153F"/>
    <w:rsid w:val="00641B3C"/>
    <w:rsid w:val="00645604"/>
    <w:rsid w:val="00646DF4"/>
    <w:rsid w:val="00657745"/>
    <w:rsid w:val="00657987"/>
    <w:rsid w:val="00657D2F"/>
    <w:rsid w:val="00657F90"/>
    <w:rsid w:val="0066036E"/>
    <w:rsid w:val="00660FC1"/>
    <w:rsid w:val="00667B9B"/>
    <w:rsid w:val="00671147"/>
    <w:rsid w:val="00671C52"/>
    <w:rsid w:val="00671D3F"/>
    <w:rsid w:val="00672286"/>
    <w:rsid w:val="006728E0"/>
    <w:rsid w:val="00672A79"/>
    <w:rsid w:val="00672D10"/>
    <w:rsid w:val="006733F4"/>
    <w:rsid w:val="00675BCB"/>
    <w:rsid w:val="006776B3"/>
    <w:rsid w:val="00682086"/>
    <w:rsid w:val="00684448"/>
    <w:rsid w:val="00684FAD"/>
    <w:rsid w:val="006852FA"/>
    <w:rsid w:val="00685527"/>
    <w:rsid w:val="00685F46"/>
    <w:rsid w:val="006864E5"/>
    <w:rsid w:val="00687951"/>
    <w:rsid w:val="006959F5"/>
    <w:rsid w:val="00697759"/>
    <w:rsid w:val="006A2FA9"/>
    <w:rsid w:val="006A5F3A"/>
    <w:rsid w:val="006A6560"/>
    <w:rsid w:val="006B1648"/>
    <w:rsid w:val="006B227F"/>
    <w:rsid w:val="006B352D"/>
    <w:rsid w:val="006B4266"/>
    <w:rsid w:val="006B5962"/>
    <w:rsid w:val="006C1DD2"/>
    <w:rsid w:val="006C5B5D"/>
    <w:rsid w:val="006D0D07"/>
    <w:rsid w:val="006D1134"/>
    <w:rsid w:val="006D335B"/>
    <w:rsid w:val="006D4B23"/>
    <w:rsid w:val="006D5668"/>
    <w:rsid w:val="006D5D53"/>
    <w:rsid w:val="006D5EAE"/>
    <w:rsid w:val="006D6038"/>
    <w:rsid w:val="006D6A1C"/>
    <w:rsid w:val="006D7413"/>
    <w:rsid w:val="006D79F5"/>
    <w:rsid w:val="006E1509"/>
    <w:rsid w:val="006E3A18"/>
    <w:rsid w:val="006E3A85"/>
    <w:rsid w:val="006E413B"/>
    <w:rsid w:val="006F0274"/>
    <w:rsid w:val="006F2FA6"/>
    <w:rsid w:val="006F4694"/>
    <w:rsid w:val="006F571F"/>
    <w:rsid w:val="006F6813"/>
    <w:rsid w:val="00702498"/>
    <w:rsid w:val="007036DD"/>
    <w:rsid w:val="00703CC4"/>
    <w:rsid w:val="00704AFC"/>
    <w:rsid w:val="00704B90"/>
    <w:rsid w:val="007050B4"/>
    <w:rsid w:val="00705387"/>
    <w:rsid w:val="00705AF2"/>
    <w:rsid w:val="00706637"/>
    <w:rsid w:val="0070684D"/>
    <w:rsid w:val="007068AB"/>
    <w:rsid w:val="00707548"/>
    <w:rsid w:val="00712357"/>
    <w:rsid w:val="00712E31"/>
    <w:rsid w:val="0071394A"/>
    <w:rsid w:val="00714392"/>
    <w:rsid w:val="00715F28"/>
    <w:rsid w:val="007202CF"/>
    <w:rsid w:val="00721940"/>
    <w:rsid w:val="00726772"/>
    <w:rsid w:val="00727D25"/>
    <w:rsid w:val="00727EB1"/>
    <w:rsid w:val="00731553"/>
    <w:rsid w:val="00731B06"/>
    <w:rsid w:val="007324AE"/>
    <w:rsid w:val="00734ABF"/>
    <w:rsid w:val="0073614E"/>
    <w:rsid w:val="00736703"/>
    <w:rsid w:val="00736A0B"/>
    <w:rsid w:val="00744AF0"/>
    <w:rsid w:val="00745A4B"/>
    <w:rsid w:val="0074724F"/>
    <w:rsid w:val="007478BE"/>
    <w:rsid w:val="007522AE"/>
    <w:rsid w:val="007524FF"/>
    <w:rsid w:val="00756DA8"/>
    <w:rsid w:val="0075786B"/>
    <w:rsid w:val="00757A59"/>
    <w:rsid w:val="007603AF"/>
    <w:rsid w:val="00760EEC"/>
    <w:rsid w:val="0076382A"/>
    <w:rsid w:val="007659D9"/>
    <w:rsid w:val="00766512"/>
    <w:rsid w:val="0076768B"/>
    <w:rsid w:val="00767E31"/>
    <w:rsid w:val="00770DE3"/>
    <w:rsid w:val="00772F7B"/>
    <w:rsid w:val="007743CA"/>
    <w:rsid w:val="00774BC4"/>
    <w:rsid w:val="00776225"/>
    <w:rsid w:val="0077678B"/>
    <w:rsid w:val="0077722B"/>
    <w:rsid w:val="007773E5"/>
    <w:rsid w:val="00777A1D"/>
    <w:rsid w:val="00780AA0"/>
    <w:rsid w:val="00781577"/>
    <w:rsid w:val="007835A0"/>
    <w:rsid w:val="0078424B"/>
    <w:rsid w:val="0078440D"/>
    <w:rsid w:val="00784CE3"/>
    <w:rsid w:val="00786188"/>
    <w:rsid w:val="00787718"/>
    <w:rsid w:val="00790576"/>
    <w:rsid w:val="00792318"/>
    <w:rsid w:val="00792780"/>
    <w:rsid w:val="0079305E"/>
    <w:rsid w:val="00794096"/>
    <w:rsid w:val="007977DC"/>
    <w:rsid w:val="007A141A"/>
    <w:rsid w:val="007A17AE"/>
    <w:rsid w:val="007A242A"/>
    <w:rsid w:val="007A5605"/>
    <w:rsid w:val="007A5727"/>
    <w:rsid w:val="007A57B0"/>
    <w:rsid w:val="007A5F6B"/>
    <w:rsid w:val="007B06A6"/>
    <w:rsid w:val="007B2480"/>
    <w:rsid w:val="007C0626"/>
    <w:rsid w:val="007C1315"/>
    <w:rsid w:val="007C1C54"/>
    <w:rsid w:val="007C3BCE"/>
    <w:rsid w:val="007C3FA3"/>
    <w:rsid w:val="007C7B80"/>
    <w:rsid w:val="007C7EC5"/>
    <w:rsid w:val="007D1995"/>
    <w:rsid w:val="007D1DD8"/>
    <w:rsid w:val="007D2252"/>
    <w:rsid w:val="007D4DD7"/>
    <w:rsid w:val="007D6318"/>
    <w:rsid w:val="007D6AD6"/>
    <w:rsid w:val="007E0785"/>
    <w:rsid w:val="007E25A8"/>
    <w:rsid w:val="007E4FB2"/>
    <w:rsid w:val="007E670A"/>
    <w:rsid w:val="007F11D1"/>
    <w:rsid w:val="007F24B6"/>
    <w:rsid w:val="007F2BC9"/>
    <w:rsid w:val="007F4D50"/>
    <w:rsid w:val="00800C96"/>
    <w:rsid w:val="008015BC"/>
    <w:rsid w:val="008026B9"/>
    <w:rsid w:val="00802E0A"/>
    <w:rsid w:val="008046A9"/>
    <w:rsid w:val="008057C4"/>
    <w:rsid w:val="0080606E"/>
    <w:rsid w:val="0080699F"/>
    <w:rsid w:val="00807360"/>
    <w:rsid w:val="00807610"/>
    <w:rsid w:val="00810407"/>
    <w:rsid w:val="00810681"/>
    <w:rsid w:val="00810769"/>
    <w:rsid w:val="008116E4"/>
    <w:rsid w:val="00811975"/>
    <w:rsid w:val="008206F2"/>
    <w:rsid w:val="00821B29"/>
    <w:rsid w:val="00821FCF"/>
    <w:rsid w:val="008222D8"/>
    <w:rsid w:val="008248DB"/>
    <w:rsid w:val="0082603C"/>
    <w:rsid w:val="0082705A"/>
    <w:rsid w:val="008274F6"/>
    <w:rsid w:val="00830325"/>
    <w:rsid w:val="00831F36"/>
    <w:rsid w:val="00832FC5"/>
    <w:rsid w:val="0083340C"/>
    <w:rsid w:val="00834FE4"/>
    <w:rsid w:val="008359E6"/>
    <w:rsid w:val="00835C52"/>
    <w:rsid w:val="00837331"/>
    <w:rsid w:val="008406E0"/>
    <w:rsid w:val="00840CB5"/>
    <w:rsid w:val="00842531"/>
    <w:rsid w:val="00843409"/>
    <w:rsid w:val="0085189C"/>
    <w:rsid w:val="00852D38"/>
    <w:rsid w:val="008535FD"/>
    <w:rsid w:val="00853825"/>
    <w:rsid w:val="00854262"/>
    <w:rsid w:val="00855DB0"/>
    <w:rsid w:val="00856AC2"/>
    <w:rsid w:val="008632AA"/>
    <w:rsid w:val="00866500"/>
    <w:rsid w:val="00867003"/>
    <w:rsid w:val="00870B0E"/>
    <w:rsid w:val="008713F3"/>
    <w:rsid w:val="00871B1A"/>
    <w:rsid w:val="00872B6D"/>
    <w:rsid w:val="008753CF"/>
    <w:rsid w:val="0087608D"/>
    <w:rsid w:val="0088000E"/>
    <w:rsid w:val="008800D0"/>
    <w:rsid w:val="00880853"/>
    <w:rsid w:val="00880AEE"/>
    <w:rsid w:val="00881035"/>
    <w:rsid w:val="00882805"/>
    <w:rsid w:val="008934D8"/>
    <w:rsid w:val="00894314"/>
    <w:rsid w:val="0089496E"/>
    <w:rsid w:val="00896470"/>
    <w:rsid w:val="008A379C"/>
    <w:rsid w:val="008A44D6"/>
    <w:rsid w:val="008A4569"/>
    <w:rsid w:val="008A588B"/>
    <w:rsid w:val="008A7269"/>
    <w:rsid w:val="008B2B20"/>
    <w:rsid w:val="008B7C3D"/>
    <w:rsid w:val="008B7ECA"/>
    <w:rsid w:val="008C16BC"/>
    <w:rsid w:val="008C2F03"/>
    <w:rsid w:val="008C5605"/>
    <w:rsid w:val="008C5DF0"/>
    <w:rsid w:val="008C639C"/>
    <w:rsid w:val="008C6E72"/>
    <w:rsid w:val="008C7019"/>
    <w:rsid w:val="008D23E1"/>
    <w:rsid w:val="008D373E"/>
    <w:rsid w:val="008D748D"/>
    <w:rsid w:val="008D7E2D"/>
    <w:rsid w:val="008E05B2"/>
    <w:rsid w:val="008E5DC8"/>
    <w:rsid w:val="008E5FC0"/>
    <w:rsid w:val="008E6108"/>
    <w:rsid w:val="008E61E8"/>
    <w:rsid w:val="008E6774"/>
    <w:rsid w:val="008E69D5"/>
    <w:rsid w:val="008E6BA3"/>
    <w:rsid w:val="008F04EE"/>
    <w:rsid w:val="008F0CA0"/>
    <w:rsid w:val="008F100E"/>
    <w:rsid w:val="008F2480"/>
    <w:rsid w:val="008F4C62"/>
    <w:rsid w:val="009001A1"/>
    <w:rsid w:val="00901027"/>
    <w:rsid w:val="00904D52"/>
    <w:rsid w:val="00905CA9"/>
    <w:rsid w:val="0091083D"/>
    <w:rsid w:val="00911D16"/>
    <w:rsid w:val="00913279"/>
    <w:rsid w:val="00914DF3"/>
    <w:rsid w:val="00917DC1"/>
    <w:rsid w:val="0092020B"/>
    <w:rsid w:val="00921458"/>
    <w:rsid w:val="00922B34"/>
    <w:rsid w:val="00923319"/>
    <w:rsid w:val="009307A4"/>
    <w:rsid w:val="00931407"/>
    <w:rsid w:val="0093257C"/>
    <w:rsid w:val="00934342"/>
    <w:rsid w:val="0094008C"/>
    <w:rsid w:val="009404B7"/>
    <w:rsid w:val="00940C51"/>
    <w:rsid w:val="009415BA"/>
    <w:rsid w:val="00941741"/>
    <w:rsid w:val="00942B5A"/>
    <w:rsid w:val="00943650"/>
    <w:rsid w:val="00944D75"/>
    <w:rsid w:val="009463E8"/>
    <w:rsid w:val="009502B5"/>
    <w:rsid w:val="00950BE4"/>
    <w:rsid w:val="009549B1"/>
    <w:rsid w:val="009566F4"/>
    <w:rsid w:val="00963062"/>
    <w:rsid w:val="009659B8"/>
    <w:rsid w:val="00965EE5"/>
    <w:rsid w:val="009701E3"/>
    <w:rsid w:val="009710DC"/>
    <w:rsid w:val="00971B45"/>
    <w:rsid w:val="00974864"/>
    <w:rsid w:val="00974FB1"/>
    <w:rsid w:val="0097698B"/>
    <w:rsid w:val="00977767"/>
    <w:rsid w:val="0098079F"/>
    <w:rsid w:val="00980BCA"/>
    <w:rsid w:val="00981015"/>
    <w:rsid w:val="009810E3"/>
    <w:rsid w:val="00982A3C"/>
    <w:rsid w:val="009846EA"/>
    <w:rsid w:val="00985CC7"/>
    <w:rsid w:val="00985DAE"/>
    <w:rsid w:val="00987BB8"/>
    <w:rsid w:val="0099065C"/>
    <w:rsid w:val="00992BA2"/>
    <w:rsid w:val="00992D60"/>
    <w:rsid w:val="00993F8A"/>
    <w:rsid w:val="009945C9"/>
    <w:rsid w:val="009957CC"/>
    <w:rsid w:val="00995A57"/>
    <w:rsid w:val="00995E27"/>
    <w:rsid w:val="009A22B7"/>
    <w:rsid w:val="009A649D"/>
    <w:rsid w:val="009A65EF"/>
    <w:rsid w:val="009A6AD1"/>
    <w:rsid w:val="009B0BAE"/>
    <w:rsid w:val="009C1C05"/>
    <w:rsid w:val="009C3620"/>
    <w:rsid w:val="009C78B6"/>
    <w:rsid w:val="009C7927"/>
    <w:rsid w:val="009D30B6"/>
    <w:rsid w:val="009D3482"/>
    <w:rsid w:val="009E03F2"/>
    <w:rsid w:val="009E05CC"/>
    <w:rsid w:val="009E1C20"/>
    <w:rsid w:val="009E382C"/>
    <w:rsid w:val="009E438F"/>
    <w:rsid w:val="009E6183"/>
    <w:rsid w:val="009F0710"/>
    <w:rsid w:val="009F0EF0"/>
    <w:rsid w:val="009F10C8"/>
    <w:rsid w:val="009F2F1C"/>
    <w:rsid w:val="009F4B7A"/>
    <w:rsid w:val="009F6097"/>
    <w:rsid w:val="009F617D"/>
    <w:rsid w:val="009F7A4B"/>
    <w:rsid w:val="00A03B29"/>
    <w:rsid w:val="00A04528"/>
    <w:rsid w:val="00A05A0E"/>
    <w:rsid w:val="00A11A77"/>
    <w:rsid w:val="00A1350A"/>
    <w:rsid w:val="00A1373F"/>
    <w:rsid w:val="00A169DA"/>
    <w:rsid w:val="00A16E08"/>
    <w:rsid w:val="00A1722B"/>
    <w:rsid w:val="00A17945"/>
    <w:rsid w:val="00A209BC"/>
    <w:rsid w:val="00A20A04"/>
    <w:rsid w:val="00A2194D"/>
    <w:rsid w:val="00A21B99"/>
    <w:rsid w:val="00A2762D"/>
    <w:rsid w:val="00A311CD"/>
    <w:rsid w:val="00A31881"/>
    <w:rsid w:val="00A31B71"/>
    <w:rsid w:val="00A32823"/>
    <w:rsid w:val="00A34745"/>
    <w:rsid w:val="00A35A0F"/>
    <w:rsid w:val="00A36E9F"/>
    <w:rsid w:val="00A37278"/>
    <w:rsid w:val="00A40841"/>
    <w:rsid w:val="00A5030B"/>
    <w:rsid w:val="00A545BB"/>
    <w:rsid w:val="00A606DF"/>
    <w:rsid w:val="00A61CAF"/>
    <w:rsid w:val="00A63038"/>
    <w:rsid w:val="00A630D9"/>
    <w:rsid w:val="00A664B5"/>
    <w:rsid w:val="00A711C0"/>
    <w:rsid w:val="00A732C9"/>
    <w:rsid w:val="00A75152"/>
    <w:rsid w:val="00A77027"/>
    <w:rsid w:val="00A80727"/>
    <w:rsid w:val="00A80D91"/>
    <w:rsid w:val="00A81107"/>
    <w:rsid w:val="00A81FD5"/>
    <w:rsid w:val="00A82054"/>
    <w:rsid w:val="00A83E19"/>
    <w:rsid w:val="00A83E66"/>
    <w:rsid w:val="00A841B6"/>
    <w:rsid w:val="00A85EBE"/>
    <w:rsid w:val="00A85FEE"/>
    <w:rsid w:val="00A86CB9"/>
    <w:rsid w:val="00A92018"/>
    <w:rsid w:val="00A9219E"/>
    <w:rsid w:val="00A92984"/>
    <w:rsid w:val="00A93731"/>
    <w:rsid w:val="00A9399E"/>
    <w:rsid w:val="00A9735E"/>
    <w:rsid w:val="00A97383"/>
    <w:rsid w:val="00AA02A1"/>
    <w:rsid w:val="00AA18B1"/>
    <w:rsid w:val="00AA3152"/>
    <w:rsid w:val="00AA3DE2"/>
    <w:rsid w:val="00AB0941"/>
    <w:rsid w:val="00AB182D"/>
    <w:rsid w:val="00AB1E1E"/>
    <w:rsid w:val="00AB6552"/>
    <w:rsid w:val="00AB73DB"/>
    <w:rsid w:val="00AB785C"/>
    <w:rsid w:val="00AB7CDD"/>
    <w:rsid w:val="00AC0CB7"/>
    <w:rsid w:val="00AC4BEB"/>
    <w:rsid w:val="00AC4C55"/>
    <w:rsid w:val="00AC5647"/>
    <w:rsid w:val="00AD02E6"/>
    <w:rsid w:val="00AD0D2E"/>
    <w:rsid w:val="00AD1A84"/>
    <w:rsid w:val="00AD1ADC"/>
    <w:rsid w:val="00AD21F7"/>
    <w:rsid w:val="00AD3009"/>
    <w:rsid w:val="00AD51E8"/>
    <w:rsid w:val="00AD6E75"/>
    <w:rsid w:val="00AD73BE"/>
    <w:rsid w:val="00AD74C8"/>
    <w:rsid w:val="00AE2D91"/>
    <w:rsid w:val="00AE35AB"/>
    <w:rsid w:val="00AE3C33"/>
    <w:rsid w:val="00AE5331"/>
    <w:rsid w:val="00AE71F8"/>
    <w:rsid w:val="00AE7D12"/>
    <w:rsid w:val="00AF034D"/>
    <w:rsid w:val="00AF1592"/>
    <w:rsid w:val="00AF25A0"/>
    <w:rsid w:val="00AF2AA1"/>
    <w:rsid w:val="00AF2B91"/>
    <w:rsid w:val="00AF37A6"/>
    <w:rsid w:val="00AF4DC0"/>
    <w:rsid w:val="00AF6B69"/>
    <w:rsid w:val="00B0060F"/>
    <w:rsid w:val="00B006DE"/>
    <w:rsid w:val="00B01AF6"/>
    <w:rsid w:val="00B025AF"/>
    <w:rsid w:val="00B02D83"/>
    <w:rsid w:val="00B1060F"/>
    <w:rsid w:val="00B11232"/>
    <w:rsid w:val="00B11F11"/>
    <w:rsid w:val="00B12BAE"/>
    <w:rsid w:val="00B132CF"/>
    <w:rsid w:val="00B15BFF"/>
    <w:rsid w:val="00B1642C"/>
    <w:rsid w:val="00B20AF7"/>
    <w:rsid w:val="00B2342E"/>
    <w:rsid w:val="00B236A7"/>
    <w:rsid w:val="00B23A04"/>
    <w:rsid w:val="00B23A28"/>
    <w:rsid w:val="00B23C40"/>
    <w:rsid w:val="00B25203"/>
    <w:rsid w:val="00B30351"/>
    <w:rsid w:val="00B303F0"/>
    <w:rsid w:val="00B30DC7"/>
    <w:rsid w:val="00B331CE"/>
    <w:rsid w:val="00B353DB"/>
    <w:rsid w:val="00B3658E"/>
    <w:rsid w:val="00B37C15"/>
    <w:rsid w:val="00B40968"/>
    <w:rsid w:val="00B4217B"/>
    <w:rsid w:val="00B4309B"/>
    <w:rsid w:val="00B43338"/>
    <w:rsid w:val="00B468FF"/>
    <w:rsid w:val="00B51E69"/>
    <w:rsid w:val="00B53522"/>
    <w:rsid w:val="00B53CF3"/>
    <w:rsid w:val="00B54F0F"/>
    <w:rsid w:val="00B56B85"/>
    <w:rsid w:val="00B61F1F"/>
    <w:rsid w:val="00B6242E"/>
    <w:rsid w:val="00B6265C"/>
    <w:rsid w:val="00B62D96"/>
    <w:rsid w:val="00B6468B"/>
    <w:rsid w:val="00B72190"/>
    <w:rsid w:val="00B72A77"/>
    <w:rsid w:val="00B74268"/>
    <w:rsid w:val="00B756E9"/>
    <w:rsid w:val="00B76F5B"/>
    <w:rsid w:val="00B77C92"/>
    <w:rsid w:val="00B83755"/>
    <w:rsid w:val="00B83BEE"/>
    <w:rsid w:val="00B85473"/>
    <w:rsid w:val="00B8585C"/>
    <w:rsid w:val="00B8783C"/>
    <w:rsid w:val="00B9284E"/>
    <w:rsid w:val="00B94A76"/>
    <w:rsid w:val="00B94DF0"/>
    <w:rsid w:val="00BA09CA"/>
    <w:rsid w:val="00BA2DFE"/>
    <w:rsid w:val="00BB29AA"/>
    <w:rsid w:val="00BB347B"/>
    <w:rsid w:val="00BB446D"/>
    <w:rsid w:val="00BB51E1"/>
    <w:rsid w:val="00BB572D"/>
    <w:rsid w:val="00BB5C9C"/>
    <w:rsid w:val="00BB7125"/>
    <w:rsid w:val="00BB7688"/>
    <w:rsid w:val="00BC25FD"/>
    <w:rsid w:val="00BC397F"/>
    <w:rsid w:val="00BC4741"/>
    <w:rsid w:val="00BD03EB"/>
    <w:rsid w:val="00BD0B3D"/>
    <w:rsid w:val="00BD1688"/>
    <w:rsid w:val="00BD1EEA"/>
    <w:rsid w:val="00BD2D0C"/>
    <w:rsid w:val="00BD3EF9"/>
    <w:rsid w:val="00BD6D80"/>
    <w:rsid w:val="00BD70B8"/>
    <w:rsid w:val="00BD7C55"/>
    <w:rsid w:val="00BD7D49"/>
    <w:rsid w:val="00BE0E92"/>
    <w:rsid w:val="00BE252C"/>
    <w:rsid w:val="00BE2F0C"/>
    <w:rsid w:val="00BE4BD2"/>
    <w:rsid w:val="00BE6C3E"/>
    <w:rsid w:val="00BF1679"/>
    <w:rsid w:val="00BF22D0"/>
    <w:rsid w:val="00BF2813"/>
    <w:rsid w:val="00BF29CC"/>
    <w:rsid w:val="00BF3E24"/>
    <w:rsid w:val="00BF4AF1"/>
    <w:rsid w:val="00BF51DA"/>
    <w:rsid w:val="00C03F21"/>
    <w:rsid w:val="00C050A5"/>
    <w:rsid w:val="00C06CAE"/>
    <w:rsid w:val="00C075BA"/>
    <w:rsid w:val="00C103A6"/>
    <w:rsid w:val="00C12ACE"/>
    <w:rsid w:val="00C13C6D"/>
    <w:rsid w:val="00C15C1C"/>
    <w:rsid w:val="00C1649E"/>
    <w:rsid w:val="00C17611"/>
    <w:rsid w:val="00C22228"/>
    <w:rsid w:val="00C2227A"/>
    <w:rsid w:val="00C266E4"/>
    <w:rsid w:val="00C269CD"/>
    <w:rsid w:val="00C305D4"/>
    <w:rsid w:val="00C32536"/>
    <w:rsid w:val="00C32DC3"/>
    <w:rsid w:val="00C37F81"/>
    <w:rsid w:val="00C42037"/>
    <w:rsid w:val="00C44A18"/>
    <w:rsid w:val="00C4508D"/>
    <w:rsid w:val="00C4553D"/>
    <w:rsid w:val="00C46453"/>
    <w:rsid w:val="00C51736"/>
    <w:rsid w:val="00C530E3"/>
    <w:rsid w:val="00C54C10"/>
    <w:rsid w:val="00C56046"/>
    <w:rsid w:val="00C64536"/>
    <w:rsid w:val="00C6575D"/>
    <w:rsid w:val="00C66BEC"/>
    <w:rsid w:val="00C673D2"/>
    <w:rsid w:val="00C67B35"/>
    <w:rsid w:val="00C67E6C"/>
    <w:rsid w:val="00C70F2E"/>
    <w:rsid w:val="00C725CF"/>
    <w:rsid w:val="00C742C1"/>
    <w:rsid w:val="00C755FC"/>
    <w:rsid w:val="00C76250"/>
    <w:rsid w:val="00C80C1D"/>
    <w:rsid w:val="00C80EA1"/>
    <w:rsid w:val="00C819FB"/>
    <w:rsid w:val="00C84C09"/>
    <w:rsid w:val="00C92746"/>
    <w:rsid w:val="00C94BE6"/>
    <w:rsid w:val="00C96BF8"/>
    <w:rsid w:val="00C976B8"/>
    <w:rsid w:val="00CA207F"/>
    <w:rsid w:val="00CA26A9"/>
    <w:rsid w:val="00CA4031"/>
    <w:rsid w:val="00CA5511"/>
    <w:rsid w:val="00CB07EC"/>
    <w:rsid w:val="00CB50BF"/>
    <w:rsid w:val="00CC0667"/>
    <w:rsid w:val="00CC3BEF"/>
    <w:rsid w:val="00CC3DC6"/>
    <w:rsid w:val="00CC7C50"/>
    <w:rsid w:val="00CD276B"/>
    <w:rsid w:val="00CD34BB"/>
    <w:rsid w:val="00CD58F6"/>
    <w:rsid w:val="00CD7441"/>
    <w:rsid w:val="00CD7F15"/>
    <w:rsid w:val="00CE3528"/>
    <w:rsid w:val="00CE3928"/>
    <w:rsid w:val="00CE3AAD"/>
    <w:rsid w:val="00CE549C"/>
    <w:rsid w:val="00CE5917"/>
    <w:rsid w:val="00CE7799"/>
    <w:rsid w:val="00CF0315"/>
    <w:rsid w:val="00CF52A8"/>
    <w:rsid w:val="00CF5C0B"/>
    <w:rsid w:val="00CF752F"/>
    <w:rsid w:val="00D00EFB"/>
    <w:rsid w:val="00D02017"/>
    <w:rsid w:val="00D026EF"/>
    <w:rsid w:val="00D03E6E"/>
    <w:rsid w:val="00D04A55"/>
    <w:rsid w:val="00D04F66"/>
    <w:rsid w:val="00D05B80"/>
    <w:rsid w:val="00D06475"/>
    <w:rsid w:val="00D069B1"/>
    <w:rsid w:val="00D06F81"/>
    <w:rsid w:val="00D07D68"/>
    <w:rsid w:val="00D10774"/>
    <w:rsid w:val="00D133EA"/>
    <w:rsid w:val="00D14046"/>
    <w:rsid w:val="00D1516F"/>
    <w:rsid w:val="00D23A91"/>
    <w:rsid w:val="00D30ACE"/>
    <w:rsid w:val="00D30BD5"/>
    <w:rsid w:val="00D35FE4"/>
    <w:rsid w:val="00D36C7F"/>
    <w:rsid w:val="00D400BC"/>
    <w:rsid w:val="00D43533"/>
    <w:rsid w:val="00D440BE"/>
    <w:rsid w:val="00D47202"/>
    <w:rsid w:val="00D47EF9"/>
    <w:rsid w:val="00D54919"/>
    <w:rsid w:val="00D55C17"/>
    <w:rsid w:val="00D56BC8"/>
    <w:rsid w:val="00D57C8B"/>
    <w:rsid w:val="00D60A12"/>
    <w:rsid w:val="00D6137E"/>
    <w:rsid w:val="00D628C0"/>
    <w:rsid w:val="00D63C26"/>
    <w:rsid w:val="00D66A15"/>
    <w:rsid w:val="00D66AFB"/>
    <w:rsid w:val="00D70BF4"/>
    <w:rsid w:val="00D74357"/>
    <w:rsid w:val="00D76BEE"/>
    <w:rsid w:val="00D80823"/>
    <w:rsid w:val="00D82D5D"/>
    <w:rsid w:val="00D833A6"/>
    <w:rsid w:val="00D86AAA"/>
    <w:rsid w:val="00D86C18"/>
    <w:rsid w:val="00D9092E"/>
    <w:rsid w:val="00D90B97"/>
    <w:rsid w:val="00D91E42"/>
    <w:rsid w:val="00D93282"/>
    <w:rsid w:val="00D93786"/>
    <w:rsid w:val="00D9510E"/>
    <w:rsid w:val="00DA781D"/>
    <w:rsid w:val="00DB188A"/>
    <w:rsid w:val="00DB5235"/>
    <w:rsid w:val="00DB5430"/>
    <w:rsid w:val="00DB6126"/>
    <w:rsid w:val="00DB7332"/>
    <w:rsid w:val="00DB74E9"/>
    <w:rsid w:val="00DB7E0B"/>
    <w:rsid w:val="00DC4F80"/>
    <w:rsid w:val="00DC5FB1"/>
    <w:rsid w:val="00DC6E5E"/>
    <w:rsid w:val="00DC7323"/>
    <w:rsid w:val="00DD1E55"/>
    <w:rsid w:val="00DD47E5"/>
    <w:rsid w:val="00DD54C8"/>
    <w:rsid w:val="00DD7313"/>
    <w:rsid w:val="00DD743E"/>
    <w:rsid w:val="00DD78D2"/>
    <w:rsid w:val="00DD7983"/>
    <w:rsid w:val="00DE2189"/>
    <w:rsid w:val="00DF2CFC"/>
    <w:rsid w:val="00DF3644"/>
    <w:rsid w:val="00DF690C"/>
    <w:rsid w:val="00E0065C"/>
    <w:rsid w:val="00E014B6"/>
    <w:rsid w:val="00E0321A"/>
    <w:rsid w:val="00E06B11"/>
    <w:rsid w:val="00E1115C"/>
    <w:rsid w:val="00E11A1F"/>
    <w:rsid w:val="00E11AFF"/>
    <w:rsid w:val="00E11BB3"/>
    <w:rsid w:val="00E11E61"/>
    <w:rsid w:val="00E154F8"/>
    <w:rsid w:val="00E15FEB"/>
    <w:rsid w:val="00E16747"/>
    <w:rsid w:val="00E16870"/>
    <w:rsid w:val="00E174D7"/>
    <w:rsid w:val="00E202D4"/>
    <w:rsid w:val="00E220B0"/>
    <w:rsid w:val="00E224E0"/>
    <w:rsid w:val="00E25881"/>
    <w:rsid w:val="00E2794D"/>
    <w:rsid w:val="00E27BD9"/>
    <w:rsid w:val="00E32E64"/>
    <w:rsid w:val="00E3336E"/>
    <w:rsid w:val="00E34BAD"/>
    <w:rsid w:val="00E34DDF"/>
    <w:rsid w:val="00E35787"/>
    <w:rsid w:val="00E40A94"/>
    <w:rsid w:val="00E41750"/>
    <w:rsid w:val="00E4569B"/>
    <w:rsid w:val="00E461D0"/>
    <w:rsid w:val="00E53856"/>
    <w:rsid w:val="00E53A98"/>
    <w:rsid w:val="00E53DA1"/>
    <w:rsid w:val="00E5419A"/>
    <w:rsid w:val="00E555E4"/>
    <w:rsid w:val="00E5676E"/>
    <w:rsid w:val="00E605DE"/>
    <w:rsid w:val="00E610F6"/>
    <w:rsid w:val="00E65544"/>
    <w:rsid w:val="00E65967"/>
    <w:rsid w:val="00E66778"/>
    <w:rsid w:val="00E66E71"/>
    <w:rsid w:val="00E66EC6"/>
    <w:rsid w:val="00E71F17"/>
    <w:rsid w:val="00E71FE1"/>
    <w:rsid w:val="00E72647"/>
    <w:rsid w:val="00E738DF"/>
    <w:rsid w:val="00E73F6A"/>
    <w:rsid w:val="00E76B3E"/>
    <w:rsid w:val="00E81C98"/>
    <w:rsid w:val="00E85429"/>
    <w:rsid w:val="00E85FAC"/>
    <w:rsid w:val="00E878CD"/>
    <w:rsid w:val="00E87DF1"/>
    <w:rsid w:val="00E929D4"/>
    <w:rsid w:val="00E92FD0"/>
    <w:rsid w:val="00E947D1"/>
    <w:rsid w:val="00E95BC7"/>
    <w:rsid w:val="00E9778C"/>
    <w:rsid w:val="00EA03A1"/>
    <w:rsid w:val="00EA1008"/>
    <w:rsid w:val="00EA23E2"/>
    <w:rsid w:val="00EA4368"/>
    <w:rsid w:val="00EA4BC0"/>
    <w:rsid w:val="00EA530D"/>
    <w:rsid w:val="00EA5CA3"/>
    <w:rsid w:val="00EA72A1"/>
    <w:rsid w:val="00EB127E"/>
    <w:rsid w:val="00EB42D6"/>
    <w:rsid w:val="00EB474C"/>
    <w:rsid w:val="00EB4CAB"/>
    <w:rsid w:val="00EB6A31"/>
    <w:rsid w:val="00EC0B01"/>
    <w:rsid w:val="00EC1E79"/>
    <w:rsid w:val="00EC25B6"/>
    <w:rsid w:val="00EC38C2"/>
    <w:rsid w:val="00EC4712"/>
    <w:rsid w:val="00EC5A6F"/>
    <w:rsid w:val="00EC5CE3"/>
    <w:rsid w:val="00EC79A9"/>
    <w:rsid w:val="00EC7D58"/>
    <w:rsid w:val="00ED2483"/>
    <w:rsid w:val="00ED2620"/>
    <w:rsid w:val="00ED28E8"/>
    <w:rsid w:val="00ED60AC"/>
    <w:rsid w:val="00ED789C"/>
    <w:rsid w:val="00EE1471"/>
    <w:rsid w:val="00EE1571"/>
    <w:rsid w:val="00EE167D"/>
    <w:rsid w:val="00EE4EFD"/>
    <w:rsid w:val="00EE7BF3"/>
    <w:rsid w:val="00EE7D8C"/>
    <w:rsid w:val="00EF189D"/>
    <w:rsid w:val="00EF4C1B"/>
    <w:rsid w:val="00EF664B"/>
    <w:rsid w:val="00EF7009"/>
    <w:rsid w:val="00EF70BE"/>
    <w:rsid w:val="00F00A0A"/>
    <w:rsid w:val="00F016D4"/>
    <w:rsid w:val="00F06490"/>
    <w:rsid w:val="00F07854"/>
    <w:rsid w:val="00F14099"/>
    <w:rsid w:val="00F15699"/>
    <w:rsid w:val="00F163B7"/>
    <w:rsid w:val="00F176EB"/>
    <w:rsid w:val="00F20101"/>
    <w:rsid w:val="00F20478"/>
    <w:rsid w:val="00F2077C"/>
    <w:rsid w:val="00F209D8"/>
    <w:rsid w:val="00F21117"/>
    <w:rsid w:val="00F232E7"/>
    <w:rsid w:val="00F266A0"/>
    <w:rsid w:val="00F268DB"/>
    <w:rsid w:val="00F30F22"/>
    <w:rsid w:val="00F31387"/>
    <w:rsid w:val="00F32AD2"/>
    <w:rsid w:val="00F337A3"/>
    <w:rsid w:val="00F3555F"/>
    <w:rsid w:val="00F36B61"/>
    <w:rsid w:val="00F37DBF"/>
    <w:rsid w:val="00F407FD"/>
    <w:rsid w:val="00F411C6"/>
    <w:rsid w:val="00F412A3"/>
    <w:rsid w:val="00F42C3D"/>
    <w:rsid w:val="00F42CE8"/>
    <w:rsid w:val="00F46D2A"/>
    <w:rsid w:val="00F47E07"/>
    <w:rsid w:val="00F52C94"/>
    <w:rsid w:val="00F547CD"/>
    <w:rsid w:val="00F5490F"/>
    <w:rsid w:val="00F54A54"/>
    <w:rsid w:val="00F54BEE"/>
    <w:rsid w:val="00F552ED"/>
    <w:rsid w:val="00F55537"/>
    <w:rsid w:val="00F5714D"/>
    <w:rsid w:val="00F576E8"/>
    <w:rsid w:val="00F6007D"/>
    <w:rsid w:val="00F6152B"/>
    <w:rsid w:val="00F62476"/>
    <w:rsid w:val="00F632B2"/>
    <w:rsid w:val="00F65AE8"/>
    <w:rsid w:val="00F65E8F"/>
    <w:rsid w:val="00F720A5"/>
    <w:rsid w:val="00F729DA"/>
    <w:rsid w:val="00F73F40"/>
    <w:rsid w:val="00F75F5B"/>
    <w:rsid w:val="00F76072"/>
    <w:rsid w:val="00F77164"/>
    <w:rsid w:val="00F825D5"/>
    <w:rsid w:val="00F835AE"/>
    <w:rsid w:val="00F83A19"/>
    <w:rsid w:val="00F91CDC"/>
    <w:rsid w:val="00F92371"/>
    <w:rsid w:val="00F929E1"/>
    <w:rsid w:val="00F947F8"/>
    <w:rsid w:val="00FA08BB"/>
    <w:rsid w:val="00FA0A42"/>
    <w:rsid w:val="00FA0F4F"/>
    <w:rsid w:val="00FA22FE"/>
    <w:rsid w:val="00FA29B6"/>
    <w:rsid w:val="00FA29FD"/>
    <w:rsid w:val="00FA684D"/>
    <w:rsid w:val="00FA6A46"/>
    <w:rsid w:val="00FB10D5"/>
    <w:rsid w:val="00FB1A08"/>
    <w:rsid w:val="00FB1DDA"/>
    <w:rsid w:val="00FB5942"/>
    <w:rsid w:val="00FC182C"/>
    <w:rsid w:val="00FC1A8F"/>
    <w:rsid w:val="00FC2EC7"/>
    <w:rsid w:val="00FC4CC6"/>
    <w:rsid w:val="00FC7616"/>
    <w:rsid w:val="00FC7C44"/>
    <w:rsid w:val="00FD0674"/>
    <w:rsid w:val="00FD133B"/>
    <w:rsid w:val="00FD2493"/>
    <w:rsid w:val="00FD27A4"/>
    <w:rsid w:val="00FD6612"/>
    <w:rsid w:val="00FD69EA"/>
    <w:rsid w:val="00FD6B68"/>
    <w:rsid w:val="00FE4167"/>
    <w:rsid w:val="00FE5093"/>
    <w:rsid w:val="00FE6340"/>
    <w:rsid w:val="00FE7189"/>
    <w:rsid w:val="00FE7E1F"/>
    <w:rsid w:val="00FF152A"/>
    <w:rsid w:val="00FF1725"/>
    <w:rsid w:val="00FF1CFD"/>
    <w:rsid w:val="00FF23A2"/>
    <w:rsid w:val="00FF33AC"/>
    <w:rsid w:val="00FF377F"/>
    <w:rsid w:val="00FF41A0"/>
    <w:rsid w:val="00FF4930"/>
    <w:rsid w:val="00FF7306"/>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Pages>
  <Words>1331</Words>
  <Characters>7592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dc:creator>
  <cp:keywords/>
  <dc:description/>
  <cp:lastModifiedBy>999</cp:lastModifiedBy>
  <cp:revision>5</cp:revision>
  <dcterms:created xsi:type="dcterms:W3CDTF">2017-05-23T16:45:00Z</dcterms:created>
  <dcterms:modified xsi:type="dcterms:W3CDTF">2017-05-24T04:06:00Z</dcterms:modified>
</cp:coreProperties>
</file>