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041" w:rsidRDefault="00943041" w:rsidP="00943041">
      <w:pPr>
        <w:tabs>
          <w:tab w:val="left" w:pos="6840"/>
        </w:tabs>
        <w:spacing w:after="0" w:line="240" w:lineRule="auto"/>
        <w:jc w:val="right"/>
        <w:rPr>
          <w:rFonts w:ascii="Times New Roman" w:hAnsi="Times New Roman" w:cs="Times New Roman"/>
          <w:bCs/>
          <w:sz w:val="28"/>
          <w:szCs w:val="28"/>
          <w:lang w:val="kk-KZ"/>
        </w:rPr>
      </w:pPr>
    </w:p>
    <w:p w:rsidR="00943041" w:rsidRDefault="00943041" w:rsidP="00943041">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Өскемен қаласы  әкімдігінің «№36 орта мектебі»  коммуналдық мемлекеттік мекемесінің сыбайлас жемқорлыққа қарсы стандарттары</w:t>
      </w:r>
    </w:p>
    <w:p w:rsidR="00943041" w:rsidRDefault="00943041" w:rsidP="00943041">
      <w:pPr>
        <w:tabs>
          <w:tab w:val="left" w:pos="-4395"/>
        </w:tabs>
        <w:spacing w:after="0" w:line="240" w:lineRule="auto"/>
        <w:jc w:val="center"/>
        <w:rPr>
          <w:rFonts w:ascii="Times New Roman" w:hAnsi="Times New Roman" w:cs="Times New Roman"/>
          <w:bCs/>
          <w:sz w:val="28"/>
          <w:szCs w:val="28"/>
          <w:lang w:val="kk-KZ"/>
        </w:rPr>
      </w:pPr>
    </w:p>
    <w:p w:rsidR="00943041" w:rsidRDefault="00943041" w:rsidP="00943041">
      <w:pPr>
        <w:spacing w:after="0" w:line="240" w:lineRule="auto"/>
        <w:ind w:left="-284" w:firstLine="992"/>
        <w:jc w:val="both"/>
        <w:rPr>
          <w:sz w:val="28"/>
          <w:szCs w:val="28"/>
          <w:lang w:val="kk-KZ"/>
        </w:rPr>
      </w:pPr>
      <w:r>
        <w:rPr>
          <w:rFonts w:ascii="Times New Roman" w:hAnsi="Times New Roman" w:cs="Times New Roman"/>
          <w:sz w:val="28"/>
          <w:szCs w:val="28"/>
          <w:lang w:val="kk-KZ"/>
        </w:rPr>
        <w:t xml:space="preserve">Осы сыбайлас жемқорлыққа қарсы стандарттар </w:t>
      </w:r>
      <w:r w:rsidR="00A26DFA" w:rsidRPr="00A26DFA">
        <w:rPr>
          <w:rFonts w:ascii="Times New Roman" w:hAnsi="Times New Roman" w:cs="Times New Roman"/>
          <w:bCs/>
          <w:sz w:val="28"/>
          <w:szCs w:val="28"/>
          <w:lang w:val="kk-KZ"/>
        </w:rPr>
        <w:t xml:space="preserve">Өскемен қаласы  әкімдігінің «№36 орта мектебі»  коммуналдық </w:t>
      </w:r>
      <w:r>
        <w:rPr>
          <w:rFonts w:ascii="Times New Roman" w:hAnsi="Times New Roman" w:cs="Times New Roman"/>
          <w:sz w:val="28"/>
          <w:szCs w:val="28"/>
          <w:lang w:val="kk-KZ"/>
        </w:rPr>
        <w:t xml:space="preserve">мемлекеттік мекемесінің </w:t>
      </w:r>
      <w:bookmarkStart w:id="0" w:name="_GoBack"/>
      <w:bookmarkEnd w:id="0"/>
      <w:r>
        <w:rPr>
          <w:rFonts w:ascii="Times New Roman" w:hAnsi="Times New Roman" w:cs="Times New Roman"/>
          <w:sz w:val="28"/>
          <w:szCs w:val="28"/>
          <w:lang w:val="kk-KZ"/>
        </w:rPr>
        <w:t>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салдардың алдын алу мақсатында әзірленген.</w:t>
      </w:r>
    </w:p>
    <w:p w:rsidR="00943041" w:rsidRDefault="00943041" w:rsidP="00943041">
      <w:pPr>
        <w:pStyle w:val="a6"/>
        <w:ind w:left="-284" w:firstLine="426"/>
        <w:jc w:val="both"/>
        <w:rPr>
          <w:rFonts w:ascii="Times New Roman" w:hAnsi="Times New Roman" w:cs="Times New Roman"/>
          <w:sz w:val="28"/>
          <w:szCs w:val="28"/>
          <w:lang w:val="kk-KZ"/>
        </w:rPr>
      </w:pPr>
      <w:r>
        <w:rPr>
          <w:rFonts w:ascii="Times New Roman" w:hAnsi="Times New Roman" w:cs="Times New Roman"/>
          <w:sz w:val="28"/>
          <w:szCs w:val="28"/>
          <w:lang w:val="kk-KZ"/>
        </w:rPr>
        <w:tab/>
        <w:t>1. Қоғамдық қатынастар саласының атауы: мектеп аумағында білім саласын басқару.</w:t>
      </w:r>
    </w:p>
    <w:p w:rsidR="00943041" w:rsidRDefault="00943041" w:rsidP="00943041">
      <w:pPr>
        <w:spacing w:after="0" w:line="240" w:lineRule="auto"/>
        <w:ind w:left="-284"/>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2. Сыбайлас жемқорлыққа қарсы стандартты әзірлеушінің атауы: </w:t>
      </w:r>
      <w:r w:rsidRPr="00943041">
        <w:rPr>
          <w:rFonts w:ascii="Times New Roman" w:hAnsi="Times New Roman" w:cs="Times New Roman"/>
          <w:bCs/>
          <w:sz w:val="28"/>
          <w:szCs w:val="28"/>
          <w:lang w:val="kk-KZ"/>
        </w:rPr>
        <w:t>Өскемен қаласы  әкімдігінің «№36 орта мектебі»  коммуналдық мемлекеттік мекемесі</w:t>
      </w:r>
      <w:r w:rsidRPr="00943041">
        <w:rPr>
          <w:rFonts w:ascii="Times New Roman" w:hAnsi="Times New Roman" w:cs="Times New Roman"/>
          <w:sz w:val="28"/>
          <w:szCs w:val="28"/>
          <w:lang w:val="kk-KZ"/>
        </w:rPr>
        <w:tab/>
      </w:r>
      <w:r>
        <w:rPr>
          <w:rFonts w:ascii="Times New Roman" w:hAnsi="Times New Roman" w:cs="Times New Roman"/>
          <w:sz w:val="28"/>
          <w:szCs w:val="28"/>
          <w:lang w:val="kk-KZ"/>
        </w:rPr>
        <w:tab/>
      </w:r>
    </w:p>
    <w:p w:rsidR="00943041" w:rsidRDefault="00943041" w:rsidP="00943041">
      <w:pPr>
        <w:spacing w:after="0" w:line="240" w:lineRule="auto"/>
        <w:ind w:left="-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3. Қоғамдық қатынастардың жеке саласында қызмет істейтін тұлғалардың тәртіп (іс-әрекет) ережесі.</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3.1. Сыбайлас жемқорлыққа қарсы стандартпен қозғалатын салада жеке және заңды тұлғалардың құқықтары мен заңды мүдделерін жүзеге асыру:</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 Республикасының Конституциясына және заңдарына, Қазақстан Республикасы Президенті мен Үкіметінің актілеріне және басқа да нормативтік құқықтық актілерге сәйкес қызметті жүзеге асыру; </w:t>
      </w:r>
    </w:p>
    <w:p w:rsidR="00943041" w:rsidRDefault="00943041" w:rsidP="00943041">
      <w:pPr>
        <w:pStyle w:val="a3"/>
        <w:shd w:val="clear" w:color="auto" w:fill="auto"/>
        <w:tabs>
          <w:tab w:val="left" w:pos="1101"/>
        </w:tabs>
        <w:spacing w:line="240" w:lineRule="auto"/>
        <w:ind w:left="-284" w:firstLine="993"/>
        <w:jc w:val="both"/>
        <w:rPr>
          <w:sz w:val="28"/>
          <w:szCs w:val="28"/>
          <w:lang w:val="kk-KZ"/>
        </w:rPr>
      </w:pPr>
      <w:r>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p>
    <w:p w:rsidR="00943041" w:rsidRDefault="00943041" w:rsidP="00943041">
      <w:pPr>
        <w:pStyle w:val="a3"/>
        <w:shd w:val="clear" w:color="auto" w:fill="auto"/>
        <w:tabs>
          <w:tab w:val="left" w:pos="1101"/>
        </w:tabs>
        <w:spacing w:line="240" w:lineRule="auto"/>
        <w:ind w:left="-284" w:firstLine="993"/>
        <w:jc w:val="both"/>
        <w:rPr>
          <w:sz w:val="28"/>
          <w:szCs w:val="28"/>
          <w:lang w:val="kk-KZ"/>
        </w:rPr>
      </w:pPr>
      <w:r>
        <w:rPr>
          <w:sz w:val="28"/>
          <w:szCs w:val="28"/>
          <w:lang w:val="kk-KZ"/>
        </w:rPr>
        <w:t>ұлттық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p>
    <w:p w:rsidR="00943041" w:rsidRDefault="00943041" w:rsidP="00943041">
      <w:pPr>
        <w:pStyle w:val="a3"/>
        <w:shd w:val="clear" w:color="auto" w:fill="auto"/>
        <w:tabs>
          <w:tab w:val="left" w:pos="1101"/>
        </w:tabs>
        <w:spacing w:line="240" w:lineRule="auto"/>
        <w:ind w:left="-284" w:firstLine="993"/>
        <w:jc w:val="both"/>
        <w:rPr>
          <w:sz w:val="28"/>
          <w:szCs w:val="28"/>
          <w:lang w:val="kk-KZ"/>
        </w:rPr>
      </w:pPr>
      <w:r>
        <w:rPr>
          <w:sz w:val="28"/>
          <w:szCs w:val="28"/>
          <w:lang w:val="kk-KZ"/>
        </w:rPr>
        <w:t>азаматтыққа және патриоттыққа, өз Отаны – Қазақстан Республикасын сүюге, мемлекеттік рәміздерді құрметтеуге, халқымыздың салт-дәстүрлерін құрметтеуге, кез келген сыбайлас жемқорлыққа және қоғамға қарсы құбылыстарға төзбеушілікпен қарауға тәрбиелеу;</w:t>
      </w:r>
    </w:p>
    <w:p w:rsidR="00943041" w:rsidRDefault="00943041" w:rsidP="00943041">
      <w:pPr>
        <w:pStyle w:val="a3"/>
        <w:shd w:val="clear" w:color="auto" w:fill="auto"/>
        <w:tabs>
          <w:tab w:val="left" w:pos="1101"/>
        </w:tabs>
        <w:spacing w:line="240" w:lineRule="auto"/>
        <w:ind w:left="-284" w:firstLine="993"/>
        <w:jc w:val="both"/>
        <w:rPr>
          <w:sz w:val="28"/>
          <w:szCs w:val="28"/>
          <w:lang w:val="kk-KZ"/>
        </w:rPr>
      </w:pPr>
      <w:r>
        <w:rPr>
          <w:sz w:val="28"/>
          <w:szCs w:val="28"/>
          <w:lang w:val="kk-KZ"/>
        </w:rPr>
        <w:t>әлемдік және отандық мәдениет жетістіктеріне тарту; қазақ халқының және республикамыздағы өзге де халықтардың салт-дәстүрлері мен тарихын зерттеу, мемлекеттік, орыс және шетел тілдерін меңгеру;</w:t>
      </w:r>
    </w:p>
    <w:p w:rsidR="00943041" w:rsidRDefault="007D0BF3" w:rsidP="00943041">
      <w:pPr>
        <w:pStyle w:val="a3"/>
        <w:shd w:val="clear" w:color="auto" w:fill="auto"/>
        <w:tabs>
          <w:tab w:val="left" w:pos="1101"/>
        </w:tabs>
        <w:spacing w:line="240" w:lineRule="auto"/>
        <w:ind w:left="-284" w:firstLine="993"/>
        <w:jc w:val="both"/>
        <w:rPr>
          <w:sz w:val="28"/>
          <w:szCs w:val="28"/>
          <w:lang w:val="kk-KZ"/>
        </w:rPr>
      </w:pPr>
      <w:r>
        <w:rPr>
          <w:sz w:val="28"/>
          <w:szCs w:val="28"/>
          <w:lang w:val="kk-KZ"/>
        </w:rPr>
        <w:t xml:space="preserve">білім беру мекемесінің </w:t>
      </w:r>
      <w:r w:rsidR="00943041">
        <w:rPr>
          <w:sz w:val="28"/>
          <w:szCs w:val="28"/>
          <w:lang w:val="kk-KZ"/>
        </w:rPr>
        <w:t xml:space="preserve"> автономдылығы мен дербестігін кеңейту, білім беруді басқаруды демократияландыру және орталықтандыру;</w:t>
      </w:r>
    </w:p>
    <w:p w:rsidR="00943041" w:rsidRDefault="00943041" w:rsidP="00943041">
      <w:pPr>
        <w:pStyle w:val="a3"/>
        <w:shd w:val="clear" w:color="auto" w:fill="auto"/>
        <w:tabs>
          <w:tab w:val="left" w:pos="1101"/>
        </w:tabs>
        <w:spacing w:line="240" w:lineRule="auto"/>
        <w:ind w:left="-284" w:firstLine="993"/>
        <w:jc w:val="both"/>
        <w:rPr>
          <w:sz w:val="28"/>
          <w:szCs w:val="28"/>
          <w:lang w:val="kk-KZ"/>
        </w:rPr>
      </w:pPr>
      <w:r>
        <w:rPr>
          <w:sz w:val="28"/>
          <w:szCs w:val="28"/>
          <w:lang w:val="kk-KZ"/>
        </w:rPr>
        <w:t>білім беруді ақпараттандыру, халықаралық коммуникациялық жаһандандыру желісіне шығу негізінде оқытудың жаңа технологияларын енгізу.</w:t>
      </w:r>
    </w:p>
    <w:p w:rsidR="00943041" w:rsidRDefault="00943041" w:rsidP="00943041">
      <w:pPr>
        <w:pStyle w:val="a3"/>
        <w:shd w:val="clear" w:color="auto" w:fill="auto"/>
        <w:tabs>
          <w:tab w:val="left" w:pos="1101"/>
        </w:tabs>
        <w:spacing w:line="240" w:lineRule="auto"/>
        <w:ind w:left="-284" w:firstLine="993"/>
        <w:jc w:val="both"/>
        <w:rPr>
          <w:sz w:val="28"/>
          <w:szCs w:val="28"/>
          <w:lang w:val="kk-KZ"/>
        </w:rPr>
      </w:pPr>
      <w:r>
        <w:rPr>
          <w:sz w:val="28"/>
          <w:szCs w:val="28"/>
          <w:lang w:val="kk-KZ"/>
        </w:rPr>
        <w:t>педагог қызметкерлердің әлеуметтік мәртебесін арттыру;</w:t>
      </w:r>
    </w:p>
    <w:p w:rsidR="00943041" w:rsidRDefault="00943041" w:rsidP="00943041">
      <w:pPr>
        <w:pStyle w:val="a3"/>
        <w:shd w:val="clear" w:color="auto" w:fill="auto"/>
        <w:tabs>
          <w:tab w:val="left" w:pos="1101"/>
        </w:tabs>
        <w:spacing w:line="240" w:lineRule="auto"/>
        <w:ind w:left="-284" w:firstLine="993"/>
        <w:jc w:val="both"/>
        <w:rPr>
          <w:sz w:val="28"/>
          <w:szCs w:val="28"/>
          <w:lang w:val="kk-KZ"/>
        </w:rPr>
      </w:pPr>
      <w:r>
        <w:rPr>
          <w:sz w:val="28"/>
          <w:szCs w:val="28"/>
          <w:lang w:val="kk-KZ"/>
        </w:rPr>
        <w:t>қоғам мен экономика қажеттіліктеріне жауап беретін білім сапасын бағалаудың ұлттық жүйесінің қызметін қамтамасыз ету.</w:t>
      </w:r>
    </w:p>
    <w:p w:rsidR="00943041" w:rsidRDefault="00943041" w:rsidP="00943041">
      <w:pPr>
        <w:pStyle w:val="a6"/>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азаматтар мен заңды тұлғалардың құқықтары, бостандықтары және заңды мүдделерінің сақталуын және қорғалуын қамтамасыз ету, азаматтардың арыз-өтініштерін заңнамамен белгіленген мерзім мен тәртіпте қарау, олар бойынша қажетті шаралар қабылдау;</w:t>
      </w:r>
    </w:p>
    <w:p w:rsidR="00943041" w:rsidRDefault="00943041" w:rsidP="00943041">
      <w:pPr>
        <w:pStyle w:val="a6"/>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лауазымдық міндеттерін орындау кезінде азаматтың жеке өміріне, ар-намысы мен 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943041" w:rsidRDefault="00943041" w:rsidP="00943041">
      <w:pPr>
        <w:pStyle w:val="a6"/>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қызметтік дәрежесін пайдаланбау;</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p>
    <w:p w:rsidR="00943041" w:rsidRDefault="00943041" w:rsidP="00943041">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3.2. Өз құзыреті шегінде басқарушылық және өзге де шешімдер даярлау және қабылдау:</w:t>
      </w:r>
    </w:p>
    <w:p w:rsidR="00943041" w:rsidRDefault="00943041" w:rsidP="00943041">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 құзыреті шегінде қоғамда сыбайлас жемқорлыққа төзбеушілік құндылықтар жүйесін қалыптастыру және нығайту бойынша қызметті жүзеге асыру; </w:t>
      </w:r>
    </w:p>
    <w:p w:rsidR="00943041" w:rsidRDefault="00943041" w:rsidP="00943041">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мүдделер шиеленісінің алдын алу және шешу бойынша шаралар қабылдау;</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педагог қызметкердің және білім беру ұйымдары басшыларының құзырына кіретін шешімдер қабылдау кезінде өзінің заңды міндеттерін атқарумен байланысты ешқандай материалдық игіліктер, қызметтер және басқа да артықшылықтар қабылдамау;</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қызметтік тәртіп пен қызметтік этиканы мүлтіксіз сақтау,и Қазақстан Республикасының заңдарымен белгіленген шектеулерді сақтау;</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еңбек тәртібін сақтау, берілген уәкілеттіктерін тиімді пайдалану; </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өзінің қызметтік міндеттерін адал, риясыз және сапалы атқару; жұмыс уақытын ұтымды пайдалану.</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3.3. Нормативтік құқықтық актілердің жобаларын дайындауға ұсыныстар енгізу:</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2016 жылғы 6 сәуірдегі «Құқықтық актілер туралы» Заңының нормаларын қатаң сақтау;</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өзі немесе үшінші тұлғалар үшін пайда көру мақсатындағы нормативтік құқықтық актілердің қабылдануына жол бермеу; </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белгісіз тұлғалар тобына немесе нақты жеке тұлғаларға қатысты;</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eastAsia="Times New Roman" w:hAnsi="Times New Roman" w:cs="Times New Roman"/>
          <w:iCs/>
          <w:sz w:val="28"/>
          <w:szCs w:val="28"/>
          <w:lang w:val="kk-KZ"/>
        </w:rPr>
        <w:t>нормативтік құқықтық актілердің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3.4. Тіршілік әрекеті саласының ерекшелігіне байланысты пайда болатын басқа да өзара қарым-қатынастарда:</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мемлекетке және оның институттарына деген сенімдерін сақтау және нығайту;</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жалпы қабылданған моральдық-этикалық нормаларды сақтау;</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заңмен тәртіптік, әкімшілік немесе қылмыстық жауапкершілік қарастырылған қылықтар мен өзге де құқық бұзушылықтарға жол бермеу;</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басқа </w:t>
      </w:r>
      <w:r w:rsidR="00123B2E">
        <w:rPr>
          <w:rFonts w:ascii="Times New Roman" w:hAnsi="Times New Roman" w:cs="Times New Roman"/>
          <w:sz w:val="28"/>
          <w:szCs w:val="28"/>
          <w:lang w:val="kk-KZ"/>
        </w:rPr>
        <w:t>педагогикалық қызметкерлер</w:t>
      </w:r>
      <w:r>
        <w:rPr>
          <w:rFonts w:ascii="Times New Roman" w:hAnsi="Times New Roman" w:cs="Times New Roman"/>
          <w:sz w:val="28"/>
          <w:szCs w:val="28"/>
          <w:lang w:val="kk-KZ"/>
        </w:rPr>
        <w:t xml:space="preserve"> тарапынан қызметтік этика нормаларын бұзуға жол бермеу бойынша өзге де шаралар қабылдау;</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Педагог қызметкерлер:</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құрметпен қарайтын болуы керек;</w:t>
      </w:r>
    </w:p>
    <w:p w:rsidR="00943041" w:rsidRDefault="00943041" w:rsidP="00943041">
      <w:pPr>
        <w:autoSpaceDE w:val="0"/>
        <w:autoSpaceDN w:val="0"/>
        <w:adjustRightInd w:val="0"/>
        <w:spacing w:after="0" w:line="240" w:lineRule="auto"/>
        <w:ind w:left="-284" w:firstLine="705"/>
        <w:jc w:val="both"/>
        <w:rPr>
          <w:rFonts w:ascii="Times New Roman" w:hAnsi="Times New Roman" w:cs="Times New Roman"/>
          <w:sz w:val="28"/>
          <w:szCs w:val="28"/>
          <w:lang w:val="kk-KZ"/>
        </w:rPr>
      </w:pPr>
      <w:r>
        <w:rPr>
          <w:rFonts w:ascii="Times New Roman" w:hAnsi="Times New Roman" w:cs="Times New Roman"/>
          <w:sz w:val="28"/>
          <w:szCs w:val="28"/>
          <w:lang w:val="kk-KZ"/>
        </w:rPr>
        <w:t>педагог мамандық беделінің қамын ойлауға, әріптестерінің намысы мен абыройын құрметтеуге және мұғалім беделіне залал келтіретін әрекеттерге жол бермеуге тиіс.</w:t>
      </w:r>
    </w:p>
    <w:p w:rsidR="00943041" w:rsidRDefault="00943041" w:rsidP="00943041">
      <w:pPr>
        <w:autoSpaceDE w:val="0"/>
        <w:autoSpaceDN w:val="0"/>
        <w:adjustRightInd w:val="0"/>
        <w:spacing w:after="0" w:line="240" w:lineRule="auto"/>
        <w:ind w:left="-284" w:firstLine="98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 әріптестерінің сенімдерін асыра пайдалануға, оларға өздерінің кәсіби міндеттерін атқаруға кедергі жасамауға немесе залал келтірмеуге тиіс. </w:t>
      </w:r>
    </w:p>
    <w:p w:rsidR="00943041" w:rsidRDefault="00943041" w:rsidP="00943041">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sz w:val="28"/>
          <w:szCs w:val="28"/>
          <w:lang w:val="kk-KZ"/>
        </w:rPr>
        <w:t>Өзге де шектеулер мен тыйымдар</w:t>
      </w:r>
      <w:r>
        <w:rPr>
          <w:rFonts w:ascii="Times New Roman" w:hAnsi="Times New Roman" w:cs="Times New Roman"/>
          <w:sz w:val="28"/>
          <w:szCs w:val="28"/>
        </w:rPr>
        <w:t>:</w:t>
      </w:r>
    </w:p>
    <w:p w:rsidR="00943041" w:rsidRDefault="00943041" w:rsidP="00943041">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Мемлекеттік қызметті атқаруымен сәйкес келмейтін қызметті атқаруға</w:t>
      </w:r>
      <w:r>
        <w:rPr>
          <w:rFonts w:ascii="Times New Roman" w:hAnsi="Times New Roman" w:cs="Times New Roman"/>
          <w:sz w:val="28"/>
          <w:szCs w:val="28"/>
        </w:rPr>
        <w:t>;</w:t>
      </w:r>
    </w:p>
    <w:p w:rsidR="00943041" w:rsidRDefault="00943041" w:rsidP="00943041">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Мүліктік және мүліктік емес игілік пен артықшылықтар алу немесе пайдалану мақсатында ресми жариялауға жатпайтын қызметтік және өзге де ақпаратты пайдалануға</w:t>
      </w:r>
      <w:r>
        <w:rPr>
          <w:rFonts w:ascii="Times New Roman" w:hAnsi="Times New Roman" w:cs="Times New Roman"/>
          <w:sz w:val="28"/>
          <w:szCs w:val="28"/>
        </w:rPr>
        <w:t>;</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Егер </w:t>
      </w:r>
      <w:r w:rsidR="00123B2E">
        <w:rPr>
          <w:rFonts w:ascii="Times New Roman" w:hAnsi="Times New Roman" w:cs="Times New Roman"/>
          <w:sz w:val="28"/>
          <w:szCs w:val="28"/>
          <w:lang w:val="kk-KZ"/>
        </w:rPr>
        <w:t xml:space="preserve">мектеп қызметкері </w:t>
      </w:r>
      <w:r>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w:t>
      </w:r>
      <w:r w:rsidR="00123B2E">
        <w:rPr>
          <w:rFonts w:ascii="Times New Roman" w:hAnsi="Times New Roman" w:cs="Times New Roman"/>
          <w:sz w:val="28"/>
          <w:szCs w:val="28"/>
          <w:lang w:val="kk-KZ"/>
        </w:rPr>
        <w:t>мектеп қызметкері</w:t>
      </w:r>
      <w:r>
        <w:rPr>
          <w:rFonts w:ascii="Times New Roman" w:hAnsi="Times New Roman" w:cs="Times New Roman"/>
          <w:sz w:val="28"/>
          <w:szCs w:val="28"/>
          <w:lang w:val="kk-KZ"/>
        </w:rPr>
        <w:t xml:space="preserve">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 және соған байланысты мүмкіндіктерін пайдалануға.</w:t>
      </w:r>
    </w:p>
    <w:p w:rsidR="00943041" w:rsidRDefault="00943041" w:rsidP="00943041">
      <w:pPr>
        <w:autoSpaceDE w:val="0"/>
        <w:autoSpaceDN w:val="0"/>
        <w:adjustRightInd w:val="0"/>
        <w:spacing w:before="120"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Педагог қызметкерлер өз қызметінде:</w:t>
      </w:r>
    </w:p>
    <w:p w:rsidR="00943041" w:rsidRDefault="00943041" w:rsidP="00943041">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p>
    <w:p w:rsidR="00943041" w:rsidRDefault="00943041" w:rsidP="00943041">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педагог қызметкері атағына кір келтіретін әрекеттер жасауға жол бермеу;</w:t>
      </w:r>
    </w:p>
    <w:p w:rsidR="00943041" w:rsidRDefault="00943041" w:rsidP="00943041">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еңбек тәртібін қатаң сақтауға;</w:t>
      </w:r>
    </w:p>
    <w:p w:rsidR="00943041" w:rsidRDefault="00943041" w:rsidP="00943041">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білім беру ұйымының мүлкіне ұқыпты қарауға және оны өз мүддесі үшін пайдаланбауға;</w:t>
      </w:r>
    </w:p>
    <w:p w:rsidR="00943041" w:rsidRDefault="00943041" w:rsidP="00943041">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жемқорлықтың алдын алу бойынша шаралар қабылдайды, өзінің адал, турашыл қасиеттерімен жеке үлгі көрсетеді; </w:t>
      </w:r>
    </w:p>
    <w:p w:rsidR="00943041" w:rsidRDefault="00943041" w:rsidP="00943041">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өзінің жеке үлгісімен ұжымда тұрақты және позитивті моральдық-психологиялық жағдайдың қалыптасуына ықпал етеді;</w:t>
      </w:r>
    </w:p>
    <w:p w:rsidR="00943041" w:rsidRDefault="00943041" w:rsidP="00943041">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өзінің қызметтік міндеттерін орындау кезінде іскерлік киім үлгісін сақтайды.</w:t>
      </w:r>
    </w:p>
    <w:p w:rsidR="00943041" w:rsidRDefault="00943041" w:rsidP="00943041">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7"/>
      <w:bookmarkEnd w:id="1"/>
      <w:r>
        <w:rPr>
          <w:rFonts w:ascii="Times New Roman" w:hAnsi="Times New Roman" w:cs="Times New Roman"/>
          <w:sz w:val="28"/>
          <w:szCs w:val="28"/>
          <w:lang w:val="kk-KZ"/>
        </w:rPr>
        <w:t>Білім беру үрдісіне қатысушылармен қарым-қатынаста педагог қызметкер:</w:t>
      </w:r>
    </w:p>
    <w:p w:rsidR="00943041" w:rsidRDefault="00943041" w:rsidP="00943041">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немесе өзге де жағдайына қарамастан адамның құқығын, ар-намысы мен абыройын құрметтеуге;</w:t>
      </w:r>
    </w:p>
    <w:p w:rsidR="00943041" w:rsidRDefault="00943041" w:rsidP="00943041">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білім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p>
    <w:p w:rsidR="00943041" w:rsidRDefault="00943041" w:rsidP="00943041">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943041" w:rsidRDefault="00943041" w:rsidP="00943041">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білім беру үрдісіне қатысушыларға кәсіби қолдау көрсетеді.</w:t>
      </w:r>
    </w:p>
    <w:p w:rsidR="00943041" w:rsidRDefault="00943041" w:rsidP="00943041">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2" w:name="18"/>
      <w:bookmarkEnd w:id="2"/>
      <w:r>
        <w:rPr>
          <w:rFonts w:ascii="Times New Roman" w:hAnsi="Times New Roman" w:cs="Times New Roman"/>
          <w:sz w:val="28"/>
          <w:szCs w:val="28"/>
          <w:lang w:val="kk-KZ"/>
        </w:rPr>
        <w:t>Әріптестерімен қарым-қатынаста педагог қызметкерлер:</w:t>
      </w:r>
    </w:p>
    <w:p w:rsidR="00943041" w:rsidRDefault="00943041" w:rsidP="00943041">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жалпы қабылданған моральдық-этикалық нормаларды сақтайды, әдепті және сыпайы болуға міндетті;</w:t>
      </w:r>
    </w:p>
    <w:p w:rsidR="00943041" w:rsidRDefault="00943041" w:rsidP="00943041">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көпшілік алдында басқа педагог қызметкердің кәсіби біліктілігіне шүбә келтірмейді.</w:t>
      </w:r>
    </w:p>
    <w:p w:rsidR="00943041" w:rsidRDefault="00943041" w:rsidP="00943041">
      <w:pPr>
        <w:rPr>
          <w:rFonts w:ascii="Times New Roman" w:hAnsi="Times New Roman" w:cs="Times New Roman"/>
          <w:sz w:val="28"/>
          <w:szCs w:val="28"/>
          <w:lang w:val="kk-KZ"/>
        </w:rPr>
      </w:pPr>
    </w:p>
    <w:p w:rsidR="00943041" w:rsidRDefault="00943041" w:rsidP="00943041">
      <w:pPr>
        <w:rPr>
          <w:rFonts w:ascii="Times New Roman" w:hAnsi="Times New Roman" w:cs="Times New Roman"/>
          <w:sz w:val="28"/>
          <w:szCs w:val="28"/>
          <w:lang w:val="kk-KZ"/>
        </w:rPr>
      </w:pPr>
    </w:p>
    <w:p w:rsidR="00943041" w:rsidRDefault="00123B2E" w:rsidP="00123B2E">
      <w:pPr>
        <w:spacing w:after="0" w:line="240" w:lineRule="auto"/>
        <w:rPr>
          <w:rFonts w:ascii="Times New Roman" w:hAnsi="Times New Roman"/>
          <w:b/>
          <w:color w:val="000000"/>
          <w:sz w:val="28"/>
          <w:szCs w:val="28"/>
          <w:lang w:val="kk-KZ"/>
        </w:rPr>
      </w:pPr>
      <w:r>
        <w:rPr>
          <w:rFonts w:ascii="Times New Roman" w:hAnsi="Times New Roman"/>
          <w:b/>
          <w:color w:val="000000"/>
          <w:sz w:val="28"/>
          <w:szCs w:val="28"/>
          <w:lang w:val="kk-KZ"/>
        </w:rPr>
        <w:t>Өскемен қаласы әкімдігінің</w:t>
      </w:r>
    </w:p>
    <w:p w:rsidR="00123B2E" w:rsidRDefault="00123B2E" w:rsidP="00123B2E">
      <w:pPr>
        <w:spacing w:after="0" w:line="240" w:lineRule="auto"/>
        <w:rPr>
          <w:rFonts w:ascii="Times New Roman" w:hAnsi="Times New Roman" w:cs="Times New Roman"/>
          <w:sz w:val="28"/>
          <w:szCs w:val="28"/>
          <w:lang w:val="kk-KZ"/>
        </w:rPr>
      </w:pPr>
      <w:r>
        <w:rPr>
          <w:rFonts w:ascii="Times New Roman" w:hAnsi="Times New Roman"/>
          <w:b/>
          <w:color w:val="000000"/>
          <w:sz w:val="28"/>
          <w:szCs w:val="28"/>
          <w:lang w:val="kk-KZ"/>
        </w:rPr>
        <w:t>«№36 орта мектебі» КММ директоры                                       Л.И.Шостко</w:t>
      </w:r>
    </w:p>
    <w:p w:rsidR="00943041" w:rsidRDefault="00943041" w:rsidP="00943041">
      <w:pPr>
        <w:rPr>
          <w:rFonts w:ascii="Times New Roman" w:hAnsi="Times New Roman" w:cs="Times New Roman"/>
          <w:sz w:val="28"/>
          <w:szCs w:val="28"/>
          <w:lang w:val="kk-KZ"/>
        </w:rPr>
      </w:pPr>
    </w:p>
    <w:p w:rsidR="006923B5" w:rsidRPr="00943041" w:rsidRDefault="006923B5">
      <w:pPr>
        <w:rPr>
          <w:lang w:val="kk-KZ"/>
        </w:rPr>
      </w:pPr>
    </w:p>
    <w:sectPr w:rsidR="006923B5" w:rsidRPr="009430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8E1"/>
    <w:rsid w:val="00123B2E"/>
    <w:rsid w:val="006923B5"/>
    <w:rsid w:val="007D0BF3"/>
    <w:rsid w:val="008D73FC"/>
    <w:rsid w:val="00943041"/>
    <w:rsid w:val="00A26DFA"/>
    <w:rsid w:val="00B008E1"/>
    <w:rsid w:val="00E14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0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943041"/>
    <w:pPr>
      <w:shd w:val="clear" w:color="auto" w:fill="FFFFFF"/>
      <w:spacing w:after="0" w:line="317" w:lineRule="exact"/>
    </w:pPr>
    <w:rPr>
      <w:rFonts w:ascii="Times New Roman" w:hAnsi="Times New Roman" w:cs="Times New Roman"/>
      <w:sz w:val="26"/>
      <w:szCs w:val="26"/>
    </w:rPr>
  </w:style>
  <w:style w:type="character" w:customStyle="1" w:styleId="a4">
    <w:name w:val="Основной текст Знак"/>
    <w:basedOn w:val="a0"/>
    <w:link w:val="a3"/>
    <w:semiHidden/>
    <w:rsid w:val="00943041"/>
    <w:rPr>
      <w:rFonts w:ascii="Times New Roman" w:hAnsi="Times New Roman" w:cs="Times New Roman"/>
      <w:sz w:val="26"/>
      <w:szCs w:val="26"/>
      <w:shd w:val="clear" w:color="auto" w:fill="FFFFFF"/>
    </w:rPr>
  </w:style>
  <w:style w:type="character" w:customStyle="1" w:styleId="a5">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6"/>
    <w:uiPriority w:val="1"/>
    <w:locked/>
    <w:rsid w:val="00943041"/>
  </w:style>
  <w:style w:type="paragraph" w:styleId="a6">
    <w:name w:val="No Spacing"/>
    <w:aliases w:val="14 TNR,No Spacing1,No Spacing_0,Айгерим,Без интервала11,МОЙ СТИЛЬ,Обя,мелкий,мой рабочий,норма,свой"/>
    <w:link w:val="a5"/>
    <w:uiPriority w:val="1"/>
    <w:qFormat/>
    <w:rsid w:val="0094304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0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943041"/>
    <w:pPr>
      <w:shd w:val="clear" w:color="auto" w:fill="FFFFFF"/>
      <w:spacing w:after="0" w:line="317" w:lineRule="exact"/>
    </w:pPr>
    <w:rPr>
      <w:rFonts w:ascii="Times New Roman" w:hAnsi="Times New Roman" w:cs="Times New Roman"/>
      <w:sz w:val="26"/>
      <w:szCs w:val="26"/>
    </w:rPr>
  </w:style>
  <w:style w:type="character" w:customStyle="1" w:styleId="a4">
    <w:name w:val="Основной текст Знак"/>
    <w:basedOn w:val="a0"/>
    <w:link w:val="a3"/>
    <w:semiHidden/>
    <w:rsid w:val="00943041"/>
    <w:rPr>
      <w:rFonts w:ascii="Times New Roman" w:hAnsi="Times New Roman" w:cs="Times New Roman"/>
      <w:sz w:val="26"/>
      <w:szCs w:val="26"/>
      <w:shd w:val="clear" w:color="auto" w:fill="FFFFFF"/>
    </w:rPr>
  </w:style>
  <w:style w:type="character" w:customStyle="1" w:styleId="a5">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6"/>
    <w:uiPriority w:val="1"/>
    <w:locked/>
    <w:rsid w:val="00943041"/>
  </w:style>
  <w:style w:type="paragraph" w:styleId="a6">
    <w:name w:val="No Spacing"/>
    <w:aliases w:val="14 TNR,No Spacing1,No Spacing_0,Айгерим,Без интервала11,МОЙ СТИЛЬ,Обя,мелкий,мой рабочий,норма,свой"/>
    <w:link w:val="a5"/>
    <w:uiPriority w:val="1"/>
    <w:qFormat/>
    <w:rsid w:val="009430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394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D015A-7E40-468C-8509-833F76ED0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1289</Words>
  <Characters>7348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Переводчик</dc:creator>
  <cp:lastModifiedBy>useer</cp:lastModifiedBy>
  <cp:revision>4</cp:revision>
  <dcterms:created xsi:type="dcterms:W3CDTF">2017-05-24T04:18:00Z</dcterms:created>
  <dcterms:modified xsi:type="dcterms:W3CDTF">2017-05-24T04:29:00Z</dcterms:modified>
</cp:coreProperties>
</file>