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DB8" w:rsidRPr="00E332A8" w:rsidRDefault="00506DB8" w:rsidP="00E332A8">
      <w:pPr>
        <w:spacing w:after="0" w:line="240" w:lineRule="auto"/>
        <w:jc w:val="both"/>
        <w:rPr>
          <w:rFonts w:ascii="Times New Roman" w:eastAsia="Batang" w:hAnsi="Times New Roman"/>
          <w:b/>
          <w:sz w:val="24"/>
          <w:szCs w:val="24"/>
          <w:lang w:val="kk-KZ" w:eastAsia="ko-KR"/>
        </w:rPr>
      </w:pPr>
    </w:p>
    <w:p w:rsidR="00506DB8" w:rsidRPr="00E332A8" w:rsidRDefault="00506DB8" w:rsidP="00506DB8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b/>
          <w:sz w:val="28"/>
          <w:szCs w:val="28"/>
          <w:lang w:val="kk-KZ" w:eastAsia="ko-KR"/>
        </w:rPr>
        <w:t>«Әлеуметтік жұмыс жөніндегі директордың орынбасары– 2019 / Әлеуметтік  педагог - 2019» қалалық байқаудың І кезеңі  туралы ақпарат</w:t>
      </w:r>
    </w:p>
    <w:p w:rsidR="00506DB8" w:rsidRPr="00E332A8" w:rsidRDefault="00506DB8" w:rsidP="00506DB8">
      <w:pPr>
        <w:spacing w:after="0" w:line="240" w:lineRule="auto"/>
        <w:jc w:val="center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</w:p>
    <w:p w:rsidR="00506DB8" w:rsidRPr="00E332A8" w:rsidRDefault="00506DB8" w:rsidP="00506DB8">
      <w:pPr>
        <w:spacing w:after="0" w:line="240" w:lineRule="auto"/>
        <w:ind w:left="5103"/>
        <w:jc w:val="both"/>
        <w:rPr>
          <w:rFonts w:ascii="Times New Roman" w:eastAsia="Times New Roman" w:hAnsi="Times New Roman"/>
          <w:b/>
          <w:sz w:val="28"/>
          <w:szCs w:val="28"/>
          <w:lang w:val="kk-KZ" w:eastAsia="ru-RU"/>
        </w:rPr>
      </w:pPr>
    </w:p>
    <w:p w:rsidR="00506DB8" w:rsidRPr="0050463C" w:rsidRDefault="00506DB8" w:rsidP="0050463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«Әлеуметтік жұмыс жөніндегі директордың орынбасары– 2019 / Әлеуметтік педагог - 2019» қалалық байқауы </w:t>
      </w:r>
      <w:r w:rsidR="0050463C">
        <w:rPr>
          <w:rFonts w:ascii="Times New Roman" w:eastAsia="Batang" w:hAnsi="Times New Roman"/>
          <w:sz w:val="28"/>
          <w:szCs w:val="28"/>
          <w:lang w:val="kk-KZ" w:eastAsia="ko-KR"/>
        </w:rPr>
        <w:t xml:space="preserve">«Заманауи педагогтың эксперименталды қызметі - </w:t>
      </w:r>
      <w:r w:rsidR="0050463C">
        <w:rPr>
          <w:rFonts w:ascii="Times New Roman" w:hAnsi="Times New Roman" w:cs="Times New Roman"/>
          <w:sz w:val="28"/>
          <w:szCs w:val="28"/>
          <w:lang w:val="kk-KZ"/>
        </w:rPr>
        <w:t xml:space="preserve">инновацияны қарқынды енгізу жағдайында білім беру сапасын жетілдіру факторы» 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атты қалалық ғылыми-тәжірибелік наурыз конференциясы аясында өтеді. </w:t>
      </w:r>
    </w:p>
    <w:p w:rsidR="00506DB8" w:rsidRPr="00E332A8" w:rsidRDefault="00506DB8" w:rsidP="00506DB8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b/>
          <w:sz w:val="28"/>
          <w:szCs w:val="28"/>
          <w:lang w:val="kk-KZ" w:eastAsia="ko-KR"/>
        </w:rPr>
        <w:t>Байқау мақсаты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– әлеуметтік жұмыс жөніндегі директордың орынбасарының (әлеуметтік педагогтардың) кәсіби және жеке өсуін ынталандыру.</w:t>
      </w:r>
    </w:p>
    <w:p w:rsidR="00506DB8" w:rsidRPr="00E332A8" w:rsidRDefault="00506DB8" w:rsidP="00506DB8">
      <w:pPr>
        <w:tabs>
          <w:tab w:val="num" w:pos="1701"/>
        </w:tabs>
        <w:spacing w:after="0" w:line="240" w:lineRule="auto"/>
        <w:ind w:firstLine="540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b/>
          <w:sz w:val="28"/>
          <w:szCs w:val="28"/>
          <w:lang w:val="kk-KZ" w:eastAsia="ko-KR"/>
        </w:rPr>
        <w:t xml:space="preserve"> Байқау міндеттері:</w:t>
      </w:r>
    </w:p>
    <w:p w:rsidR="00506DB8" w:rsidRPr="00E332A8" w:rsidRDefault="00506DB8" w:rsidP="00506DB8">
      <w:pPr>
        <w:pStyle w:val="a6"/>
        <w:numPr>
          <w:ilvl w:val="0"/>
          <w:numId w:val="8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үрдісіне қатысушылардың субъектілі ұстанымын қалыптастыруға ықпал ету;  </w:t>
      </w:r>
    </w:p>
    <w:p w:rsidR="00506DB8" w:rsidRPr="00E332A8" w:rsidRDefault="00506DB8" w:rsidP="00506DB8">
      <w:pPr>
        <w:pStyle w:val="a6"/>
        <w:numPr>
          <w:ilvl w:val="0"/>
          <w:numId w:val="8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ТЭЖ тақырыбына ену кезеңіндегі білім беру үрдісі субъектілері ретінде қаланың әлеуметтік жұмыс жөніндегі директор орынбасарларының (әлеуметтік педагогтардың)  белсенділігін, дербестігін, шығармашалық ізденісін ынталандыру; </w:t>
      </w:r>
    </w:p>
    <w:p w:rsidR="00506DB8" w:rsidRPr="00E332A8" w:rsidRDefault="00506DB8" w:rsidP="00506DB8">
      <w:pPr>
        <w:pStyle w:val="a6"/>
        <w:numPr>
          <w:ilvl w:val="0"/>
          <w:numId w:val="8"/>
        </w:numPr>
        <w:tabs>
          <w:tab w:val="num" w:pos="1701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білім беру мекемесінің инновациялық кеңістігіндегі әлеуметтік жұмыс жөніндегі директор орынбасарларының кәсіби құзіреттілігін жетілдіру; </w:t>
      </w:r>
    </w:p>
    <w:p w:rsidR="00506DB8" w:rsidRPr="00E332A8" w:rsidRDefault="00506DB8" w:rsidP="00506DB8">
      <w:pPr>
        <w:tabs>
          <w:tab w:val="num" w:pos="851"/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-     Өскемен қаласының жекелеген білім беру мекемелеріндегі әлеуметтік жұмыс жөніндегі директор орыбасарларының (әлеуметтік педагогтардың) инновациялық қызмет бағытын анықтау.</w:t>
      </w:r>
    </w:p>
    <w:p w:rsidR="00506DB8" w:rsidRPr="00E332A8" w:rsidRDefault="00E332A8" w:rsidP="00E332A8">
      <w:pPr>
        <w:tabs>
          <w:tab w:val="num" w:pos="1701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         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«Әлеуметтік жұмыс жөніндегі директордың орынбасары-2019 / Әлеуметтік  педагог -2019» қалалық </w:t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>байқау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ы</w:t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2 кезеңде өтеді.</w:t>
      </w:r>
    </w:p>
    <w:p w:rsidR="00506DB8" w:rsidRPr="00E332A8" w:rsidRDefault="00E332A8" w:rsidP="00E332A8">
      <w:pPr>
        <w:tabs>
          <w:tab w:val="num" w:pos="851"/>
        </w:tabs>
        <w:spacing w:after="0" w:line="240" w:lineRule="auto"/>
        <w:jc w:val="both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b/>
          <w:sz w:val="28"/>
          <w:szCs w:val="28"/>
          <w:lang w:val="kk-KZ" w:eastAsia="ko-KR"/>
        </w:rPr>
        <w:tab/>
      </w:r>
      <w:r w:rsidR="00506DB8" w:rsidRPr="00E332A8">
        <w:rPr>
          <w:rFonts w:ascii="Times New Roman" w:eastAsia="Batang" w:hAnsi="Times New Roman"/>
          <w:b/>
          <w:sz w:val="28"/>
          <w:szCs w:val="28"/>
          <w:lang w:val="kk-KZ" w:eastAsia="ko-KR"/>
        </w:rPr>
        <w:t>I-кезең (26 қарашадан 14 желтоқсанға дейін) – «Менің қызметімнің болашағы және тәжірибесі» кәсіби рефлексиясы.</w:t>
      </w:r>
    </w:p>
    <w:p w:rsidR="00506DB8" w:rsidRPr="00E332A8" w:rsidRDefault="00E332A8" w:rsidP="00506DB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  <w:r>
        <w:rPr>
          <w:rFonts w:ascii="Times New Roman" w:eastAsia="Batang" w:hAnsi="Times New Roman"/>
          <w:sz w:val="28"/>
          <w:szCs w:val="28"/>
          <w:lang w:val="kk-KZ" w:eastAsia="ko-KR"/>
        </w:rPr>
        <w:tab/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Кәсіби рефлексия мазмұны әлеуметтік жұмыс жөніндегі оқу ісі меңгерушілерінің (әлеуметтік педагогтар) ТЭЖ жеке тақырыбымен, білім беру мекемесінің қызмет мақсатымен, білім беру бөлімінің инновациялық қызмет бағытымен анықталады </w:t>
      </w:r>
    </w:p>
    <w:p w:rsidR="00506DB8" w:rsidRPr="00E332A8" w:rsidRDefault="00E332A8" w:rsidP="00506DB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r w:rsidR="00506DB8" w:rsidRPr="00E332A8">
        <w:rPr>
          <w:rFonts w:ascii="Times New Roman" w:hAnsi="Times New Roman"/>
          <w:sz w:val="28"/>
          <w:szCs w:val="28"/>
          <w:lang w:val="kk-KZ"/>
        </w:rPr>
        <w:t xml:space="preserve">Мақсаты: </w:t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>Әлеуме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ттік жұмыс жөніндегі директор</w:t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орынбасарларының (әлеуметтік педагогтар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дың</w:t>
      </w:r>
      <w:r w:rsidR="00506DB8"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) </w:t>
      </w:r>
      <w:r w:rsidR="00506DB8" w:rsidRPr="00E332A8">
        <w:rPr>
          <w:rFonts w:ascii="Times New Roman" w:hAnsi="Times New Roman"/>
          <w:sz w:val="28"/>
          <w:szCs w:val="28"/>
          <w:lang w:val="kk-KZ"/>
        </w:rPr>
        <w:t>кәсіби тәжірибесін талдау және инновац</w:t>
      </w:r>
      <w:r w:rsidRPr="00E332A8">
        <w:rPr>
          <w:rFonts w:ascii="Times New Roman" w:hAnsi="Times New Roman"/>
          <w:sz w:val="28"/>
          <w:szCs w:val="28"/>
          <w:lang w:val="kk-KZ"/>
        </w:rPr>
        <w:t>иялық әлеуетін демонстрациялау.</w:t>
      </w:r>
    </w:p>
    <w:p w:rsidR="00E332A8" w:rsidRPr="00E332A8" w:rsidRDefault="00E332A8" w:rsidP="00506DB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kk-KZ"/>
        </w:rPr>
      </w:pPr>
      <w:r w:rsidRPr="00E332A8">
        <w:rPr>
          <w:rFonts w:ascii="Times New Roman" w:hAnsi="Times New Roman"/>
          <w:sz w:val="28"/>
          <w:szCs w:val="28"/>
          <w:lang w:val="kk-KZ"/>
        </w:rPr>
        <w:t>Байқауға қатысуға 10 тапсырыс қабылданды, 9 қатысушы қатысты.</w:t>
      </w:r>
    </w:p>
    <w:p w:rsidR="007664D0" w:rsidRDefault="007664D0" w:rsidP="00506DB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</w:p>
    <w:p w:rsidR="00E332A8" w:rsidRPr="00E332A8" w:rsidRDefault="007664D0" w:rsidP="00506DB8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ab/>
      </w:r>
      <w:r w:rsidR="00E332A8" w:rsidRPr="00E332A8">
        <w:rPr>
          <w:rFonts w:ascii="Times New Roman" w:hAnsi="Times New Roman"/>
          <w:b/>
          <w:sz w:val="28"/>
          <w:szCs w:val="28"/>
          <w:lang w:val="kk-KZ"/>
        </w:rPr>
        <w:t>Байқаудың І кезең қорытындысы:</w:t>
      </w:r>
    </w:p>
    <w:p w:rsidR="00E332A8" w:rsidRPr="00E332A8" w:rsidRDefault="00E332A8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4D0" w:rsidRPr="00E332A8">
        <w:rPr>
          <w:rFonts w:ascii="Times New Roman" w:hAnsi="Times New Roman" w:cs="Times New Roman"/>
          <w:sz w:val="28"/>
          <w:szCs w:val="28"/>
          <w:lang w:val="kk-KZ"/>
        </w:rPr>
        <w:t>Надежда Владимировна</w:t>
      </w:r>
      <w:r w:rsid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32A8">
        <w:rPr>
          <w:rFonts w:ascii="Times New Roman" w:hAnsi="Times New Roman" w:cs="Times New Roman"/>
          <w:sz w:val="28"/>
          <w:szCs w:val="28"/>
          <w:lang w:val="kk-KZ"/>
        </w:rPr>
        <w:t xml:space="preserve">Нетесова </w:t>
      </w:r>
      <w:r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5A096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«№ 4 орта мектебі» КММ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ә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леуметтік жұмыс жөніндегі директор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орынбасары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E332A8">
        <w:rPr>
          <w:rFonts w:ascii="Times New Roman" w:hAnsi="Times New Roman" w:cs="Times New Roman"/>
          <w:b/>
          <w:i/>
          <w:sz w:val="28"/>
          <w:szCs w:val="28"/>
          <w:lang w:val="kk-KZ"/>
        </w:rPr>
        <w:t>(69,1б);</w:t>
      </w:r>
    </w:p>
    <w:p w:rsidR="00E332A8" w:rsidRPr="0086400F" w:rsidRDefault="005A096A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E332A8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4D0" w:rsidRPr="0086400F">
        <w:rPr>
          <w:rFonts w:ascii="Times New Roman" w:hAnsi="Times New Roman" w:cs="Times New Roman"/>
          <w:sz w:val="28"/>
          <w:szCs w:val="28"/>
          <w:lang w:val="kk-KZ"/>
        </w:rPr>
        <w:t>Светлана Алексеевна</w:t>
      </w:r>
      <w:r w:rsid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32A8" w:rsidRPr="0086400F">
        <w:rPr>
          <w:rFonts w:ascii="Times New Roman" w:hAnsi="Times New Roman" w:cs="Times New Roman"/>
          <w:sz w:val="28"/>
          <w:szCs w:val="28"/>
          <w:lang w:val="kk-KZ"/>
        </w:rPr>
        <w:t>Бобровникова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32A8" w:rsidRPr="008640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32A8"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«№ 7 орта мектебі» КММ </w:t>
      </w:r>
      <w:r w:rsidR="00E332A8">
        <w:rPr>
          <w:rFonts w:ascii="Times New Roman" w:eastAsia="Batang" w:hAnsi="Times New Roman"/>
          <w:sz w:val="28"/>
          <w:szCs w:val="28"/>
          <w:lang w:val="kk-KZ" w:eastAsia="ko-KR"/>
        </w:rPr>
        <w:t>ә</w:t>
      </w:r>
      <w:r w:rsidR="00E332A8" w:rsidRPr="00E332A8">
        <w:rPr>
          <w:rFonts w:ascii="Times New Roman" w:eastAsia="Batang" w:hAnsi="Times New Roman"/>
          <w:sz w:val="28"/>
          <w:szCs w:val="28"/>
          <w:lang w:val="kk-KZ" w:eastAsia="ko-KR"/>
        </w:rPr>
        <w:t>леуметтік жұмыс жөніндегі директор</w:t>
      </w:r>
      <w:r w:rsid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орынбасары</w:t>
      </w:r>
      <w:r w:rsidR="00E332A8"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="00E332A8" w:rsidRPr="0086400F">
        <w:rPr>
          <w:rFonts w:ascii="Times New Roman" w:hAnsi="Times New Roman" w:cs="Times New Roman"/>
          <w:b/>
          <w:i/>
          <w:sz w:val="28"/>
          <w:szCs w:val="28"/>
          <w:lang w:val="kk-KZ"/>
        </w:rPr>
        <w:t>(98б);</w:t>
      </w:r>
    </w:p>
    <w:p w:rsidR="00E332A8" w:rsidRPr="005A096A" w:rsidRDefault="005A096A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4D0" w:rsidRPr="005A096A">
        <w:rPr>
          <w:rFonts w:ascii="Times New Roman" w:hAnsi="Times New Roman" w:cs="Times New Roman"/>
          <w:sz w:val="28"/>
          <w:szCs w:val="28"/>
          <w:lang w:val="kk-KZ"/>
        </w:rPr>
        <w:t>Наталья Валентиновна</w:t>
      </w:r>
      <w:r w:rsid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Ермакова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Өскемен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әкімдігінің «№ 9 орта мектебі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» КММ </w:t>
      </w:r>
      <w:r w:rsidRPr="005A096A">
        <w:rPr>
          <w:rFonts w:ascii="Times New Roman" w:eastAsia="Batang" w:hAnsi="Times New Roman"/>
          <w:sz w:val="28"/>
          <w:szCs w:val="28"/>
          <w:lang w:val="kk-KZ" w:eastAsia="ko-KR"/>
        </w:rPr>
        <w:t xml:space="preserve">әлеуметтік жұмыс жөніндегі директор орынбасары </w:t>
      </w:r>
      <w:r w:rsidR="00E332A8" w:rsidRPr="005A096A">
        <w:rPr>
          <w:rFonts w:ascii="Times New Roman" w:hAnsi="Times New Roman" w:cs="Times New Roman"/>
          <w:b/>
          <w:i/>
          <w:sz w:val="28"/>
          <w:szCs w:val="28"/>
          <w:lang w:val="kk-KZ"/>
        </w:rPr>
        <w:t>(71,4б);</w:t>
      </w:r>
    </w:p>
    <w:p w:rsidR="005A096A" w:rsidRPr="005A096A" w:rsidRDefault="005A096A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4.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4D0"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Ирина Алекасандровна </w:t>
      </w:r>
      <w:r w:rsidR="00E332A8"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Акулова -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Өскемен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әкімдігінің «№ 10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 орта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мектеп-гимназиясы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» КММ </w:t>
      </w:r>
      <w:r w:rsidRPr="005A096A">
        <w:rPr>
          <w:rFonts w:ascii="Times New Roman" w:eastAsia="Batang" w:hAnsi="Times New Roman"/>
          <w:sz w:val="28"/>
          <w:szCs w:val="28"/>
          <w:lang w:val="kk-KZ" w:eastAsia="ko-KR"/>
        </w:rPr>
        <w:t xml:space="preserve">әлеуметтік жұмыс жөніндегі директор орынбасары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(101,3</w:t>
      </w:r>
      <w:r w:rsidRPr="005A096A">
        <w:rPr>
          <w:rFonts w:ascii="Times New Roman" w:hAnsi="Times New Roman" w:cs="Times New Roman"/>
          <w:b/>
          <w:i/>
          <w:sz w:val="28"/>
          <w:szCs w:val="28"/>
          <w:lang w:val="kk-KZ"/>
        </w:rPr>
        <w:t>б);</w:t>
      </w:r>
    </w:p>
    <w:p w:rsidR="00E332A8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Антонина Александровна 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Комиссарова 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Өскемен қаласы әкімдігінің «№ 12 жалпыбілім беретін мектебі» КММ әлеуметтік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332A8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(57,5б);</w:t>
      </w:r>
    </w:p>
    <w:p w:rsidR="00E332A8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6.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Бакыт Актайлаковна </w:t>
      </w:r>
      <w:r w:rsidR="00E332A8"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Токтагазина -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17 Мұхтар Әуезов атындағы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332A8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(87,2б);</w:t>
      </w:r>
    </w:p>
    <w:p w:rsidR="00E332A8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7.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Амангуль </w:t>
      </w:r>
      <w:r w:rsidR="00E332A8"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Торгайн -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33 Абай Құнанбаев атындағы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E332A8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(91,9б);</w:t>
      </w:r>
    </w:p>
    <w:p w:rsidR="00E332A8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8. 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Айгерим Муратовна </w:t>
      </w:r>
      <w:r w:rsidR="00E332A8"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Аманбаева -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45 көпбейінді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332A8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(107,8б);</w:t>
      </w:r>
    </w:p>
    <w:p w:rsidR="00E332A8" w:rsidRDefault="007664D0" w:rsidP="007664D0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ab/>
        <w:t>9.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Көркем Задаханқызы </w:t>
      </w:r>
      <w:r w:rsidR="00E332A8"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Амангелді -</w:t>
      </w:r>
      <w:r w:rsidR="00E332A8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47 жалпыбілім беретін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E332A8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(88б)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</w:p>
    <w:p w:rsidR="007664D0" w:rsidRPr="007664D0" w:rsidRDefault="007664D0" w:rsidP="007664D0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AD754F" w:rsidRDefault="007664D0" w:rsidP="00AD754F">
      <w:pPr>
        <w:spacing w:after="0"/>
        <w:ind w:firstLine="54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ІІ кезеңге өткен қатысушылар: </w:t>
      </w:r>
    </w:p>
    <w:p w:rsidR="007664D0" w:rsidRPr="00AD754F" w:rsidRDefault="007664D0" w:rsidP="00AD754F">
      <w:pPr>
        <w:spacing w:after="0"/>
        <w:ind w:firstLine="540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32A8">
        <w:rPr>
          <w:rFonts w:ascii="Times New Roman" w:hAnsi="Times New Roman" w:cs="Times New Roman"/>
          <w:sz w:val="28"/>
          <w:szCs w:val="28"/>
          <w:lang w:val="kk-KZ"/>
        </w:rPr>
        <w:t>Надежда Владимировна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332A8">
        <w:rPr>
          <w:rFonts w:ascii="Times New Roman" w:hAnsi="Times New Roman" w:cs="Times New Roman"/>
          <w:sz w:val="28"/>
          <w:szCs w:val="28"/>
          <w:lang w:val="kk-KZ"/>
        </w:rPr>
        <w:t xml:space="preserve">Нетесова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- Өскемен қаласы әкімдігінің «№ 4 орта мектебі» КММ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ә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леуметтік жұмыс жөніндегі директор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орынбасары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E332A8">
        <w:rPr>
          <w:rFonts w:ascii="Times New Roman" w:hAnsi="Times New Roman" w:cs="Times New Roman"/>
          <w:b/>
          <w:i/>
          <w:sz w:val="28"/>
          <w:szCs w:val="28"/>
          <w:lang w:val="kk-KZ"/>
        </w:rPr>
        <w:t>(69,1б);</w:t>
      </w:r>
    </w:p>
    <w:p w:rsidR="007664D0" w:rsidRPr="0086400F" w:rsidRDefault="007664D0" w:rsidP="00AD7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6400F">
        <w:rPr>
          <w:rFonts w:ascii="Times New Roman" w:hAnsi="Times New Roman" w:cs="Times New Roman"/>
          <w:sz w:val="28"/>
          <w:szCs w:val="28"/>
          <w:lang w:val="kk-KZ"/>
        </w:rPr>
        <w:t>Светлана Алексеевна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6400F">
        <w:rPr>
          <w:rFonts w:ascii="Times New Roman" w:hAnsi="Times New Roman" w:cs="Times New Roman"/>
          <w:sz w:val="28"/>
          <w:szCs w:val="28"/>
          <w:lang w:val="kk-KZ"/>
        </w:rPr>
        <w:t>Бобровникова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6400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Өскемен қаласы әкімдігінің «№ 7 орта мектебі» КММ 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>ә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>леуметтік жұмыс жөніндегі директор</w:t>
      </w:r>
      <w:r>
        <w:rPr>
          <w:rFonts w:ascii="Times New Roman" w:eastAsia="Batang" w:hAnsi="Times New Roman"/>
          <w:sz w:val="28"/>
          <w:szCs w:val="28"/>
          <w:lang w:val="kk-KZ" w:eastAsia="ko-KR"/>
        </w:rPr>
        <w:t xml:space="preserve"> орынбасары</w:t>
      </w: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t xml:space="preserve"> </w:t>
      </w:r>
      <w:r w:rsidRPr="0086400F">
        <w:rPr>
          <w:rFonts w:ascii="Times New Roman" w:hAnsi="Times New Roman" w:cs="Times New Roman"/>
          <w:b/>
          <w:i/>
          <w:sz w:val="28"/>
          <w:szCs w:val="28"/>
          <w:lang w:val="kk-KZ"/>
        </w:rPr>
        <w:t>(98б);</w:t>
      </w:r>
    </w:p>
    <w:p w:rsidR="007664D0" w:rsidRPr="005A096A" w:rsidRDefault="007664D0" w:rsidP="00AD75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Наталья Валентиновна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Ермакова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Өскемен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әкімдігінің «№ 9 орта мектебі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» КММ </w:t>
      </w:r>
      <w:r w:rsidRPr="005A096A">
        <w:rPr>
          <w:rFonts w:ascii="Times New Roman" w:eastAsia="Batang" w:hAnsi="Times New Roman"/>
          <w:sz w:val="28"/>
          <w:szCs w:val="28"/>
          <w:lang w:val="kk-KZ" w:eastAsia="ko-KR"/>
        </w:rPr>
        <w:t xml:space="preserve">әлеуметтік жұмыс жөніндегі директор орынбасары </w:t>
      </w:r>
      <w:r w:rsidRPr="005A096A">
        <w:rPr>
          <w:rFonts w:ascii="Times New Roman" w:hAnsi="Times New Roman" w:cs="Times New Roman"/>
          <w:b/>
          <w:i/>
          <w:sz w:val="28"/>
          <w:szCs w:val="28"/>
          <w:lang w:val="kk-KZ"/>
        </w:rPr>
        <w:t>(71,4б);</w:t>
      </w:r>
    </w:p>
    <w:p w:rsidR="007664D0" w:rsidRPr="005A096A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4.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>Ирина Алекасандровна Акулова - Өскемен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қаласы әкімдігінің «№ 10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 орта </w:t>
      </w:r>
      <w:r>
        <w:rPr>
          <w:rFonts w:ascii="Times New Roman" w:hAnsi="Times New Roman" w:cs="Times New Roman"/>
          <w:sz w:val="28"/>
          <w:szCs w:val="28"/>
          <w:lang w:val="kk-KZ"/>
        </w:rPr>
        <w:t>мектеп-гимназиясы</w:t>
      </w:r>
      <w:r w:rsidRPr="005A096A">
        <w:rPr>
          <w:rFonts w:ascii="Times New Roman" w:hAnsi="Times New Roman" w:cs="Times New Roman"/>
          <w:sz w:val="28"/>
          <w:szCs w:val="28"/>
          <w:lang w:val="kk-KZ"/>
        </w:rPr>
        <w:t xml:space="preserve">» КММ </w:t>
      </w:r>
      <w:r w:rsidRPr="005A096A">
        <w:rPr>
          <w:rFonts w:ascii="Times New Roman" w:eastAsia="Batang" w:hAnsi="Times New Roman"/>
          <w:sz w:val="28"/>
          <w:szCs w:val="28"/>
          <w:lang w:val="kk-KZ" w:eastAsia="ko-KR"/>
        </w:rPr>
        <w:t xml:space="preserve">әлеуметтік жұмыс жөніндегі директор орынбасары 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(101,3</w:t>
      </w:r>
      <w:r w:rsidRPr="005A096A">
        <w:rPr>
          <w:rFonts w:ascii="Times New Roman" w:hAnsi="Times New Roman" w:cs="Times New Roman"/>
          <w:b/>
          <w:i/>
          <w:sz w:val="28"/>
          <w:szCs w:val="28"/>
          <w:lang w:val="kk-KZ"/>
        </w:rPr>
        <w:t>б);</w:t>
      </w:r>
    </w:p>
    <w:p w:rsidR="007664D0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5.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Антонина Александровна Комиссарова 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Өскемен қаласы әкімдігінің «№ 12 жалпыбілім беретін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(57,5б);</w:t>
      </w:r>
    </w:p>
    <w:p w:rsidR="007664D0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6.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Бакыт Актайлаковна Токтагазина -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17 Мұхтар Әуезов атындағы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(87,2б);</w:t>
      </w:r>
    </w:p>
    <w:p w:rsidR="007664D0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7.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Амангуль Торгайн -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33 Абай Құнанбаев атындағы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(91,9б);</w:t>
      </w:r>
    </w:p>
    <w:p w:rsidR="007664D0" w:rsidRPr="007664D0" w:rsidRDefault="007664D0" w:rsidP="007664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8. </w:t>
      </w:r>
      <w:r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Айгерим Муратовна Аманбаева -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45 көпбейінді орта мектебі» КММ әлеуметтік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  <w:lang w:val="kk-KZ"/>
        </w:rPr>
        <w:t>ы</w:t>
      </w:r>
      <w:r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(107,8б);</w:t>
      </w:r>
    </w:p>
    <w:p w:rsidR="007664D0" w:rsidRDefault="00AD754F" w:rsidP="007664D0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        </w:t>
      </w:r>
      <w:r w:rsid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9.</w:t>
      </w:r>
      <w:r w:rsidR="007664D0" w:rsidRPr="007664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 xml:space="preserve"> Көркем Задаханқызы Амангелді -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664D0">
        <w:rPr>
          <w:rFonts w:ascii="Times New Roman" w:hAnsi="Times New Roman" w:cs="Times New Roman"/>
          <w:sz w:val="28"/>
          <w:szCs w:val="28"/>
          <w:lang w:val="kk-KZ"/>
        </w:rPr>
        <w:t>Өскемен қаласы әкімдігінің «№ 47 жалпыбілім беретін мектебі» КММ әлеуметтік</w:t>
      </w:r>
      <w:r w:rsidR="007664D0" w:rsidRPr="007664D0">
        <w:rPr>
          <w:rFonts w:ascii="Times New Roman" w:hAnsi="Times New Roman" w:cs="Times New Roman"/>
          <w:sz w:val="28"/>
          <w:szCs w:val="28"/>
          <w:lang w:val="kk-KZ"/>
        </w:rPr>
        <w:t xml:space="preserve"> педагог</w:t>
      </w:r>
      <w:r w:rsidR="007664D0">
        <w:rPr>
          <w:rFonts w:ascii="Times New Roman" w:hAnsi="Times New Roman" w:cs="Times New Roman"/>
          <w:sz w:val="28"/>
          <w:szCs w:val="28"/>
          <w:lang w:val="kk-KZ"/>
        </w:rPr>
        <w:t xml:space="preserve">ы </w:t>
      </w:r>
      <w:r w:rsidR="007664D0" w:rsidRP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(88б)</w:t>
      </w:r>
      <w:r w:rsidR="007664D0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</w:p>
    <w:p w:rsidR="007664D0" w:rsidRPr="007664D0" w:rsidRDefault="007664D0" w:rsidP="007664D0">
      <w:p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506DB8" w:rsidRPr="00E332A8" w:rsidRDefault="00506DB8" w:rsidP="00506DB8">
      <w:pPr>
        <w:spacing w:after="0" w:line="240" w:lineRule="auto"/>
        <w:ind w:firstLine="600"/>
        <w:jc w:val="both"/>
        <w:rPr>
          <w:rFonts w:ascii="Times New Roman" w:eastAsia="Batang" w:hAnsi="Times New Roman"/>
          <w:sz w:val="28"/>
          <w:szCs w:val="28"/>
          <w:lang w:val="kk-KZ" w:eastAsia="ko-KR"/>
        </w:rPr>
      </w:pPr>
    </w:p>
    <w:p w:rsidR="00506DB8" w:rsidRPr="00E332A8" w:rsidRDefault="00506DB8" w:rsidP="00506DB8">
      <w:pPr>
        <w:spacing w:after="0" w:line="240" w:lineRule="auto"/>
        <w:ind w:firstLine="780"/>
        <w:jc w:val="right"/>
        <w:rPr>
          <w:rFonts w:ascii="Times New Roman" w:eastAsia="Batang" w:hAnsi="Times New Roman"/>
          <w:sz w:val="28"/>
          <w:szCs w:val="28"/>
          <w:lang w:val="kk-KZ" w:eastAsia="ko-KR"/>
        </w:rPr>
      </w:pPr>
    </w:p>
    <w:p w:rsidR="00506DB8" w:rsidRPr="00E332A8" w:rsidRDefault="00506DB8" w:rsidP="00506DB8">
      <w:pPr>
        <w:spacing w:after="0" w:line="240" w:lineRule="auto"/>
        <w:ind w:firstLine="780"/>
        <w:jc w:val="right"/>
        <w:rPr>
          <w:rFonts w:ascii="Times New Roman" w:eastAsia="Batang" w:hAnsi="Times New Roman"/>
          <w:b/>
          <w:sz w:val="28"/>
          <w:szCs w:val="28"/>
          <w:lang w:val="kk-KZ" w:eastAsia="ko-KR"/>
        </w:rPr>
      </w:pPr>
      <w:r w:rsidRPr="00E332A8">
        <w:rPr>
          <w:rFonts w:ascii="Times New Roman" w:eastAsia="Batang" w:hAnsi="Times New Roman"/>
          <w:b/>
          <w:sz w:val="28"/>
          <w:szCs w:val="28"/>
          <w:lang w:val="kk-KZ" w:eastAsia="ko-KR"/>
        </w:rPr>
        <w:t>Ұйымдастыру комитеті.</w:t>
      </w:r>
    </w:p>
    <w:p w:rsidR="00AD754F" w:rsidRPr="004E17C6" w:rsidRDefault="00506DB8" w:rsidP="00AD754F">
      <w:pPr>
        <w:tabs>
          <w:tab w:val="left" w:pos="5103"/>
        </w:tabs>
        <w:ind w:firstLine="5103"/>
        <w:rPr>
          <w:rFonts w:ascii="Times New Roman" w:hAnsi="Times New Roman" w:cs="Times New Roman"/>
          <w:sz w:val="28"/>
          <w:szCs w:val="28"/>
        </w:rPr>
      </w:pPr>
      <w:r w:rsidRPr="00E332A8">
        <w:rPr>
          <w:rFonts w:ascii="Times New Roman" w:eastAsia="Batang" w:hAnsi="Times New Roman"/>
          <w:sz w:val="28"/>
          <w:szCs w:val="28"/>
          <w:lang w:val="kk-KZ" w:eastAsia="ko-KR"/>
        </w:rPr>
        <w:br w:type="page"/>
      </w:r>
    </w:p>
    <w:p w:rsidR="00506DB8" w:rsidRPr="004E17C6" w:rsidRDefault="00506DB8" w:rsidP="00506DB8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</w:p>
    <w:sectPr w:rsidR="00506DB8" w:rsidRPr="004E17C6" w:rsidSect="00E332A8">
      <w:pgSz w:w="11906" w:h="16838"/>
      <w:pgMar w:top="425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B54EBA"/>
    <w:multiLevelType w:val="hybridMultilevel"/>
    <w:tmpl w:val="1E52A886"/>
    <w:lvl w:ilvl="0" w:tplc="A0C06FD6">
      <w:start w:val="1"/>
      <w:numFmt w:val="decimal"/>
      <w:lvlText w:val="%1."/>
      <w:lvlJc w:val="left"/>
      <w:pPr>
        <w:ind w:left="90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7839021B"/>
    <w:multiLevelType w:val="hybridMultilevel"/>
    <w:tmpl w:val="8FECF78A"/>
    <w:lvl w:ilvl="0" w:tplc="281ADEF8">
      <w:numFmt w:val="bullet"/>
      <w:lvlText w:val="-"/>
      <w:lvlJc w:val="left"/>
      <w:pPr>
        <w:ind w:left="9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7DB67733"/>
    <w:multiLevelType w:val="hybridMultilevel"/>
    <w:tmpl w:val="7B087DD8"/>
    <w:lvl w:ilvl="0" w:tplc="8E4C754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2124D71A">
      <w:start w:val="2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7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80D30"/>
    <w:rsid w:val="001B5CAB"/>
    <w:rsid w:val="002528C1"/>
    <w:rsid w:val="00266033"/>
    <w:rsid w:val="00317E50"/>
    <w:rsid w:val="004B13E5"/>
    <w:rsid w:val="004E17C6"/>
    <w:rsid w:val="004F6BEC"/>
    <w:rsid w:val="0050463C"/>
    <w:rsid w:val="00506DB8"/>
    <w:rsid w:val="005A096A"/>
    <w:rsid w:val="00630C36"/>
    <w:rsid w:val="00742C5A"/>
    <w:rsid w:val="0075147B"/>
    <w:rsid w:val="007664D0"/>
    <w:rsid w:val="007C0A60"/>
    <w:rsid w:val="0086400F"/>
    <w:rsid w:val="00914746"/>
    <w:rsid w:val="0092782D"/>
    <w:rsid w:val="00937093"/>
    <w:rsid w:val="009E74D6"/>
    <w:rsid w:val="00A77BF7"/>
    <w:rsid w:val="00AD754F"/>
    <w:rsid w:val="00B42DD7"/>
    <w:rsid w:val="00BE048A"/>
    <w:rsid w:val="00D2554E"/>
    <w:rsid w:val="00E24DB1"/>
    <w:rsid w:val="00E332A8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character" w:styleId="a7">
    <w:name w:val="Emphasis"/>
    <w:qFormat/>
    <w:rsid w:val="00506DB8"/>
    <w:rPr>
      <w:rFonts w:ascii="Times New Roman" w:hAnsi="Times New Roman" w:cs="Times New Roman" w:hint="default"/>
      <w:i/>
      <w:iCs/>
    </w:rPr>
  </w:style>
  <w:style w:type="paragraph" w:styleId="a8">
    <w:name w:val="Normal (Web)"/>
    <w:basedOn w:val="a"/>
    <w:semiHidden/>
    <w:unhideWhenUsed/>
    <w:rsid w:val="00506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11</cp:revision>
  <cp:lastPrinted>2019-01-15T11:34:00Z</cp:lastPrinted>
  <dcterms:created xsi:type="dcterms:W3CDTF">2019-01-15T07:29:00Z</dcterms:created>
  <dcterms:modified xsi:type="dcterms:W3CDTF">2019-01-16T03:59:00Z</dcterms:modified>
</cp:coreProperties>
</file>