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B52" w:rsidRDefault="00F9458B" w:rsidP="00DA4B52">
      <w:pPr>
        <w:spacing w:after="0"/>
        <w:ind w:left="-567"/>
        <w:jc w:val="center"/>
        <w:rPr>
          <w:rFonts w:ascii="Times New Roman" w:hAnsi="Times New Roman" w:cs="Times New Roman"/>
          <w:sz w:val="28"/>
        </w:rPr>
      </w:pPr>
      <w:r w:rsidRPr="004841B4">
        <w:rPr>
          <w:rFonts w:ascii="Times New Roman" w:hAnsi="Times New Roman" w:cs="Times New Roman"/>
          <w:sz w:val="28"/>
        </w:rPr>
        <w:t xml:space="preserve">МИНИСТЕРСТВО ОБРАЗОВАНИЯ И НАУКИ РЕСПУБЛИКИ КАЗАХСТАН </w:t>
      </w:r>
    </w:p>
    <w:p w:rsidR="00F9458B" w:rsidRDefault="00F9458B" w:rsidP="00DA4B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41B4">
        <w:rPr>
          <w:rFonts w:ascii="Times New Roman" w:hAnsi="Times New Roman" w:cs="Times New Roman"/>
          <w:sz w:val="28"/>
        </w:rPr>
        <w:t>ОТДЕЛ ОБРАЗОВАНИЯ</w:t>
      </w:r>
      <w:r w:rsidRPr="004841B4">
        <w:rPr>
          <w:sz w:val="28"/>
        </w:rPr>
        <w:t xml:space="preserve"> </w:t>
      </w:r>
      <w:r w:rsidRPr="004841B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УСТЬ-КАМЕНОГОРСКА</w:t>
      </w: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КГКП «Станция юных техников» акимата г. Усть-Каменогорска</w:t>
      </w: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«ПЕДАГОГ ДО</w:t>
      </w:r>
      <w:r w:rsidR="00211589">
        <w:rPr>
          <w:rFonts w:ascii="Times New Roman" w:hAnsi="Times New Roman" w:cs="Times New Roman"/>
          <w:sz w:val="28"/>
          <w:szCs w:val="28"/>
        </w:rPr>
        <w:t>ПОЛНИТЕЛЬНОГО ОБРАЗОВАНИЯ - 2019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1589" w:rsidRDefault="00211589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1589" w:rsidRDefault="00211589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1589" w:rsidRDefault="00211589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1589" w:rsidRDefault="00211589" w:rsidP="00F9458B">
      <w:pPr>
        <w:jc w:val="center"/>
        <w:rPr>
          <w:rFonts w:ascii="Times New Roman" w:hAnsi="Times New Roman" w:cs="Times New Roman"/>
          <w:sz w:val="28"/>
          <w:szCs w:val="28"/>
        </w:rPr>
      </w:pPr>
      <w:r w:rsidRPr="00211589">
        <w:rPr>
          <w:rFonts w:ascii="Times New Roman" w:hAnsi="Times New Roman" w:cs="Times New Roman"/>
          <w:sz w:val="28"/>
          <w:szCs w:val="28"/>
        </w:rPr>
        <w:t>ПОПЕНКО ТАТЬЯНА ДМИТРИЕВНА</w:t>
      </w:r>
    </w:p>
    <w:p w:rsidR="00211589" w:rsidRDefault="00211589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1589" w:rsidRDefault="00211589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1589" w:rsidRDefault="00211589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58B" w:rsidRDefault="00211589" w:rsidP="00F9458B">
      <w:pPr>
        <w:jc w:val="center"/>
        <w:rPr>
          <w:rFonts w:ascii="Times New Roman" w:hAnsi="Times New Roman" w:cs="Times New Roman"/>
          <w:sz w:val="28"/>
          <w:szCs w:val="28"/>
        </w:rPr>
      </w:pPr>
      <w:r w:rsidRPr="00211589">
        <w:rPr>
          <w:rFonts w:ascii="Times New Roman" w:hAnsi="Times New Roman" w:cs="Times New Roman"/>
          <w:sz w:val="28"/>
          <w:szCs w:val="28"/>
        </w:rPr>
        <w:t>РАЗВИТИЕ ТАКТИЧЕСКИХ НАВЫКОВ У У</w:t>
      </w:r>
      <w:r>
        <w:rPr>
          <w:rFonts w:ascii="Times New Roman" w:hAnsi="Times New Roman" w:cs="Times New Roman"/>
          <w:sz w:val="28"/>
          <w:szCs w:val="28"/>
        </w:rPr>
        <w:t>ЧАЩИХСЯ В ПОХОДНОЙ ДЕЯТЕЛЬНОСТИ</w:t>
      </w:r>
      <w:r w:rsidR="00F9458B">
        <w:rPr>
          <w:rFonts w:ascii="Times New Roman" w:hAnsi="Times New Roman" w:cs="Times New Roman"/>
          <w:sz w:val="28"/>
          <w:szCs w:val="28"/>
        </w:rPr>
        <w:t>.</w:t>
      </w: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1589" w:rsidRDefault="00211589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1589" w:rsidRDefault="00211589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58B" w:rsidRDefault="00F9458B" w:rsidP="00F945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58B" w:rsidRDefault="00211589" w:rsidP="00F945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Усть-Каменогорск, 2018</w:t>
      </w:r>
    </w:p>
    <w:p w:rsidR="00F9458B" w:rsidRDefault="00F9458B" w:rsidP="00F945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280E">
        <w:rPr>
          <w:rFonts w:ascii="Times New Roman" w:hAnsi="Times New Roman" w:cs="Times New Roman"/>
          <w:b/>
          <w:sz w:val="24"/>
          <w:szCs w:val="24"/>
        </w:rPr>
        <w:lastRenderedPageBreak/>
        <w:t>Информация об авторе: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4B52" w:rsidRPr="00DA4B52">
        <w:rPr>
          <w:rFonts w:ascii="Times New Roman" w:hAnsi="Times New Roman" w:cs="Times New Roman"/>
          <w:sz w:val="24"/>
          <w:szCs w:val="24"/>
        </w:rPr>
        <w:t>Попенко Татьяна Дмитриевна</w:t>
      </w:r>
      <w:r>
        <w:rPr>
          <w:rFonts w:ascii="Times New Roman" w:hAnsi="Times New Roman" w:cs="Times New Roman"/>
          <w:sz w:val="24"/>
          <w:szCs w:val="24"/>
        </w:rPr>
        <w:t xml:space="preserve"> педагог дополнительного образования  кружка «</w:t>
      </w:r>
      <w:r w:rsidR="00DA4B52">
        <w:rPr>
          <w:rFonts w:ascii="Times New Roman" w:hAnsi="Times New Roman" w:cs="Times New Roman"/>
          <w:sz w:val="24"/>
          <w:szCs w:val="24"/>
        </w:rPr>
        <w:t>С</w:t>
      </w:r>
      <w:r w:rsidR="00DA4B52" w:rsidRPr="00DA4B52">
        <w:rPr>
          <w:rFonts w:ascii="Times New Roman" w:hAnsi="Times New Roman" w:cs="Times New Roman"/>
          <w:sz w:val="24"/>
          <w:szCs w:val="24"/>
        </w:rPr>
        <w:t>портивный туризм</w:t>
      </w:r>
      <w:r>
        <w:rPr>
          <w:rFonts w:ascii="Times New Roman" w:hAnsi="Times New Roman" w:cs="Times New Roman"/>
          <w:sz w:val="24"/>
          <w:szCs w:val="24"/>
        </w:rPr>
        <w:t>», стаж педагогиче</w:t>
      </w:r>
      <w:r w:rsidR="00CF32DF">
        <w:rPr>
          <w:rFonts w:ascii="Times New Roman" w:hAnsi="Times New Roman" w:cs="Times New Roman"/>
          <w:sz w:val="24"/>
          <w:szCs w:val="24"/>
        </w:rPr>
        <w:t>ской деятельности 2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9458B" w:rsidRDefault="00F9458B" w:rsidP="00F945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280E">
        <w:rPr>
          <w:rFonts w:ascii="Times New Roman" w:hAnsi="Times New Roman" w:cs="Times New Roman"/>
          <w:b/>
          <w:sz w:val="24"/>
          <w:szCs w:val="24"/>
        </w:rPr>
        <w:t>Контактные данные:</w:t>
      </w:r>
      <w:r>
        <w:rPr>
          <w:rFonts w:ascii="Times New Roman" w:hAnsi="Times New Roman" w:cs="Times New Roman"/>
          <w:sz w:val="24"/>
          <w:szCs w:val="24"/>
        </w:rPr>
        <w:t xml:space="preserve"> сот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ел.8(705)</w:t>
      </w:r>
      <w:r w:rsidR="00DC30C8">
        <w:rPr>
          <w:rFonts w:ascii="Times New Roman" w:hAnsi="Times New Roman" w:cs="Times New Roman"/>
          <w:sz w:val="24"/>
          <w:szCs w:val="24"/>
        </w:rPr>
        <w:t>63-99-87</w:t>
      </w:r>
      <w:r>
        <w:rPr>
          <w:rFonts w:ascii="Times New Roman" w:hAnsi="Times New Roman" w:cs="Times New Roman"/>
          <w:sz w:val="24"/>
          <w:szCs w:val="24"/>
        </w:rPr>
        <w:t xml:space="preserve">, раб. тел. </w:t>
      </w:r>
      <w:r w:rsidRPr="00841F2C">
        <w:rPr>
          <w:rFonts w:ascii="Times New Roman" w:hAnsi="Times New Roman" w:cs="Times New Roman"/>
          <w:sz w:val="24"/>
          <w:szCs w:val="24"/>
        </w:rPr>
        <w:t xml:space="preserve">(87232)25-16-74, </w:t>
      </w:r>
      <w:hyperlink r:id="rId6" w:history="1">
        <w:r w:rsidRPr="005E77A3">
          <w:rPr>
            <w:rStyle w:val="a3"/>
            <w:sz w:val="24"/>
          </w:rPr>
          <w:t>sut@edu.oskemen.kz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F9458B" w:rsidRDefault="00F9458B" w:rsidP="00F945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1B80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10A7">
        <w:rPr>
          <w:rFonts w:ascii="Times New Roman" w:hAnsi="Times New Roman" w:cs="Times New Roman"/>
          <w:sz w:val="24"/>
          <w:szCs w:val="24"/>
        </w:rPr>
        <w:t xml:space="preserve">тактика туризма, поход, </w:t>
      </w:r>
      <w:r w:rsidR="00281B26">
        <w:rPr>
          <w:rFonts w:ascii="Times New Roman" w:hAnsi="Times New Roman" w:cs="Times New Roman"/>
          <w:sz w:val="24"/>
          <w:szCs w:val="24"/>
        </w:rPr>
        <w:t>автономность, маршрут, подготовка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4813" w:rsidRDefault="00F9458B" w:rsidP="000448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80E">
        <w:rPr>
          <w:rFonts w:ascii="Times New Roman" w:hAnsi="Times New Roman" w:cs="Times New Roman"/>
          <w:b/>
          <w:color w:val="000000"/>
          <w:sz w:val="24"/>
          <w:szCs w:val="24"/>
        </w:rPr>
        <w:t>Актуальность</w:t>
      </w:r>
      <w:r w:rsidR="0004481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FF2D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4813" w:rsidRPr="00044813">
        <w:rPr>
          <w:rFonts w:ascii="Times New Roman" w:hAnsi="Times New Roman" w:cs="Times New Roman"/>
          <w:color w:val="000000"/>
          <w:sz w:val="24"/>
          <w:szCs w:val="24"/>
        </w:rPr>
        <w:t>В программе президента Республики Казахстан «</w:t>
      </w:r>
      <w:proofErr w:type="spellStart"/>
      <w:r w:rsidR="00044813" w:rsidRPr="00044813">
        <w:rPr>
          <w:rFonts w:ascii="Times New Roman" w:hAnsi="Times New Roman" w:cs="Times New Roman"/>
          <w:color w:val="000000"/>
          <w:sz w:val="24"/>
          <w:szCs w:val="24"/>
        </w:rPr>
        <w:t>Туған</w:t>
      </w:r>
      <w:proofErr w:type="spellEnd"/>
      <w:r w:rsidR="00044813" w:rsidRPr="000448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4813" w:rsidRPr="00044813">
        <w:rPr>
          <w:rFonts w:ascii="Times New Roman" w:hAnsi="Times New Roman" w:cs="Times New Roman"/>
          <w:color w:val="000000"/>
          <w:sz w:val="24"/>
          <w:szCs w:val="24"/>
        </w:rPr>
        <w:t>жер</w:t>
      </w:r>
      <w:proofErr w:type="spellEnd"/>
      <w:r w:rsidR="00044813" w:rsidRPr="00044813">
        <w:rPr>
          <w:rFonts w:ascii="Times New Roman" w:hAnsi="Times New Roman" w:cs="Times New Roman"/>
          <w:color w:val="000000"/>
          <w:sz w:val="24"/>
          <w:szCs w:val="24"/>
        </w:rPr>
        <w:t>» сказано, что лучшая форма патриотизма – это изучение истории</w:t>
      </w:r>
      <w:r w:rsidR="00044813">
        <w:rPr>
          <w:rFonts w:ascii="Times New Roman" w:hAnsi="Times New Roman" w:cs="Times New Roman"/>
          <w:color w:val="000000"/>
          <w:sz w:val="24"/>
          <w:szCs w:val="24"/>
        </w:rPr>
        <w:t xml:space="preserve"> родного края. </w:t>
      </w:r>
      <w:r w:rsidR="00657F47" w:rsidRPr="00657F47">
        <w:rPr>
          <w:rFonts w:ascii="Times New Roman" w:hAnsi="Times New Roman" w:cs="Times New Roman"/>
          <w:color w:val="000000"/>
          <w:sz w:val="24"/>
          <w:szCs w:val="24"/>
        </w:rPr>
        <w:t xml:space="preserve">Поскольку в детско-юношеском туризме и краеведении, в отличие от других видов образовательной и спортивно-оздоровительной деятельности, практически нет профессиональной подготовки кадров, особое значение приобретает необходимость обучения инструкторов детско-юношеского туризма. </w:t>
      </w:r>
      <w:r w:rsidR="003C4FDF">
        <w:rPr>
          <w:rFonts w:ascii="Times New Roman" w:hAnsi="Times New Roman" w:cs="Times New Roman"/>
          <w:color w:val="000000"/>
          <w:sz w:val="24"/>
          <w:szCs w:val="24"/>
        </w:rPr>
        <w:t>Оригинальной в данной разработке является подготовка</w:t>
      </w:r>
      <w:r w:rsidR="00657F47" w:rsidRPr="00657F47">
        <w:rPr>
          <w:rFonts w:ascii="Times New Roman" w:hAnsi="Times New Roman" w:cs="Times New Roman"/>
          <w:color w:val="000000"/>
          <w:sz w:val="24"/>
          <w:szCs w:val="24"/>
        </w:rPr>
        <w:t xml:space="preserve"> инструкторских кадров </w:t>
      </w:r>
      <w:r w:rsidR="00711BE2" w:rsidRPr="00711BE2">
        <w:rPr>
          <w:rFonts w:ascii="Times New Roman" w:hAnsi="Times New Roman" w:cs="Times New Roman"/>
          <w:color w:val="000000"/>
          <w:sz w:val="24"/>
          <w:szCs w:val="24"/>
        </w:rPr>
        <w:t xml:space="preserve">(подтверждение значка </w:t>
      </w:r>
      <w:proofErr w:type="spellStart"/>
      <w:r w:rsidR="00711BE2" w:rsidRPr="00711BE2">
        <w:rPr>
          <w:rFonts w:ascii="Times New Roman" w:hAnsi="Times New Roman" w:cs="Times New Roman"/>
          <w:color w:val="000000"/>
          <w:sz w:val="24"/>
          <w:szCs w:val="24"/>
        </w:rPr>
        <w:t>Жас</w:t>
      </w:r>
      <w:proofErr w:type="spellEnd"/>
      <w:r w:rsidR="00711BE2" w:rsidRPr="00711BE2">
        <w:rPr>
          <w:rFonts w:ascii="Times New Roman" w:hAnsi="Times New Roman" w:cs="Times New Roman"/>
          <w:color w:val="000000"/>
          <w:sz w:val="24"/>
          <w:szCs w:val="24"/>
        </w:rPr>
        <w:t xml:space="preserve"> турист)</w:t>
      </w:r>
      <w:r w:rsidR="00711B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4FDF">
        <w:rPr>
          <w:rFonts w:ascii="Times New Roman" w:hAnsi="Times New Roman" w:cs="Times New Roman"/>
          <w:color w:val="000000"/>
          <w:sz w:val="24"/>
          <w:szCs w:val="24"/>
        </w:rPr>
        <w:t>акцентирование  внимания</w:t>
      </w:r>
      <w:r w:rsidR="00657F47" w:rsidRPr="00657F47">
        <w:rPr>
          <w:rFonts w:ascii="Times New Roman" w:hAnsi="Times New Roman" w:cs="Times New Roman"/>
          <w:color w:val="000000"/>
          <w:sz w:val="24"/>
          <w:szCs w:val="24"/>
        </w:rPr>
        <w:t xml:space="preserve"> на некоторые стороны туризма как вида спорта и связанные с этим особенности педагогической деятельности инструктора.</w:t>
      </w:r>
    </w:p>
    <w:p w:rsidR="00F9458B" w:rsidRDefault="00F9458B" w:rsidP="000448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280E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Развитие </w:t>
      </w:r>
      <w:r w:rsidR="00C91B6C" w:rsidRPr="00C91B6C">
        <w:rPr>
          <w:rFonts w:ascii="Times New Roman" w:hAnsi="Times New Roman" w:cs="Times New Roman"/>
          <w:sz w:val="24"/>
          <w:szCs w:val="24"/>
        </w:rPr>
        <w:t>тактических навыков у учащихся в походной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458B" w:rsidRPr="00FF280E" w:rsidRDefault="00F9458B" w:rsidP="00F9458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80E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9458B" w:rsidRPr="001C047C" w:rsidRDefault="00F9458B" w:rsidP="00985A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1C047C">
        <w:rPr>
          <w:rFonts w:ascii="Times New Roman" w:hAnsi="Times New Roman" w:cs="Times New Roman"/>
          <w:sz w:val="24"/>
          <w:szCs w:val="24"/>
        </w:rPr>
        <w:t xml:space="preserve"> Провести теоретический анализ </w:t>
      </w:r>
      <w:r w:rsidR="00985AE2">
        <w:rPr>
          <w:rFonts w:ascii="Times New Roman" w:hAnsi="Times New Roman" w:cs="Times New Roman"/>
          <w:sz w:val="24"/>
          <w:szCs w:val="24"/>
        </w:rPr>
        <w:t xml:space="preserve">научного обеспечения </w:t>
      </w:r>
      <w:r w:rsidR="00985AE2" w:rsidRPr="00985AE2">
        <w:rPr>
          <w:rFonts w:ascii="Times New Roman" w:hAnsi="Times New Roman" w:cs="Times New Roman"/>
          <w:sz w:val="24"/>
          <w:szCs w:val="24"/>
        </w:rPr>
        <w:t>подготовки</w:t>
      </w:r>
      <w:r w:rsidR="00985AE2">
        <w:rPr>
          <w:rFonts w:ascii="Times New Roman" w:hAnsi="Times New Roman" w:cs="Times New Roman"/>
          <w:sz w:val="24"/>
          <w:szCs w:val="24"/>
        </w:rPr>
        <w:t xml:space="preserve"> т</w:t>
      </w:r>
      <w:r w:rsidR="00985AE2" w:rsidRPr="00985AE2">
        <w:rPr>
          <w:rFonts w:ascii="Times New Roman" w:hAnsi="Times New Roman" w:cs="Times New Roman"/>
          <w:sz w:val="24"/>
          <w:szCs w:val="24"/>
        </w:rPr>
        <w:t>уристов</w:t>
      </w:r>
      <w:r w:rsidR="00985AE2">
        <w:rPr>
          <w:rFonts w:ascii="Times New Roman" w:hAnsi="Times New Roman" w:cs="Times New Roman"/>
          <w:sz w:val="24"/>
          <w:szCs w:val="24"/>
        </w:rPr>
        <w:t xml:space="preserve"> </w:t>
      </w:r>
      <w:r w:rsidR="00985AE2" w:rsidRPr="00985AE2">
        <w:rPr>
          <w:rFonts w:ascii="Times New Roman" w:hAnsi="Times New Roman" w:cs="Times New Roman"/>
          <w:sz w:val="24"/>
          <w:szCs w:val="24"/>
        </w:rPr>
        <w:t>в</w:t>
      </w:r>
      <w:r w:rsidR="00985AE2">
        <w:rPr>
          <w:rFonts w:ascii="Times New Roman" w:hAnsi="Times New Roman" w:cs="Times New Roman"/>
          <w:sz w:val="24"/>
          <w:szCs w:val="24"/>
        </w:rPr>
        <w:t xml:space="preserve"> </w:t>
      </w:r>
      <w:r w:rsidR="00985AE2" w:rsidRPr="00985AE2">
        <w:rPr>
          <w:rFonts w:ascii="Times New Roman" w:hAnsi="Times New Roman" w:cs="Times New Roman"/>
          <w:sz w:val="24"/>
          <w:szCs w:val="24"/>
        </w:rPr>
        <w:t>технике</w:t>
      </w:r>
      <w:r w:rsidR="00985AE2">
        <w:rPr>
          <w:rFonts w:ascii="Times New Roman" w:hAnsi="Times New Roman" w:cs="Times New Roman"/>
          <w:sz w:val="24"/>
          <w:szCs w:val="24"/>
        </w:rPr>
        <w:t xml:space="preserve"> </w:t>
      </w:r>
      <w:r w:rsidR="00985AE2" w:rsidRPr="00985AE2">
        <w:rPr>
          <w:rFonts w:ascii="Times New Roman" w:hAnsi="Times New Roman" w:cs="Times New Roman"/>
          <w:sz w:val="24"/>
          <w:szCs w:val="24"/>
        </w:rPr>
        <w:t>и</w:t>
      </w:r>
      <w:r w:rsidR="00985AE2">
        <w:rPr>
          <w:rFonts w:ascii="Times New Roman" w:hAnsi="Times New Roman" w:cs="Times New Roman"/>
          <w:sz w:val="24"/>
          <w:szCs w:val="24"/>
        </w:rPr>
        <w:t xml:space="preserve"> </w:t>
      </w:r>
      <w:r w:rsidR="00985AE2" w:rsidRPr="00985AE2">
        <w:rPr>
          <w:rFonts w:ascii="Times New Roman" w:hAnsi="Times New Roman" w:cs="Times New Roman"/>
          <w:sz w:val="24"/>
          <w:szCs w:val="24"/>
        </w:rPr>
        <w:t>тактике</w:t>
      </w:r>
      <w:r w:rsidR="00985AE2">
        <w:rPr>
          <w:rFonts w:ascii="Times New Roman" w:hAnsi="Times New Roman" w:cs="Times New Roman"/>
          <w:sz w:val="24"/>
          <w:szCs w:val="24"/>
        </w:rPr>
        <w:t xml:space="preserve"> </w:t>
      </w:r>
      <w:r w:rsidR="00E21A77">
        <w:rPr>
          <w:rFonts w:ascii="Times New Roman" w:hAnsi="Times New Roman" w:cs="Times New Roman"/>
          <w:sz w:val="24"/>
          <w:szCs w:val="24"/>
        </w:rPr>
        <w:t>походной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458B" w:rsidRPr="001C047C" w:rsidRDefault="00F9458B" w:rsidP="00F945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6621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Выявить уровень развития </w:t>
      </w:r>
      <w:r w:rsidR="00E21A77">
        <w:rPr>
          <w:rFonts w:ascii="Times New Roman" w:hAnsi="Times New Roman" w:cs="Times New Roman"/>
          <w:sz w:val="24"/>
          <w:szCs w:val="24"/>
        </w:rPr>
        <w:t>тактических навыков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обучающихся.</w:t>
      </w:r>
    </w:p>
    <w:p w:rsidR="00F9458B" w:rsidRDefault="00F9458B" w:rsidP="00F945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D758E" w:rsidRPr="00620D81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="00620D81">
        <w:rPr>
          <w:rFonts w:ascii="Times New Roman" w:hAnsi="Times New Roman" w:cs="Times New Roman"/>
          <w:sz w:val="24"/>
          <w:szCs w:val="24"/>
        </w:rPr>
        <w:t xml:space="preserve">в практической деятельности методы обучения тактике </w:t>
      </w:r>
      <w:r w:rsidR="001D758E" w:rsidRPr="00620D81">
        <w:rPr>
          <w:rFonts w:ascii="Times New Roman" w:hAnsi="Times New Roman" w:cs="Times New Roman"/>
          <w:sz w:val="24"/>
          <w:szCs w:val="24"/>
        </w:rPr>
        <w:t>при подготовке</w:t>
      </w:r>
      <w:r w:rsidR="00657048" w:rsidRPr="00620D81">
        <w:rPr>
          <w:rFonts w:ascii="Times New Roman" w:hAnsi="Times New Roman" w:cs="Times New Roman"/>
          <w:sz w:val="24"/>
          <w:szCs w:val="24"/>
        </w:rPr>
        <w:t xml:space="preserve"> учащихся</w:t>
      </w:r>
      <w:r w:rsidR="00620D81">
        <w:rPr>
          <w:rFonts w:ascii="Times New Roman" w:hAnsi="Times New Roman" w:cs="Times New Roman"/>
          <w:sz w:val="24"/>
          <w:szCs w:val="24"/>
        </w:rPr>
        <w:t xml:space="preserve"> к походной деятельности</w:t>
      </w:r>
      <w:r w:rsidRPr="00620D81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45A80" w:rsidRDefault="00F9458B" w:rsidP="00DC30C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80E">
        <w:rPr>
          <w:rFonts w:ascii="Times New Roman" w:hAnsi="Times New Roman" w:cs="Times New Roman"/>
          <w:b/>
          <w:sz w:val="24"/>
          <w:szCs w:val="24"/>
        </w:rPr>
        <w:t>Участники:</w:t>
      </w:r>
      <w:r>
        <w:rPr>
          <w:rFonts w:ascii="Times New Roman" w:hAnsi="Times New Roman" w:cs="Times New Roman"/>
          <w:sz w:val="24"/>
          <w:szCs w:val="24"/>
        </w:rPr>
        <w:t xml:space="preserve"> Участниками педагогического поиска являются учащиеся в возрасте </w:t>
      </w:r>
      <w:r w:rsidR="00DC30C8" w:rsidRPr="00DC30C8">
        <w:rPr>
          <w:rFonts w:ascii="Times New Roman" w:hAnsi="Times New Roman" w:cs="Times New Roman"/>
          <w:sz w:val="24"/>
          <w:szCs w:val="24"/>
        </w:rPr>
        <w:t>12-16 лет.</w:t>
      </w:r>
    </w:p>
    <w:p w:rsidR="000A6CDD" w:rsidRPr="003D5C81" w:rsidRDefault="000A6CDD" w:rsidP="000A6C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C81">
        <w:rPr>
          <w:rFonts w:ascii="Times New Roman" w:hAnsi="Times New Roman" w:cs="Times New Roman"/>
          <w:b/>
          <w:sz w:val="24"/>
          <w:szCs w:val="24"/>
        </w:rPr>
        <w:t>Описание:</w:t>
      </w:r>
      <w:r w:rsidRPr="003D5C81">
        <w:rPr>
          <w:rFonts w:ascii="Times New Roman" w:hAnsi="Times New Roman" w:cs="Times New Roman"/>
          <w:sz w:val="24"/>
          <w:szCs w:val="24"/>
        </w:rPr>
        <w:t xml:space="preserve"> Данный материал включает в себя опыт работы по развитию </w:t>
      </w:r>
      <w:r w:rsidR="00916B29" w:rsidRPr="003D5C81">
        <w:rPr>
          <w:rFonts w:ascii="Times New Roman" w:hAnsi="Times New Roman" w:cs="Times New Roman"/>
          <w:sz w:val="24"/>
          <w:szCs w:val="24"/>
        </w:rPr>
        <w:t>тактических навыков</w:t>
      </w:r>
      <w:r w:rsidRPr="003D5C81">
        <w:rPr>
          <w:rFonts w:ascii="Times New Roman" w:hAnsi="Times New Roman" w:cs="Times New Roman"/>
          <w:sz w:val="24"/>
          <w:szCs w:val="24"/>
        </w:rPr>
        <w:t xml:space="preserve"> на примере </w:t>
      </w:r>
      <w:r w:rsidR="003D5C81" w:rsidRPr="003D5C81">
        <w:rPr>
          <w:rFonts w:ascii="Times New Roman" w:hAnsi="Times New Roman" w:cs="Times New Roman"/>
          <w:sz w:val="24"/>
          <w:szCs w:val="24"/>
        </w:rPr>
        <w:t xml:space="preserve">маршрута в районе озера </w:t>
      </w:r>
      <w:proofErr w:type="spellStart"/>
      <w:r w:rsidR="003D5C81" w:rsidRPr="003D5C81">
        <w:rPr>
          <w:rFonts w:ascii="Times New Roman" w:hAnsi="Times New Roman" w:cs="Times New Roman"/>
          <w:sz w:val="24"/>
          <w:szCs w:val="24"/>
        </w:rPr>
        <w:t>Шабындыколь</w:t>
      </w:r>
      <w:proofErr w:type="spellEnd"/>
      <w:r w:rsidRPr="003D5C81">
        <w:rPr>
          <w:rFonts w:ascii="Times New Roman" w:hAnsi="Times New Roman" w:cs="Times New Roman"/>
          <w:sz w:val="24"/>
          <w:szCs w:val="24"/>
        </w:rPr>
        <w:t xml:space="preserve">. В методической разработке описывается </w:t>
      </w:r>
      <w:r w:rsidR="00916B29" w:rsidRPr="003D5C81">
        <w:rPr>
          <w:rFonts w:ascii="Times New Roman" w:hAnsi="Times New Roman" w:cs="Times New Roman"/>
          <w:sz w:val="24"/>
          <w:szCs w:val="24"/>
        </w:rPr>
        <w:t>зачетный туристический маршрут для определения уровня тактической подготовки учащихся</w:t>
      </w:r>
      <w:r w:rsidRPr="003D5C81">
        <w:rPr>
          <w:rFonts w:ascii="Times New Roman" w:hAnsi="Times New Roman" w:cs="Times New Roman"/>
          <w:sz w:val="24"/>
          <w:szCs w:val="24"/>
        </w:rPr>
        <w:t>.</w:t>
      </w:r>
    </w:p>
    <w:p w:rsidR="000A6CDD" w:rsidRPr="006F343E" w:rsidRDefault="000A6CDD" w:rsidP="000A6CD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43E">
        <w:rPr>
          <w:rFonts w:ascii="Times New Roman" w:hAnsi="Times New Roman" w:cs="Times New Roman"/>
          <w:b/>
          <w:sz w:val="24"/>
          <w:szCs w:val="24"/>
        </w:rPr>
        <w:t>Целевые ориентиры:</w:t>
      </w:r>
    </w:p>
    <w:p w:rsidR="008D57B4" w:rsidRDefault="00CD67E0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6F343E">
        <w:rPr>
          <w:rFonts w:ascii="Times New Roman" w:hAnsi="Times New Roman" w:cs="Times New Roman"/>
          <w:sz w:val="24"/>
          <w:szCs w:val="28"/>
        </w:rPr>
        <w:t>Технико-тактическая подготовка туристов – одно из важнейших слагаемых туристской деятельности. В туризме под определением «</w:t>
      </w:r>
      <w:r w:rsidR="0064497B" w:rsidRPr="006F343E">
        <w:rPr>
          <w:rFonts w:ascii="Times New Roman" w:hAnsi="Times New Roman" w:cs="Times New Roman"/>
          <w:sz w:val="24"/>
          <w:szCs w:val="28"/>
        </w:rPr>
        <w:t>тактика» понимается</w:t>
      </w:r>
      <w:r w:rsidRPr="006F343E">
        <w:rPr>
          <w:rFonts w:ascii="Times New Roman" w:hAnsi="Times New Roman" w:cs="Times New Roman"/>
          <w:sz w:val="24"/>
          <w:szCs w:val="28"/>
        </w:rPr>
        <w:t xml:space="preserve"> выбор оптимальных технических средств, способов их использования и действий для эффективного и безопасного достижения поставленных целей и решения необходимых задач в маршруте.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Тактическая подготовка туриста-новичка включает в себя: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1.Постановка цели похода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Поскольку цели определяют конкретные задачи и тематику похода, ребята должны владеть знаниями, которые помогут им продумать назначение планируемого путешествия.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Поход может иметь одну или несколько основных целей: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-Рекреационная (физкультурно-оздоровительная)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-Спортивная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-Исследовательская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-Учебная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2.Разработка маршрута путешествия.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В зависимости от цели похода подбирается маршрут. Например, спортивный поход длится несколько дней (6-30 дней) в зависимости от категории сложности, проходит на пересеченной местности, и включает в себя особенные естественные препятствия, которые позволяют тренировать навыки их преодоления.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lastRenderedPageBreak/>
        <w:t xml:space="preserve">Рекреационный же маршрут, может быть не сложным в спортивном отношении, но прокладывается вблизи интересных мест и объектов, например, у памятников природы, по экологической тропе, целебных источников и </w:t>
      </w:r>
      <w:proofErr w:type="spellStart"/>
      <w:r w:rsidRPr="008D57B4">
        <w:rPr>
          <w:rFonts w:ascii="Times New Roman" w:hAnsi="Times New Roman" w:cs="Times New Roman"/>
          <w:sz w:val="24"/>
          <w:szCs w:val="28"/>
        </w:rPr>
        <w:t>т.д</w:t>
      </w:r>
      <w:proofErr w:type="spellEnd"/>
      <w:proofErr w:type="gramStart"/>
      <w:r w:rsidRPr="008D57B4">
        <w:rPr>
          <w:rFonts w:ascii="Times New Roman" w:hAnsi="Times New Roman" w:cs="Times New Roman"/>
          <w:sz w:val="24"/>
          <w:szCs w:val="28"/>
        </w:rPr>
        <w:t xml:space="preserve"> .</w:t>
      </w:r>
      <w:proofErr w:type="gramEnd"/>
      <w:r w:rsidRPr="008D57B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 xml:space="preserve">В учебном маршруте предполагается отработка и получение навыков и </w:t>
      </w:r>
      <w:proofErr w:type="gramStart"/>
      <w:r w:rsidRPr="008D57B4">
        <w:rPr>
          <w:rFonts w:ascii="Times New Roman" w:hAnsi="Times New Roman" w:cs="Times New Roman"/>
          <w:sz w:val="24"/>
          <w:szCs w:val="28"/>
        </w:rPr>
        <w:t>умений</w:t>
      </w:r>
      <w:proofErr w:type="gramEnd"/>
      <w:r w:rsidRPr="008D57B4">
        <w:rPr>
          <w:rFonts w:ascii="Times New Roman" w:hAnsi="Times New Roman" w:cs="Times New Roman"/>
          <w:sz w:val="24"/>
          <w:szCs w:val="28"/>
        </w:rPr>
        <w:t xml:space="preserve"> необходимых туристу для комфортного и безопасного прохождения маршрута. Это может быть получение знаний и закрепление их на практике по организации палаточного лагеря (установка палатки, разведения огня и </w:t>
      </w:r>
      <w:proofErr w:type="spellStart"/>
      <w:r w:rsidRPr="008D57B4">
        <w:rPr>
          <w:rFonts w:ascii="Times New Roman" w:hAnsi="Times New Roman" w:cs="Times New Roman"/>
          <w:sz w:val="24"/>
          <w:szCs w:val="28"/>
        </w:rPr>
        <w:t>т</w:t>
      </w:r>
      <w:proofErr w:type="gramStart"/>
      <w:r w:rsidRPr="008D57B4">
        <w:rPr>
          <w:rFonts w:ascii="Times New Roman" w:hAnsi="Times New Roman" w:cs="Times New Roman"/>
          <w:sz w:val="24"/>
          <w:szCs w:val="28"/>
        </w:rPr>
        <w:t>.д</w:t>
      </w:r>
      <w:proofErr w:type="spellEnd"/>
      <w:proofErr w:type="gramEnd"/>
      <w:r w:rsidRPr="008D57B4">
        <w:rPr>
          <w:rFonts w:ascii="Times New Roman" w:hAnsi="Times New Roman" w:cs="Times New Roman"/>
          <w:sz w:val="24"/>
          <w:szCs w:val="28"/>
        </w:rPr>
        <w:t xml:space="preserve">), рассмотрение различный приемов преодоления естественных препятствий (организация веревочной переправы через реку и </w:t>
      </w:r>
      <w:proofErr w:type="spellStart"/>
      <w:r w:rsidRPr="008D57B4">
        <w:rPr>
          <w:rFonts w:ascii="Times New Roman" w:hAnsi="Times New Roman" w:cs="Times New Roman"/>
          <w:sz w:val="24"/>
          <w:szCs w:val="28"/>
        </w:rPr>
        <w:t>т.д</w:t>
      </w:r>
      <w:proofErr w:type="spellEnd"/>
      <w:r w:rsidRPr="008D57B4">
        <w:rPr>
          <w:rFonts w:ascii="Times New Roman" w:hAnsi="Times New Roman" w:cs="Times New Roman"/>
          <w:sz w:val="24"/>
          <w:szCs w:val="28"/>
        </w:rPr>
        <w:t>). Такой поход может быть не большим по протяженности и проходить вблизи с населенным пунктом или в лесной зоне в городе.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 xml:space="preserve">Выбор маршрута осуществляется как самим руководителем группы, так и участниками. 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 xml:space="preserve"> Следующий шаг на этом этапе – составление нитки маршрута и плана-графика похода. Нитка маршрута – это перечисление его основных топонимических пунктов. Например, для ознакомления учебный маршрут «Организация бивуака в лесной зоне» будет выглядеть так : </w:t>
      </w:r>
      <w:proofErr w:type="spellStart"/>
      <w:r w:rsidRPr="008D57B4">
        <w:rPr>
          <w:rFonts w:ascii="Times New Roman" w:hAnsi="Times New Roman" w:cs="Times New Roman"/>
          <w:sz w:val="24"/>
          <w:szCs w:val="28"/>
        </w:rPr>
        <w:t>г</w:t>
      </w:r>
      <w:proofErr w:type="gramStart"/>
      <w:r w:rsidRPr="008D57B4">
        <w:rPr>
          <w:rFonts w:ascii="Times New Roman" w:hAnsi="Times New Roman" w:cs="Times New Roman"/>
          <w:sz w:val="24"/>
          <w:szCs w:val="28"/>
        </w:rPr>
        <w:t>.У</w:t>
      </w:r>
      <w:proofErr w:type="gramEnd"/>
      <w:r w:rsidRPr="008D57B4">
        <w:rPr>
          <w:rFonts w:ascii="Times New Roman" w:hAnsi="Times New Roman" w:cs="Times New Roman"/>
          <w:sz w:val="24"/>
          <w:szCs w:val="28"/>
        </w:rPr>
        <w:t>сть-Каменогорск</w:t>
      </w:r>
      <w:proofErr w:type="spellEnd"/>
      <w:r w:rsidRPr="008D57B4">
        <w:rPr>
          <w:rFonts w:ascii="Times New Roman" w:hAnsi="Times New Roman" w:cs="Times New Roman"/>
          <w:sz w:val="24"/>
          <w:szCs w:val="28"/>
        </w:rPr>
        <w:t xml:space="preserve"> – </w:t>
      </w:r>
      <w:proofErr w:type="spellStart"/>
      <w:r w:rsidRPr="008D57B4">
        <w:rPr>
          <w:rFonts w:ascii="Times New Roman" w:hAnsi="Times New Roman" w:cs="Times New Roman"/>
          <w:sz w:val="24"/>
          <w:szCs w:val="28"/>
        </w:rPr>
        <w:t>пер.Чечек</w:t>
      </w:r>
      <w:proofErr w:type="spellEnd"/>
      <w:r w:rsidRPr="008D57B4">
        <w:rPr>
          <w:rFonts w:ascii="Times New Roman" w:hAnsi="Times New Roman" w:cs="Times New Roman"/>
          <w:sz w:val="24"/>
          <w:szCs w:val="28"/>
        </w:rPr>
        <w:t xml:space="preserve">- </w:t>
      </w:r>
      <w:proofErr w:type="spellStart"/>
      <w:r w:rsidRPr="008D57B4">
        <w:rPr>
          <w:rFonts w:ascii="Times New Roman" w:hAnsi="Times New Roman" w:cs="Times New Roman"/>
          <w:sz w:val="24"/>
          <w:szCs w:val="28"/>
        </w:rPr>
        <w:t>р.Аблакетка-пер.Чечек-г.Усть-Камегорск</w:t>
      </w:r>
      <w:proofErr w:type="spellEnd"/>
      <w:r w:rsidRPr="008D57B4">
        <w:rPr>
          <w:rFonts w:ascii="Times New Roman" w:hAnsi="Times New Roman" w:cs="Times New Roman"/>
          <w:sz w:val="24"/>
          <w:szCs w:val="28"/>
        </w:rPr>
        <w:t>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3.Изучение района похода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Организатор путешествия обязан быть заранее осведомленным о том районе, в котором будет проложен маршрут. Если маршрут новый и находится в разработке, то необходимо собрать максимальное количество полезной информации о выбранном районе. Источниками информации служат, в первую очередь, топографические карты крупного масштаба, интернет ресурсы, рассказы, фотоальбомы и видеозаписи других людей, бывавших на данном маршруте.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Изучая намеченный маршрут, необходимо обратить внимание на характер местности: степень пересеченности рельефа, соотношение лесных и открытых ландшафтов, наличие рек, ручьев, озер, болот и других естественных препятствий и изучить способы их безопасного преодоления. Руководитель должен быть осведомлен о других возможных опасностях маршрута: о ядовитых растениях и грибах, хищных животных и т.д.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 xml:space="preserve">Необходимо предусмотреть прохождение маршрута вне заповедных и иных закрытых для посещений территорий, а также по возможности в стороне от населенных пунктов, установить наличие и возможность осмотра экскурсионных объектов на пути следования группы, быть готовым к тому, чтобы рассказать о них участникам на маршруте. Планируя </w:t>
      </w:r>
      <w:proofErr w:type="gramStart"/>
      <w:r w:rsidRPr="008D57B4">
        <w:rPr>
          <w:rFonts w:ascii="Times New Roman" w:hAnsi="Times New Roman" w:cs="Times New Roman"/>
          <w:sz w:val="24"/>
          <w:szCs w:val="28"/>
        </w:rPr>
        <w:t>непродолжительный</w:t>
      </w:r>
      <w:proofErr w:type="gramEnd"/>
      <w:r w:rsidRPr="008D57B4">
        <w:rPr>
          <w:rFonts w:ascii="Times New Roman" w:hAnsi="Times New Roman" w:cs="Times New Roman"/>
          <w:sz w:val="24"/>
          <w:szCs w:val="28"/>
        </w:rPr>
        <w:t xml:space="preserve"> ПВД, следует заранее ориентировочно наметить место и время большого привала, а для ПВД с ночевками – места для бивака. При проведении похода с общественно-полезной работой или выполнением краеведческого задания нужно заранее определить их характер, продолжительность и необходимое снаряжение, подготовить план работ.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4. </w:t>
      </w:r>
      <w:r w:rsidRPr="008D57B4">
        <w:rPr>
          <w:rFonts w:ascii="Times New Roman" w:hAnsi="Times New Roman" w:cs="Times New Roman"/>
          <w:sz w:val="24"/>
          <w:szCs w:val="28"/>
        </w:rPr>
        <w:t>Подбор группы и распределение должностей.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Количест</w:t>
      </w:r>
      <w:r w:rsidR="000903A4">
        <w:rPr>
          <w:rFonts w:ascii="Times New Roman" w:hAnsi="Times New Roman" w:cs="Times New Roman"/>
          <w:sz w:val="24"/>
          <w:szCs w:val="28"/>
        </w:rPr>
        <w:t>во участников похода</w:t>
      </w:r>
      <w:r w:rsidRPr="008D57B4">
        <w:rPr>
          <w:rFonts w:ascii="Times New Roman" w:hAnsi="Times New Roman" w:cs="Times New Roman"/>
          <w:sz w:val="24"/>
          <w:szCs w:val="28"/>
        </w:rPr>
        <w:t xml:space="preserve"> подбирается заранее. Руководитель должен быть осведомлен о здоровье, физических возможностях и психологических особенностях каждого члена туристской группы. Большое значение для обеспечения безопасности имеет соблюдение участниками дисциплины и субординации при подготовке и проведении похода.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Опыт и физическое состояние должно соответствовать выбранному маршруту.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lastRenderedPageBreak/>
        <w:t>Для того чтобы работа на маршруте была проведена эффективно и слаженно, необходимо распределить походные должности среди учащихся</w:t>
      </w:r>
      <w:proofErr w:type="gramStart"/>
      <w:r w:rsidRPr="008D57B4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8D57B4">
        <w:rPr>
          <w:rFonts w:ascii="Times New Roman" w:hAnsi="Times New Roman" w:cs="Times New Roman"/>
          <w:sz w:val="24"/>
          <w:szCs w:val="28"/>
        </w:rPr>
        <w:t xml:space="preserve"> заведующего питанием, заведующего снаряжением, хронометриста, медика, краеведа, фотографа, физорга и т.д.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5.</w:t>
      </w:r>
      <w:r w:rsidRPr="008D57B4">
        <w:rPr>
          <w:rFonts w:ascii="Times New Roman" w:hAnsi="Times New Roman" w:cs="Times New Roman"/>
          <w:sz w:val="24"/>
          <w:szCs w:val="28"/>
        </w:rPr>
        <w:t xml:space="preserve">Подбор снаряжения. 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 xml:space="preserve">В зависимости от вида маршрута руководитель с помощниками подбирает походное снаряжение. 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 xml:space="preserve">Групповое снаряжение – это предметы, которыми может пользоваться вся туристская группа: палатки, тенты, костровой инвентарь (котлы, половник, топоры, </w:t>
      </w:r>
      <w:proofErr w:type="spellStart"/>
      <w:r w:rsidRPr="008D57B4">
        <w:rPr>
          <w:rFonts w:ascii="Times New Roman" w:hAnsi="Times New Roman" w:cs="Times New Roman"/>
          <w:sz w:val="24"/>
          <w:szCs w:val="28"/>
        </w:rPr>
        <w:t>пилы</w:t>
      </w:r>
      <w:proofErr w:type="gramStart"/>
      <w:r w:rsidRPr="008D57B4">
        <w:rPr>
          <w:rFonts w:ascii="Times New Roman" w:hAnsi="Times New Roman" w:cs="Times New Roman"/>
          <w:sz w:val="24"/>
          <w:szCs w:val="28"/>
        </w:rPr>
        <w:t>,и</w:t>
      </w:r>
      <w:proofErr w:type="spellEnd"/>
      <w:proofErr w:type="gramEnd"/>
      <w:r w:rsidRPr="008D57B4">
        <w:rPr>
          <w:rFonts w:ascii="Times New Roman" w:hAnsi="Times New Roman" w:cs="Times New Roman"/>
          <w:sz w:val="24"/>
          <w:szCs w:val="28"/>
        </w:rPr>
        <w:t xml:space="preserve"> т.д.), медицинская аптечка, ремонтный набор, основная и вспомогательная веревки, карта маршрута и прочее. Руководитель должен проконтролировать наличие необходимых препаратов и инструментов в аптечке, проверить их срок годности, надежность упаковки.</w:t>
      </w:r>
    </w:p>
    <w:p w:rsidR="008D57B4" w:rsidRPr="008D57B4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8D57B4">
        <w:rPr>
          <w:rFonts w:ascii="Times New Roman" w:hAnsi="Times New Roman" w:cs="Times New Roman"/>
          <w:sz w:val="24"/>
          <w:szCs w:val="28"/>
        </w:rPr>
        <w:t>Личное снаряжение – это экипировка каждого туриста, а именно: рюкзак, изолирующий коврик-</w:t>
      </w:r>
      <w:proofErr w:type="spellStart"/>
      <w:r w:rsidRPr="008D57B4">
        <w:rPr>
          <w:rFonts w:ascii="Times New Roman" w:hAnsi="Times New Roman" w:cs="Times New Roman"/>
          <w:sz w:val="24"/>
          <w:szCs w:val="28"/>
        </w:rPr>
        <w:t>каремат</w:t>
      </w:r>
      <w:proofErr w:type="spellEnd"/>
      <w:r w:rsidRPr="008D57B4">
        <w:rPr>
          <w:rFonts w:ascii="Times New Roman" w:hAnsi="Times New Roman" w:cs="Times New Roman"/>
          <w:sz w:val="24"/>
          <w:szCs w:val="28"/>
        </w:rPr>
        <w:t>, спальный мешок, одежда и обувь, индивидуальная аптечка, посуда (миска, кружка, ложка, нож), умывальные принадлежности, фонарь и другие личные вещи.</w:t>
      </w:r>
      <w:proofErr w:type="gramEnd"/>
    </w:p>
    <w:p w:rsidR="008D57B4" w:rsidRPr="006F343E" w:rsidRDefault="008D57B4" w:rsidP="008D57B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D57B4">
        <w:rPr>
          <w:rFonts w:ascii="Times New Roman" w:hAnsi="Times New Roman" w:cs="Times New Roman"/>
          <w:sz w:val="24"/>
          <w:szCs w:val="28"/>
        </w:rPr>
        <w:t>Особое внимание следует уделять одежде и обуви туристов. Одеваться в поход нужно по погоде, чтобы в летнюю пасмурную или солнечную погоду не допускать перегрева, зимой - переохлаждения и обморожений участников и прочих подобных ситуаций, из-за которых группа может быть снята с маршрута.</w:t>
      </w:r>
    </w:p>
    <w:p w:rsidR="00591AE9" w:rsidRPr="00C47FBB" w:rsidRDefault="00591AE9" w:rsidP="00591AE9">
      <w:pPr>
        <w:jc w:val="center"/>
        <w:rPr>
          <w:rFonts w:ascii="Times New Roman" w:hAnsi="Times New Roman" w:cs="Times New Roman"/>
          <w:b/>
          <w:szCs w:val="28"/>
        </w:rPr>
      </w:pPr>
      <w:r w:rsidRPr="00C47FBB">
        <w:rPr>
          <w:rFonts w:ascii="Times New Roman" w:hAnsi="Times New Roman" w:cs="Times New Roman"/>
          <w:b/>
          <w:szCs w:val="28"/>
        </w:rPr>
        <w:t>Таблица оценки тактических способностей учащихся.</w:t>
      </w:r>
    </w:p>
    <w:tbl>
      <w:tblPr>
        <w:tblW w:w="947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5"/>
        <w:gridCol w:w="2552"/>
        <w:gridCol w:w="860"/>
        <w:gridCol w:w="1873"/>
      </w:tblGrid>
      <w:tr w:rsidR="00591AE9" w:rsidRPr="00532C71" w:rsidTr="00E03182">
        <w:trPr>
          <w:trHeight w:val="470"/>
        </w:trPr>
        <w:tc>
          <w:tcPr>
            <w:tcW w:w="4185" w:type="dxa"/>
          </w:tcPr>
          <w:p w:rsidR="00591AE9" w:rsidRPr="00532C71" w:rsidRDefault="00591AE9" w:rsidP="00F9571B">
            <w:pPr>
              <w:ind w:left="-39"/>
              <w:jc w:val="center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Оцениваемые параметры</w:t>
            </w:r>
          </w:p>
        </w:tc>
        <w:tc>
          <w:tcPr>
            <w:tcW w:w="2552" w:type="dxa"/>
          </w:tcPr>
          <w:p w:rsidR="00591AE9" w:rsidRPr="00532C71" w:rsidRDefault="00591AE9" w:rsidP="00F9571B">
            <w:pPr>
              <w:ind w:left="-39"/>
              <w:jc w:val="center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Качество</w:t>
            </w:r>
          </w:p>
        </w:tc>
        <w:tc>
          <w:tcPr>
            <w:tcW w:w="860" w:type="dxa"/>
          </w:tcPr>
          <w:p w:rsidR="00591AE9" w:rsidRPr="00532C71" w:rsidRDefault="00591AE9" w:rsidP="00F9571B">
            <w:pPr>
              <w:jc w:val="center"/>
              <w:rPr>
                <w:rFonts w:ascii="Times New Roman" w:hAnsi="Times New Roman" w:cs="Times New Roman"/>
              </w:rPr>
            </w:pPr>
            <w:r w:rsidRPr="00E03182">
              <w:rPr>
                <w:rFonts w:ascii="Times New Roman" w:hAnsi="Times New Roman" w:cs="Times New Roman"/>
                <w:sz w:val="20"/>
              </w:rPr>
              <w:t xml:space="preserve">Кол-во </w:t>
            </w:r>
            <w:r w:rsidRPr="00532C71"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873" w:type="dxa"/>
          </w:tcPr>
          <w:p w:rsidR="00591AE9" w:rsidRPr="00532C71" w:rsidRDefault="00591AE9" w:rsidP="00F9571B">
            <w:pPr>
              <w:jc w:val="center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Методы диагностики</w:t>
            </w:r>
          </w:p>
        </w:tc>
      </w:tr>
      <w:tr w:rsidR="00591AE9" w:rsidRPr="00532C71" w:rsidTr="00E835FE">
        <w:trPr>
          <w:trHeight w:val="273"/>
        </w:trPr>
        <w:tc>
          <w:tcPr>
            <w:tcW w:w="4185" w:type="dxa"/>
          </w:tcPr>
          <w:p w:rsidR="00591AE9" w:rsidRPr="00532C71" w:rsidRDefault="00591AE9" w:rsidP="00E03182">
            <w:pPr>
              <w:spacing w:after="0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На этапе планирования</w:t>
            </w:r>
          </w:p>
          <w:p w:rsidR="00591AE9" w:rsidRPr="00532C71" w:rsidRDefault="00591AE9" w:rsidP="00E03182">
            <w:pPr>
              <w:pStyle w:val="a4"/>
              <w:numPr>
                <w:ilvl w:val="0"/>
                <w:numId w:val="7"/>
              </w:numPr>
              <w:spacing w:after="0"/>
              <w:ind w:left="250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Выбор маршрута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-Цель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-Район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-Запасной и аварийный вариант маршрута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-Безопасность туристского путешествия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 xml:space="preserve">-Познавательный интерес 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-Устойчивость хорошей погоды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 xml:space="preserve">-Близость подъездов к начальной и конечной точке части путешествия </w:t>
            </w:r>
          </w:p>
          <w:p w:rsidR="00591AE9" w:rsidRPr="00532C71" w:rsidRDefault="00591AE9" w:rsidP="00F9571B">
            <w:pPr>
              <w:pStyle w:val="a4"/>
              <w:numPr>
                <w:ilvl w:val="0"/>
                <w:numId w:val="7"/>
              </w:numPr>
              <w:ind w:left="392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Составление плана-графика похода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-Нитка маршрута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-График движения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-</w:t>
            </w:r>
            <w:proofErr w:type="gramStart"/>
            <w:r w:rsidRPr="00532C71">
              <w:rPr>
                <w:rFonts w:ascii="Times New Roman" w:hAnsi="Times New Roman" w:cs="Times New Roman"/>
              </w:rPr>
              <w:t>Равномерное</w:t>
            </w:r>
            <w:proofErr w:type="gramEnd"/>
            <w:r w:rsidRPr="00532C71">
              <w:rPr>
                <w:rFonts w:ascii="Times New Roman" w:hAnsi="Times New Roman" w:cs="Times New Roman"/>
              </w:rPr>
              <w:t xml:space="preserve"> распределения сил группы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-</w:t>
            </w:r>
            <w:proofErr w:type="gramStart"/>
            <w:r w:rsidRPr="00532C71">
              <w:rPr>
                <w:rFonts w:ascii="Times New Roman" w:hAnsi="Times New Roman" w:cs="Times New Roman"/>
              </w:rPr>
              <w:t>Прохождение естественных препятствий не превышая</w:t>
            </w:r>
            <w:proofErr w:type="gramEnd"/>
            <w:r w:rsidRPr="00532C71">
              <w:rPr>
                <w:rFonts w:ascii="Times New Roman" w:hAnsi="Times New Roman" w:cs="Times New Roman"/>
              </w:rPr>
              <w:t xml:space="preserve"> контрольное время возвращения</w:t>
            </w:r>
          </w:p>
          <w:p w:rsidR="00591AE9" w:rsidRPr="00532C71" w:rsidRDefault="00591AE9" w:rsidP="00F9571B">
            <w:pPr>
              <w:pStyle w:val="a4"/>
              <w:numPr>
                <w:ilvl w:val="0"/>
                <w:numId w:val="7"/>
              </w:numPr>
              <w:ind w:left="392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Составление списков продуктов питания и снаряжения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-Обоснованное распределение продуктов на каждый участок маршрута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-</w:t>
            </w:r>
            <w:proofErr w:type="gramStart"/>
            <w:r w:rsidRPr="00532C71">
              <w:rPr>
                <w:rFonts w:ascii="Times New Roman" w:hAnsi="Times New Roman" w:cs="Times New Roman"/>
              </w:rPr>
              <w:t>Меню</w:t>
            </w:r>
            <w:proofErr w:type="gramEnd"/>
            <w:r w:rsidRPr="00532C71">
              <w:rPr>
                <w:rFonts w:ascii="Times New Roman" w:hAnsi="Times New Roman" w:cs="Times New Roman"/>
              </w:rPr>
              <w:t xml:space="preserve"> обеспечивающее потребность участника в полезный пищевых веществах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-Режим питания</w:t>
            </w:r>
          </w:p>
          <w:p w:rsidR="00591AE9" w:rsidRPr="00532C71" w:rsidRDefault="00591AE9" w:rsidP="00F9571B">
            <w:pPr>
              <w:pStyle w:val="a4"/>
              <w:numPr>
                <w:ilvl w:val="0"/>
                <w:numId w:val="7"/>
              </w:numPr>
              <w:ind w:left="392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Подбор группы туристов и руководителя</w:t>
            </w:r>
          </w:p>
          <w:p w:rsidR="00591AE9" w:rsidRPr="00532C71" w:rsidRDefault="00591AE9" w:rsidP="00F9571B">
            <w:pPr>
              <w:pStyle w:val="a4"/>
              <w:ind w:left="-39"/>
              <w:rPr>
                <w:rFonts w:ascii="Times New Roman" w:hAnsi="Times New Roman" w:cs="Times New Roman"/>
              </w:rPr>
            </w:pPr>
            <w:proofErr w:type="gramStart"/>
            <w:r w:rsidRPr="00532C71">
              <w:rPr>
                <w:rFonts w:ascii="Times New Roman" w:hAnsi="Times New Roman" w:cs="Times New Roman"/>
              </w:rPr>
              <w:lastRenderedPageBreak/>
              <w:t>- Которые по уровню физической, технической подготовки смогут успешно преодолеть выбранный маршрут.</w:t>
            </w:r>
            <w:proofErr w:type="gramEnd"/>
          </w:p>
        </w:tc>
        <w:tc>
          <w:tcPr>
            <w:tcW w:w="2552" w:type="dxa"/>
          </w:tcPr>
          <w:p w:rsidR="00591AE9" w:rsidRPr="00532C71" w:rsidRDefault="00591AE9" w:rsidP="00F9571B">
            <w:pPr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  <w:i/>
              </w:rPr>
              <w:lastRenderedPageBreak/>
              <w:t>Низкий уровень подготовки</w:t>
            </w:r>
            <w:r w:rsidRPr="00532C71">
              <w:rPr>
                <w:rFonts w:ascii="Times New Roman" w:hAnsi="Times New Roman" w:cs="Times New Roman"/>
              </w:rPr>
              <w:t>-учащийся работает по шаблон</w:t>
            </w:r>
            <w:proofErr w:type="gramStart"/>
            <w:r w:rsidRPr="00532C71">
              <w:rPr>
                <w:rFonts w:ascii="Times New Roman" w:hAnsi="Times New Roman" w:cs="Times New Roman"/>
              </w:rPr>
              <w:t>у(</w:t>
            </w:r>
            <w:proofErr w:type="gramEnd"/>
            <w:r w:rsidRPr="00532C71">
              <w:rPr>
                <w:rFonts w:ascii="Times New Roman" w:hAnsi="Times New Roman" w:cs="Times New Roman"/>
              </w:rPr>
              <w:t>примеру)</w:t>
            </w:r>
          </w:p>
          <w:p w:rsidR="00591AE9" w:rsidRPr="00532C71" w:rsidRDefault="00591AE9" w:rsidP="00F9571B">
            <w:pPr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  <w:i/>
              </w:rPr>
              <w:t>Средний уровень подготовки</w:t>
            </w:r>
            <w:r w:rsidRPr="00532C71">
              <w:rPr>
                <w:rFonts w:ascii="Times New Roman" w:hAnsi="Times New Roman" w:cs="Times New Roman"/>
              </w:rPr>
              <w:t xml:space="preserve">-учащийся </w:t>
            </w:r>
            <w:proofErr w:type="gramStart"/>
            <w:r w:rsidRPr="00532C71">
              <w:rPr>
                <w:rFonts w:ascii="Times New Roman" w:hAnsi="Times New Roman" w:cs="Times New Roman"/>
              </w:rPr>
              <w:t>работает</w:t>
            </w:r>
            <w:proofErr w:type="gramEnd"/>
            <w:r w:rsidRPr="00532C71">
              <w:rPr>
                <w:rFonts w:ascii="Times New Roman" w:hAnsi="Times New Roman" w:cs="Times New Roman"/>
              </w:rPr>
              <w:t xml:space="preserve"> опираясь на чужие идеи сверстников</w:t>
            </w:r>
          </w:p>
          <w:p w:rsidR="00591AE9" w:rsidRPr="00532C71" w:rsidRDefault="00591AE9" w:rsidP="00F9571B">
            <w:pPr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  <w:i/>
              </w:rPr>
              <w:t xml:space="preserve">Высокий уровень </w:t>
            </w:r>
            <w:proofErr w:type="gramStart"/>
            <w:r w:rsidRPr="00532C71">
              <w:rPr>
                <w:rFonts w:ascii="Times New Roman" w:hAnsi="Times New Roman" w:cs="Times New Roman"/>
                <w:i/>
              </w:rPr>
              <w:t>подготовки</w:t>
            </w:r>
            <w:r w:rsidRPr="00532C71">
              <w:rPr>
                <w:rFonts w:ascii="Times New Roman" w:hAnsi="Times New Roman" w:cs="Times New Roman"/>
              </w:rPr>
              <w:t>-учащийся</w:t>
            </w:r>
            <w:proofErr w:type="gramEnd"/>
            <w:r w:rsidRPr="00532C71">
              <w:rPr>
                <w:rFonts w:ascii="Times New Roman" w:hAnsi="Times New Roman" w:cs="Times New Roman"/>
              </w:rPr>
              <w:t xml:space="preserve"> работает исходя из своих идей</w:t>
            </w:r>
          </w:p>
        </w:tc>
        <w:tc>
          <w:tcPr>
            <w:tcW w:w="860" w:type="dxa"/>
          </w:tcPr>
          <w:p w:rsidR="00591AE9" w:rsidRPr="00532C71" w:rsidRDefault="00591AE9" w:rsidP="00F9571B">
            <w:pPr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1</w:t>
            </w:r>
          </w:p>
          <w:p w:rsidR="00591AE9" w:rsidRDefault="00591AE9" w:rsidP="00F9571B">
            <w:pPr>
              <w:jc w:val="center"/>
              <w:rPr>
                <w:rFonts w:ascii="Times New Roman" w:hAnsi="Times New Roman" w:cs="Times New Roman"/>
              </w:rPr>
            </w:pPr>
          </w:p>
          <w:p w:rsidR="00591AE9" w:rsidRPr="00532C71" w:rsidRDefault="00591AE9" w:rsidP="00F9571B">
            <w:pPr>
              <w:jc w:val="center"/>
              <w:rPr>
                <w:rFonts w:ascii="Times New Roman" w:hAnsi="Times New Roman" w:cs="Times New Roman"/>
              </w:rPr>
            </w:pPr>
          </w:p>
          <w:p w:rsidR="00591AE9" w:rsidRPr="00532C71" w:rsidRDefault="00591AE9" w:rsidP="00F9571B">
            <w:pPr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5</w:t>
            </w:r>
          </w:p>
          <w:p w:rsidR="00591AE9" w:rsidRPr="00532C71" w:rsidRDefault="00591AE9" w:rsidP="00F9571B">
            <w:pPr>
              <w:jc w:val="center"/>
              <w:rPr>
                <w:rFonts w:ascii="Times New Roman" w:hAnsi="Times New Roman" w:cs="Times New Roman"/>
              </w:rPr>
            </w:pPr>
          </w:p>
          <w:p w:rsidR="00591AE9" w:rsidRDefault="00591AE9" w:rsidP="00F9571B">
            <w:pPr>
              <w:jc w:val="center"/>
              <w:rPr>
                <w:rFonts w:ascii="Times New Roman" w:hAnsi="Times New Roman" w:cs="Times New Roman"/>
              </w:rPr>
            </w:pPr>
          </w:p>
          <w:p w:rsidR="00591AE9" w:rsidRPr="00532C71" w:rsidRDefault="00591AE9" w:rsidP="00F9571B">
            <w:pPr>
              <w:jc w:val="center"/>
              <w:rPr>
                <w:rFonts w:ascii="Times New Roman" w:hAnsi="Times New Roman" w:cs="Times New Roman"/>
              </w:rPr>
            </w:pPr>
          </w:p>
          <w:p w:rsidR="00591AE9" w:rsidRPr="00532C71" w:rsidRDefault="00591AE9" w:rsidP="00F9571B">
            <w:pPr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73" w:type="dxa"/>
          </w:tcPr>
          <w:p w:rsidR="00FF1F98" w:rsidRDefault="00FF1F98" w:rsidP="00F9571B">
            <w:pPr>
              <w:ind w:left="-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беседа, </w:t>
            </w:r>
          </w:p>
          <w:p w:rsidR="00591AE9" w:rsidRDefault="00FF1F98" w:rsidP="00F9571B">
            <w:pPr>
              <w:ind w:left="-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продуктов деятельности</w:t>
            </w:r>
          </w:p>
          <w:p w:rsidR="004B29BA" w:rsidRDefault="004B29BA" w:rsidP="00F9571B">
            <w:pPr>
              <w:ind w:left="-39"/>
              <w:rPr>
                <w:rFonts w:ascii="Times New Roman" w:hAnsi="Times New Roman" w:cs="Times New Roman"/>
              </w:rPr>
            </w:pPr>
          </w:p>
          <w:p w:rsidR="004B29BA" w:rsidRPr="00532C71" w:rsidRDefault="004B29BA" w:rsidP="00F9571B">
            <w:pPr>
              <w:ind w:left="-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91AE9" w:rsidRPr="00532C71" w:rsidTr="00E03182">
        <w:trPr>
          <w:trHeight w:val="4107"/>
        </w:trPr>
        <w:tc>
          <w:tcPr>
            <w:tcW w:w="4185" w:type="dxa"/>
          </w:tcPr>
          <w:p w:rsidR="00591AE9" w:rsidRDefault="00591AE9" w:rsidP="00F9571B">
            <w:pPr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lastRenderedPageBreak/>
              <w:t>На этапе реализации</w:t>
            </w:r>
          </w:p>
          <w:p w:rsidR="00591AE9" w:rsidRDefault="00591AE9" w:rsidP="00F9571B">
            <w:pPr>
              <w:pStyle w:val="a4"/>
              <w:numPr>
                <w:ilvl w:val="0"/>
                <w:numId w:val="8"/>
              </w:numPr>
              <w:ind w:left="392"/>
              <w:rPr>
                <w:rFonts w:ascii="Times New Roman" w:hAnsi="Times New Roman" w:cs="Times New Roman"/>
              </w:rPr>
            </w:pPr>
            <w:r w:rsidRPr="00276D50">
              <w:rPr>
                <w:rFonts w:ascii="Times New Roman" w:hAnsi="Times New Roman" w:cs="Times New Roman"/>
              </w:rPr>
              <w:t>Соблюдение техники безопасности</w:t>
            </w:r>
          </w:p>
          <w:p w:rsidR="00591AE9" w:rsidRDefault="00591AE9" w:rsidP="00F9571B">
            <w:pPr>
              <w:pStyle w:val="a4"/>
              <w:numPr>
                <w:ilvl w:val="0"/>
                <w:numId w:val="8"/>
              </w:numPr>
              <w:ind w:left="39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временных рамок</w:t>
            </w:r>
          </w:p>
          <w:p w:rsidR="00591AE9" w:rsidRDefault="00591AE9" w:rsidP="00F9571B">
            <w:pPr>
              <w:pStyle w:val="a4"/>
              <w:numPr>
                <w:ilvl w:val="0"/>
                <w:numId w:val="8"/>
              </w:numPr>
              <w:ind w:left="39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Техника прохождения естественных препятствий </w:t>
            </w:r>
          </w:p>
          <w:p w:rsidR="00591AE9" w:rsidRPr="00276D50" w:rsidRDefault="00591AE9" w:rsidP="00F9571B">
            <w:pPr>
              <w:pStyle w:val="a4"/>
              <w:numPr>
                <w:ilvl w:val="0"/>
                <w:numId w:val="8"/>
              </w:numPr>
              <w:ind w:left="39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Реакция на изменения походных условий и внештатные ситуации </w:t>
            </w:r>
          </w:p>
        </w:tc>
        <w:tc>
          <w:tcPr>
            <w:tcW w:w="2552" w:type="dxa"/>
          </w:tcPr>
          <w:p w:rsidR="00591AE9" w:rsidRPr="00532C71" w:rsidRDefault="00591AE9" w:rsidP="00F9571B">
            <w:pPr>
              <w:spacing w:after="0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  <w:i/>
              </w:rPr>
              <w:t xml:space="preserve">Низкий уровень </w:t>
            </w:r>
            <w:proofErr w:type="gramStart"/>
            <w:r w:rsidRPr="00532C71">
              <w:rPr>
                <w:rFonts w:ascii="Times New Roman" w:hAnsi="Times New Roman" w:cs="Times New Roman"/>
                <w:i/>
              </w:rPr>
              <w:t>подготовки-</w:t>
            </w:r>
            <w:r w:rsidRPr="00532C71">
              <w:rPr>
                <w:rFonts w:ascii="Times New Roman" w:hAnsi="Times New Roman" w:cs="Times New Roman"/>
              </w:rPr>
              <w:t>нарушение</w:t>
            </w:r>
            <w:proofErr w:type="gramEnd"/>
            <w:r w:rsidRPr="00532C71">
              <w:rPr>
                <w:rFonts w:ascii="Times New Roman" w:hAnsi="Times New Roman" w:cs="Times New Roman"/>
              </w:rPr>
              <w:t xml:space="preserve"> правил безопасности, не соблюдение контрольного времени возвращения</w:t>
            </w:r>
          </w:p>
          <w:p w:rsidR="00591AE9" w:rsidRPr="00532C71" w:rsidRDefault="00591AE9" w:rsidP="00F9571B">
            <w:pPr>
              <w:spacing w:after="0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  <w:i/>
              </w:rPr>
              <w:t>Средний уровень подготовк</w:t>
            </w:r>
            <w:proofErr w:type="gramStart"/>
            <w:r w:rsidRPr="00532C71">
              <w:rPr>
                <w:rFonts w:ascii="Times New Roman" w:hAnsi="Times New Roman" w:cs="Times New Roman"/>
                <w:i/>
              </w:rPr>
              <w:t>и-</w:t>
            </w:r>
            <w:proofErr w:type="gramEnd"/>
            <w:r w:rsidRPr="00532C71">
              <w:rPr>
                <w:rFonts w:ascii="Times New Roman" w:hAnsi="Times New Roman" w:cs="Times New Roman"/>
              </w:rPr>
              <w:t xml:space="preserve"> допущены некоторые ошибки при прохождении естественных препятствий </w:t>
            </w:r>
          </w:p>
          <w:p w:rsidR="00591AE9" w:rsidRPr="00532C71" w:rsidRDefault="00591AE9" w:rsidP="00F9571B">
            <w:pPr>
              <w:spacing w:after="0"/>
              <w:ind w:left="-39"/>
              <w:rPr>
                <w:rFonts w:ascii="Times New Roman" w:hAnsi="Times New Roman" w:cs="Times New Roman"/>
                <w:i/>
              </w:rPr>
            </w:pPr>
            <w:r w:rsidRPr="00532C71">
              <w:rPr>
                <w:rFonts w:ascii="Times New Roman" w:hAnsi="Times New Roman" w:cs="Times New Roman"/>
                <w:i/>
              </w:rPr>
              <w:t>Высокий уровень подготовки-</w:t>
            </w:r>
          </w:p>
          <w:p w:rsidR="00591AE9" w:rsidRPr="00532C71" w:rsidRDefault="00591AE9" w:rsidP="00F9571B">
            <w:pPr>
              <w:spacing w:after="0"/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четкое следование плану, верный выход из нестандартных ситуаций</w:t>
            </w:r>
          </w:p>
        </w:tc>
        <w:tc>
          <w:tcPr>
            <w:tcW w:w="860" w:type="dxa"/>
          </w:tcPr>
          <w:p w:rsidR="00591AE9" w:rsidRPr="00532C71" w:rsidRDefault="00591AE9" w:rsidP="00F9571B">
            <w:pPr>
              <w:ind w:left="-39"/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1</w:t>
            </w:r>
          </w:p>
          <w:p w:rsidR="00591AE9" w:rsidRPr="00532C71" w:rsidRDefault="00591AE9" w:rsidP="00F9571B">
            <w:pPr>
              <w:jc w:val="center"/>
              <w:rPr>
                <w:rFonts w:ascii="Times New Roman" w:hAnsi="Times New Roman" w:cs="Times New Roman"/>
              </w:rPr>
            </w:pPr>
          </w:p>
          <w:p w:rsidR="00591AE9" w:rsidRPr="00532C71" w:rsidRDefault="00591AE9" w:rsidP="00F9571B">
            <w:pPr>
              <w:rPr>
                <w:rFonts w:ascii="Times New Roman" w:hAnsi="Times New Roman" w:cs="Times New Roman"/>
              </w:rPr>
            </w:pPr>
          </w:p>
          <w:p w:rsidR="00591AE9" w:rsidRPr="00532C71" w:rsidRDefault="00591AE9" w:rsidP="00F9571B">
            <w:pPr>
              <w:rPr>
                <w:rFonts w:ascii="Times New Roman" w:hAnsi="Times New Roman" w:cs="Times New Roman"/>
              </w:rPr>
            </w:pPr>
          </w:p>
          <w:p w:rsidR="00591AE9" w:rsidRPr="00532C71" w:rsidRDefault="00591AE9" w:rsidP="00F9571B">
            <w:pPr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5</w:t>
            </w:r>
          </w:p>
          <w:p w:rsidR="00591AE9" w:rsidRDefault="00591AE9" w:rsidP="00F9571B">
            <w:pPr>
              <w:rPr>
                <w:rFonts w:ascii="Times New Roman" w:hAnsi="Times New Roman" w:cs="Times New Roman"/>
              </w:rPr>
            </w:pPr>
          </w:p>
          <w:p w:rsidR="00591AE9" w:rsidRPr="00532C71" w:rsidRDefault="00591AE9" w:rsidP="00F9571B">
            <w:pPr>
              <w:rPr>
                <w:rFonts w:ascii="Times New Roman" w:hAnsi="Times New Roman" w:cs="Times New Roman"/>
              </w:rPr>
            </w:pPr>
          </w:p>
          <w:p w:rsidR="00591AE9" w:rsidRPr="00532C71" w:rsidRDefault="00591AE9" w:rsidP="00F9571B">
            <w:pPr>
              <w:rPr>
                <w:rFonts w:ascii="Times New Roman" w:hAnsi="Times New Roman" w:cs="Times New Roman"/>
              </w:rPr>
            </w:pPr>
          </w:p>
          <w:p w:rsidR="00591AE9" w:rsidRPr="00532C71" w:rsidRDefault="00591AE9" w:rsidP="00F9571B">
            <w:pPr>
              <w:rPr>
                <w:rFonts w:ascii="Times New Roman" w:hAnsi="Times New Roman" w:cs="Times New Roman"/>
              </w:rPr>
            </w:pPr>
            <w:r w:rsidRPr="00532C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73" w:type="dxa"/>
          </w:tcPr>
          <w:p w:rsidR="00591AE9" w:rsidRDefault="000903A4" w:rsidP="00F9571B">
            <w:pPr>
              <w:ind w:left="-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наблюдение </w:t>
            </w:r>
          </w:p>
          <w:p w:rsidR="00FF1F98" w:rsidRPr="00532C71" w:rsidRDefault="00FF1F98" w:rsidP="00FF1F98">
            <w:pPr>
              <w:ind w:left="-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хронометраж</w:t>
            </w:r>
          </w:p>
        </w:tc>
      </w:tr>
    </w:tbl>
    <w:p w:rsidR="00F62CF0" w:rsidRPr="00501DEC" w:rsidRDefault="00F62CF0" w:rsidP="00D73A8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D5A0F" w:rsidRPr="005E4898" w:rsidRDefault="005E4898" w:rsidP="005E4898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E489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ЗАЧЕТНЫЙ ТУРИСТИЧЕСКИЙ МАРШРУТ ДЛЯ ОПРЕДЕЛЕНИЯ УРОВНЯ ТАКТИЧЕСКОЙ ПОДГОТОВКИ УЧАЩИХСЯ.</w:t>
      </w:r>
    </w:p>
    <w:p w:rsidR="00BD5A0F" w:rsidRPr="005C30F8" w:rsidRDefault="00BD5A0F" w:rsidP="005E4898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Для подготовки организатора туристских путешествий, в обучении учащихся большое внимание уделяется приобретению тактических навыков и умение ими пользоваться в маршруте.</w:t>
      </w:r>
    </w:p>
    <w:p w:rsidR="00BD5A0F" w:rsidRPr="005C30F8" w:rsidRDefault="00BD5A0F" w:rsidP="005C30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C30F8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Цель</w:t>
      </w:r>
    </w:p>
    <w:p w:rsidR="00BD5A0F" w:rsidRPr="005C30F8" w:rsidRDefault="00BD5A0F" w:rsidP="005C30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Обучающие: </w:t>
      </w:r>
    </w:p>
    <w:p w:rsidR="00BD5A0F" w:rsidRPr="005C30F8" w:rsidRDefault="00BD5A0F" w:rsidP="005C30F8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1.</w:t>
      </w:r>
      <w:r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  <w:t xml:space="preserve">Приобретение навыков самостоятельной деятельности </w:t>
      </w:r>
    </w:p>
    <w:p w:rsidR="00BD5A0F" w:rsidRPr="005C30F8" w:rsidRDefault="00BD5A0F" w:rsidP="005C30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Развивающие:</w:t>
      </w:r>
    </w:p>
    <w:p w:rsidR="00BD5A0F" w:rsidRPr="005C30F8" w:rsidRDefault="00BD5A0F" w:rsidP="005C30F8">
      <w:pPr>
        <w:pStyle w:val="a4"/>
        <w:numPr>
          <w:ilvl w:val="0"/>
          <w:numId w:val="2"/>
        </w:numPr>
        <w:shd w:val="clear" w:color="auto" w:fill="FFFFFF"/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Совершенствование физического развития</w:t>
      </w:r>
    </w:p>
    <w:p w:rsidR="00BD5A0F" w:rsidRPr="005C30F8" w:rsidRDefault="00BD5A0F" w:rsidP="005C30F8">
      <w:pPr>
        <w:pStyle w:val="a4"/>
        <w:numPr>
          <w:ilvl w:val="0"/>
          <w:numId w:val="2"/>
        </w:numPr>
        <w:shd w:val="clear" w:color="auto" w:fill="FFFFFF"/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Способствует развитию тактического мышления</w:t>
      </w:r>
    </w:p>
    <w:p w:rsidR="00BD5A0F" w:rsidRPr="005C30F8" w:rsidRDefault="00BD5A0F" w:rsidP="005C30F8">
      <w:pPr>
        <w:pStyle w:val="a4"/>
        <w:numPr>
          <w:ilvl w:val="0"/>
          <w:numId w:val="2"/>
        </w:numPr>
        <w:shd w:val="clear" w:color="auto" w:fill="FFFFFF"/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Способствует изучению родного края</w:t>
      </w:r>
    </w:p>
    <w:p w:rsidR="00BD5A0F" w:rsidRPr="005C30F8" w:rsidRDefault="00BD5A0F" w:rsidP="005C30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Воспитательные:</w:t>
      </w:r>
    </w:p>
    <w:p w:rsidR="00BD5A0F" w:rsidRPr="005C30F8" w:rsidRDefault="005C30F8" w:rsidP="005C30F8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1. </w:t>
      </w:r>
      <w:r w:rsidR="00BD5A0F"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Побуждение и развитие мотивации </w:t>
      </w:r>
      <w:proofErr w:type="gramStart"/>
      <w:r w:rsidR="00BD5A0F"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обучающихся</w:t>
      </w:r>
      <w:proofErr w:type="gramEnd"/>
      <w:r w:rsidR="00BD5A0F"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 познанию мира</w:t>
      </w:r>
    </w:p>
    <w:p w:rsidR="00BD5A0F" w:rsidRPr="005C30F8" w:rsidRDefault="005C30F8" w:rsidP="005C30F8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2. </w:t>
      </w:r>
      <w:r w:rsidR="00BD5A0F"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Воспитание нравственных качеств </w:t>
      </w:r>
    </w:p>
    <w:p w:rsidR="00BD5A0F" w:rsidRPr="005C30F8" w:rsidRDefault="005C30F8" w:rsidP="005C30F8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3. </w:t>
      </w:r>
      <w:r w:rsidR="00BD5A0F" w:rsidRPr="005C30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Воспитание самостоятельности, инициативности.</w:t>
      </w:r>
    </w:p>
    <w:p w:rsidR="00BD5A0F" w:rsidRPr="005C30F8" w:rsidRDefault="00BD5A0F" w:rsidP="005C30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BD5A0F" w:rsidRPr="005C30F8" w:rsidRDefault="00BD5A0F" w:rsidP="00E013B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5C30F8">
        <w:rPr>
          <w:rFonts w:ascii="Times New Roman" w:hAnsi="Times New Roman" w:cs="Times New Roman"/>
          <w:sz w:val="24"/>
          <w:szCs w:val="28"/>
        </w:rPr>
        <w:t xml:space="preserve">Для проверки тактических </w:t>
      </w:r>
      <w:r w:rsidR="00E013B5" w:rsidRPr="005C30F8">
        <w:rPr>
          <w:rFonts w:ascii="Times New Roman" w:hAnsi="Times New Roman" w:cs="Times New Roman"/>
          <w:sz w:val="24"/>
          <w:szCs w:val="28"/>
        </w:rPr>
        <w:t>навыков,</w:t>
      </w:r>
      <w:r w:rsidRPr="005C30F8">
        <w:rPr>
          <w:rFonts w:ascii="Times New Roman" w:hAnsi="Times New Roman" w:cs="Times New Roman"/>
          <w:sz w:val="24"/>
          <w:szCs w:val="28"/>
        </w:rPr>
        <w:t xml:space="preserve"> которые были приобретены в процессе обучения, проводится зачетный маршрут, позволя</w:t>
      </w:r>
      <w:r w:rsidR="00E013B5">
        <w:rPr>
          <w:rFonts w:ascii="Times New Roman" w:hAnsi="Times New Roman" w:cs="Times New Roman"/>
          <w:sz w:val="24"/>
          <w:szCs w:val="28"/>
        </w:rPr>
        <w:t>ющий</w:t>
      </w:r>
      <w:r w:rsidRPr="005C30F8">
        <w:rPr>
          <w:rFonts w:ascii="Times New Roman" w:hAnsi="Times New Roman" w:cs="Times New Roman"/>
          <w:sz w:val="24"/>
          <w:szCs w:val="28"/>
        </w:rPr>
        <w:t xml:space="preserve"> оценить уровень подготовки. Организуется 2 группы, учащихся по 6-7 человек, 4 из которых готовы показать свои тактические способности на высоком уровне.</w:t>
      </w:r>
    </w:p>
    <w:p w:rsidR="00BD5A0F" w:rsidRPr="005C30F8" w:rsidRDefault="00BD5A0F" w:rsidP="005C30F8">
      <w:pPr>
        <w:spacing w:after="0" w:line="276" w:lineRule="auto"/>
        <w:rPr>
          <w:rFonts w:ascii="Times New Roman" w:hAnsi="Times New Roman" w:cs="Times New Roman"/>
          <w:b/>
          <w:sz w:val="24"/>
          <w:szCs w:val="28"/>
        </w:rPr>
      </w:pPr>
      <w:r w:rsidRPr="005C30F8">
        <w:rPr>
          <w:rFonts w:ascii="Times New Roman" w:hAnsi="Times New Roman" w:cs="Times New Roman"/>
          <w:b/>
          <w:sz w:val="24"/>
          <w:szCs w:val="28"/>
        </w:rPr>
        <w:t>Что должен уметь и знать инструктор новичок при планировании и прохождении маршрута.</w:t>
      </w:r>
    </w:p>
    <w:p w:rsidR="00BD5A0F" w:rsidRPr="005C30F8" w:rsidRDefault="00BD5A0F" w:rsidP="005C30F8">
      <w:pPr>
        <w:spacing w:after="0" w:line="276" w:lineRule="auto"/>
        <w:rPr>
          <w:rFonts w:ascii="Times New Roman" w:hAnsi="Times New Roman" w:cs="Times New Roman"/>
          <w:sz w:val="24"/>
          <w:szCs w:val="28"/>
        </w:rPr>
      </w:pPr>
      <w:r w:rsidRPr="005C30F8">
        <w:rPr>
          <w:rFonts w:ascii="Times New Roman" w:hAnsi="Times New Roman" w:cs="Times New Roman"/>
          <w:sz w:val="24"/>
          <w:szCs w:val="28"/>
        </w:rPr>
        <w:t>•</w:t>
      </w:r>
      <w:r w:rsidRPr="005C30F8">
        <w:rPr>
          <w:rFonts w:ascii="Times New Roman" w:hAnsi="Times New Roman" w:cs="Times New Roman"/>
          <w:sz w:val="24"/>
          <w:szCs w:val="28"/>
        </w:rPr>
        <w:tab/>
        <w:t>разрабатывать туристский маршрут,</w:t>
      </w:r>
    </w:p>
    <w:p w:rsidR="00BD5A0F" w:rsidRPr="005C30F8" w:rsidRDefault="00BD5A0F" w:rsidP="005C30F8">
      <w:pPr>
        <w:spacing w:after="0" w:line="276" w:lineRule="auto"/>
        <w:rPr>
          <w:rFonts w:ascii="Times New Roman" w:hAnsi="Times New Roman" w:cs="Times New Roman"/>
          <w:sz w:val="24"/>
          <w:szCs w:val="28"/>
        </w:rPr>
      </w:pPr>
      <w:r w:rsidRPr="005C30F8">
        <w:rPr>
          <w:rFonts w:ascii="Times New Roman" w:hAnsi="Times New Roman" w:cs="Times New Roman"/>
          <w:sz w:val="24"/>
          <w:szCs w:val="28"/>
        </w:rPr>
        <w:t>•</w:t>
      </w:r>
      <w:r w:rsidRPr="005C30F8">
        <w:rPr>
          <w:rFonts w:ascii="Times New Roman" w:hAnsi="Times New Roman" w:cs="Times New Roman"/>
          <w:sz w:val="24"/>
          <w:szCs w:val="28"/>
        </w:rPr>
        <w:tab/>
        <w:t>составлять план-график похода;</w:t>
      </w:r>
    </w:p>
    <w:p w:rsidR="00BD5A0F" w:rsidRPr="005C30F8" w:rsidRDefault="00BD5A0F" w:rsidP="005C30F8">
      <w:pPr>
        <w:spacing w:after="0" w:line="276" w:lineRule="auto"/>
        <w:rPr>
          <w:rFonts w:ascii="Times New Roman" w:hAnsi="Times New Roman" w:cs="Times New Roman"/>
          <w:sz w:val="24"/>
          <w:szCs w:val="28"/>
        </w:rPr>
      </w:pPr>
      <w:r w:rsidRPr="005C30F8">
        <w:rPr>
          <w:rFonts w:ascii="Times New Roman" w:hAnsi="Times New Roman" w:cs="Times New Roman"/>
          <w:sz w:val="24"/>
          <w:szCs w:val="28"/>
        </w:rPr>
        <w:t>•</w:t>
      </w:r>
      <w:r w:rsidRPr="005C30F8">
        <w:rPr>
          <w:rFonts w:ascii="Times New Roman" w:hAnsi="Times New Roman" w:cs="Times New Roman"/>
          <w:sz w:val="24"/>
          <w:szCs w:val="28"/>
        </w:rPr>
        <w:tab/>
        <w:t xml:space="preserve">оформлять маршрутную документацию, </w:t>
      </w:r>
    </w:p>
    <w:p w:rsidR="00BD5A0F" w:rsidRPr="005C30F8" w:rsidRDefault="00BD5A0F" w:rsidP="005C30F8">
      <w:pPr>
        <w:spacing w:after="0" w:line="276" w:lineRule="auto"/>
        <w:rPr>
          <w:rFonts w:ascii="Times New Roman" w:hAnsi="Times New Roman" w:cs="Times New Roman"/>
          <w:sz w:val="24"/>
          <w:szCs w:val="28"/>
        </w:rPr>
      </w:pPr>
      <w:r w:rsidRPr="005C30F8">
        <w:rPr>
          <w:rFonts w:ascii="Times New Roman" w:hAnsi="Times New Roman" w:cs="Times New Roman"/>
          <w:sz w:val="24"/>
          <w:szCs w:val="28"/>
        </w:rPr>
        <w:t>•</w:t>
      </w:r>
      <w:r w:rsidRPr="005C30F8">
        <w:rPr>
          <w:rFonts w:ascii="Times New Roman" w:hAnsi="Times New Roman" w:cs="Times New Roman"/>
          <w:sz w:val="24"/>
          <w:szCs w:val="28"/>
        </w:rPr>
        <w:tab/>
        <w:t xml:space="preserve">составлять смету расходов на поход, </w:t>
      </w:r>
    </w:p>
    <w:p w:rsidR="00BD5A0F" w:rsidRPr="005C30F8" w:rsidRDefault="00BD5A0F" w:rsidP="005C30F8">
      <w:pPr>
        <w:spacing w:after="0" w:line="276" w:lineRule="auto"/>
        <w:rPr>
          <w:rFonts w:ascii="Times New Roman" w:hAnsi="Times New Roman" w:cs="Times New Roman"/>
          <w:sz w:val="24"/>
          <w:szCs w:val="28"/>
        </w:rPr>
      </w:pPr>
      <w:r w:rsidRPr="005C30F8">
        <w:rPr>
          <w:rFonts w:ascii="Times New Roman" w:hAnsi="Times New Roman" w:cs="Times New Roman"/>
          <w:sz w:val="24"/>
          <w:szCs w:val="28"/>
        </w:rPr>
        <w:lastRenderedPageBreak/>
        <w:t>•</w:t>
      </w:r>
      <w:r w:rsidRPr="005C30F8">
        <w:rPr>
          <w:rFonts w:ascii="Times New Roman" w:hAnsi="Times New Roman" w:cs="Times New Roman"/>
          <w:sz w:val="24"/>
          <w:szCs w:val="28"/>
        </w:rPr>
        <w:tab/>
        <w:t xml:space="preserve">собирать личное и групповое снаряжение в поход, </w:t>
      </w:r>
    </w:p>
    <w:p w:rsidR="00BD5A0F" w:rsidRPr="005C30F8" w:rsidRDefault="00BD5A0F" w:rsidP="005C30F8">
      <w:pPr>
        <w:spacing w:after="0" w:line="276" w:lineRule="auto"/>
        <w:rPr>
          <w:rFonts w:ascii="Times New Roman" w:hAnsi="Times New Roman" w:cs="Times New Roman"/>
          <w:sz w:val="24"/>
          <w:szCs w:val="28"/>
        </w:rPr>
      </w:pPr>
      <w:r w:rsidRPr="005C30F8">
        <w:rPr>
          <w:rFonts w:ascii="Times New Roman" w:hAnsi="Times New Roman" w:cs="Times New Roman"/>
          <w:sz w:val="24"/>
          <w:szCs w:val="28"/>
        </w:rPr>
        <w:t>•</w:t>
      </w:r>
      <w:r w:rsidRPr="005C30F8">
        <w:rPr>
          <w:rFonts w:ascii="Times New Roman" w:hAnsi="Times New Roman" w:cs="Times New Roman"/>
          <w:sz w:val="24"/>
          <w:szCs w:val="28"/>
        </w:rPr>
        <w:tab/>
        <w:t>выполнять бивачные работы,</w:t>
      </w:r>
    </w:p>
    <w:p w:rsidR="00BD5A0F" w:rsidRPr="005C30F8" w:rsidRDefault="00BD5A0F" w:rsidP="005C30F8">
      <w:pPr>
        <w:spacing w:after="0" w:line="276" w:lineRule="auto"/>
        <w:rPr>
          <w:rFonts w:ascii="Times New Roman" w:hAnsi="Times New Roman" w:cs="Times New Roman"/>
          <w:sz w:val="24"/>
          <w:szCs w:val="28"/>
        </w:rPr>
      </w:pPr>
      <w:r w:rsidRPr="005C30F8">
        <w:rPr>
          <w:rFonts w:ascii="Times New Roman" w:hAnsi="Times New Roman" w:cs="Times New Roman"/>
          <w:sz w:val="24"/>
          <w:szCs w:val="28"/>
        </w:rPr>
        <w:t>•</w:t>
      </w:r>
      <w:r w:rsidRPr="005C30F8">
        <w:rPr>
          <w:rFonts w:ascii="Times New Roman" w:hAnsi="Times New Roman" w:cs="Times New Roman"/>
          <w:sz w:val="24"/>
          <w:szCs w:val="28"/>
        </w:rPr>
        <w:tab/>
        <w:t>составлять меню и приготавливать пищу на костре и газовой горелке,</w:t>
      </w:r>
    </w:p>
    <w:p w:rsidR="00BD5A0F" w:rsidRPr="005C30F8" w:rsidRDefault="00BD5A0F" w:rsidP="005C30F8">
      <w:pPr>
        <w:spacing w:after="0" w:line="276" w:lineRule="auto"/>
        <w:rPr>
          <w:rFonts w:ascii="Times New Roman" w:hAnsi="Times New Roman" w:cs="Times New Roman"/>
          <w:sz w:val="24"/>
          <w:szCs w:val="28"/>
        </w:rPr>
      </w:pPr>
      <w:r w:rsidRPr="005C30F8">
        <w:rPr>
          <w:rFonts w:ascii="Times New Roman" w:hAnsi="Times New Roman" w:cs="Times New Roman"/>
          <w:sz w:val="24"/>
          <w:szCs w:val="28"/>
        </w:rPr>
        <w:t>•</w:t>
      </w:r>
      <w:r w:rsidRPr="005C30F8">
        <w:rPr>
          <w:rFonts w:ascii="Times New Roman" w:hAnsi="Times New Roman" w:cs="Times New Roman"/>
          <w:sz w:val="24"/>
          <w:szCs w:val="28"/>
        </w:rPr>
        <w:tab/>
        <w:t>составлять отчёт о походе, преодолевать препятствия в походе.</w:t>
      </w:r>
    </w:p>
    <w:p w:rsidR="00BD5A0F" w:rsidRPr="00C47FBB" w:rsidRDefault="00BD5A0F" w:rsidP="00E013B5">
      <w:pPr>
        <w:spacing w:after="0" w:line="276" w:lineRule="auto"/>
        <w:ind w:firstLine="851"/>
        <w:rPr>
          <w:rFonts w:ascii="Times New Roman" w:hAnsi="Times New Roman" w:cs="Times New Roman"/>
          <w:szCs w:val="28"/>
        </w:rPr>
      </w:pPr>
      <w:r w:rsidRPr="005C30F8">
        <w:rPr>
          <w:rFonts w:ascii="Times New Roman" w:hAnsi="Times New Roman" w:cs="Times New Roman"/>
          <w:sz w:val="24"/>
          <w:szCs w:val="28"/>
        </w:rPr>
        <w:t xml:space="preserve">Главная задача для учащегося 1 года обучения — это самостоятельно провести однодневный </w:t>
      </w:r>
      <w:r w:rsidRPr="00C47FBB">
        <w:rPr>
          <w:rFonts w:ascii="Times New Roman" w:hAnsi="Times New Roman" w:cs="Times New Roman"/>
          <w:szCs w:val="28"/>
        </w:rPr>
        <w:t>туристический поход, который будет соответствовать всем правилам тактической разработки.</w:t>
      </w:r>
    </w:p>
    <w:p w:rsidR="00BD5A0F" w:rsidRPr="00C47FBB" w:rsidRDefault="00BD5A0F" w:rsidP="00E013B5">
      <w:pPr>
        <w:spacing w:after="0" w:line="276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C47FBB">
        <w:rPr>
          <w:rFonts w:ascii="Times New Roman" w:hAnsi="Times New Roman" w:cs="Times New Roman"/>
          <w:szCs w:val="28"/>
        </w:rPr>
        <w:t xml:space="preserve">На этапе планирования маршрута задача учащегося создать маршрут, опираясь на все пункты </w:t>
      </w:r>
      <w:proofErr w:type="spellStart"/>
      <w:r w:rsidRPr="00C47FBB">
        <w:rPr>
          <w:rFonts w:ascii="Times New Roman" w:hAnsi="Times New Roman" w:cs="Times New Roman"/>
          <w:szCs w:val="28"/>
        </w:rPr>
        <w:t>предпоходной</w:t>
      </w:r>
      <w:proofErr w:type="spellEnd"/>
      <w:r w:rsidRPr="00C47FBB">
        <w:rPr>
          <w:rFonts w:ascii="Times New Roman" w:hAnsi="Times New Roman" w:cs="Times New Roman"/>
          <w:szCs w:val="28"/>
        </w:rPr>
        <w:t xml:space="preserve"> тактики: цель, план, организация питания и т.д. Район проведения маршрута предлагается педагогом, или участниками, это должна быть безопасная местность с соответствующим подготовки группы рельефом. При правильной тактической разработке вероятность успешного прохождения маршрута велика. Проверку тактических разработок лучше осуществлять за одну неделю до зачетного маршрута, а готовить учащиеся начинают ее за месяц. При проверке уже готовых работ, проводится анализ общей подготовки группы. Работы, которые педагог оценивает высокими</w:t>
      </w:r>
      <w:r w:rsidR="006E0165">
        <w:rPr>
          <w:rFonts w:ascii="Times New Roman" w:hAnsi="Times New Roman" w:cs="Times New Roman"/>
          <w:szCs w:val="28"/>
        </w:rPr>
        <w:t>,</w:t>
      </w:r>
      <w:r w:rsidRPr="00C47FBB">
        <w:rPr>
          <w:rFonts w:ascii="Times New Roman" w:hAnsi="Times New Roman" w:cs="Times New Roman"/>
          <w:szCs w:val="28"/>
        </w:rPr>
        <w:t xml:space="preserve"> баллами далее реализуется учениками в походе.</w:t>
      </w:r>
    </w:p>
    <w:p w:rsidR="00BD5A0F" w:rsidRPr="00C47FBB" w:rsidRDefault="00BD5A0F" w:rsidP="00E013B5">
      <w:pPr>
        <w:spacing w:after="0" w:line="276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C47FBB">
        <w:rPr>
          <w:rFonts w:ascii="Times New Roman" w:hAnsi="Times New Roman" w:cs="Times New Roman"/>
          <w:szCs w:val="28"/>
        </w:rPr>
        <w:t>На этапе реализации тактических разработок, район проведения маршрутов выбирается педагогом. В основном это пересеченная местность, обладающая не сложными естественными препятствиями. Так идеально подойдет местность</w:t>
      </w:r>
      <w:r w:rsidR="006E0165">
        <w:rPr>
          <w:rFonts w:ascii="Times New Roman" w:hAnsi="Times New Roman" w:cs="Times New Roman"/>
          <w:szCs w:val="28"/>
        </w:rPr>
        <w:t>,</w:t>
      </w:r>
      <w:r w:rsidRPr="00C47FBB">
        <w:rPr>
          <w:rFonts w:ascii="Times New Roman" w:hAnsi="Times New Roman" w:cs="Times New Roman"/>
          <w:szCs w:val="28"/>
        </w:rPr>
        <w:t xml:space="preserve"> где есть разнообразие рельефа:</w:t>
      </w:r>
      <w:r w:rsidRPr="00C47FBB">
        <w:rPr>
          <w:rFonts w:ascii="Times New Roman" w:hAnsi="Times New Roman" w:cs="Times New Roman"/>
          <w:szCs w:val="28"/>
          <w:lang w:val="kk-KZ"/>
        </w:rPr>
        <w:t xml:space="preserve"> </w:t>
      </w:r>
      <w:r w:rsidRPr="00C47FBB">
        <w:rPr>
          <w:rFonts w:ascii="Times New Roman" w:hAnsi="Times New Roman" w:cs="Times New Roman"/>
          <w:szCs w:val="28"/>
        </w:rPr>
        <w:t xml:space="preserve">возвышенности, реки, лесная зона, долинные болота и т.д. Необходимо чтобы была наивысшая точка, с которой можно проследить движение групп и оценить правильность прохождения. </w:t>
      </w:r>
    </w:p>
    <w:p w:rsidR="00BD5A0F" w:rsidRPr="00C47FBB" w:rsidRDefault="00BD5A0F" w:rsidP="00E013B5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Cs w:val="28"/>
        </w:rPr>
      </w:pPr>
      <w:r w:rsidRPr="00C47FBB">
        <w:rPr>
          <w:rFonts w:ascii="Times New Roman" w:hAnsi="Times New Roman" w:cs="Times New Roman"/>
          <w:b/>
          <w:szCs w:val="28"/>
        </w:rPr>
        <w:t xml:space="preserve">Для примера возьмем зачетный маршрут в районе озера </w:t>
      </w:r>
      <w:proofErr w:type="spellStart"/>
      <w:r w:rsidRPr="00C47FBB">
        <w:rPr>
          <w:rFonts w:ascii="Times New Roman" w:hAnsi="Times New Roman" w:cs="Times New Roman"/>
          <w:b/>
          <w:szCs w:val="28"/>
        </w:rPr>
        <w:t>Шабындыколь</w:t>
      </w:r>
      <w:proofErr w:type="spellEnd"/>
      <w:r w:rsidRPr="00C47FBB">
        <w:rPr>
          <w:rFonts w:ascii="Times New Roman" w:hAnsi="Times New Roman" w:cs="Times New Roman"/>
          <w:b/>
          <w:szCs w:val="28"/>
        </w:rPr>
        <w:t xml:space="preserve">. </w:t>
      </w:r>
    </w:p>
    <w:p w:rsidR="00BD5A0F" w:rsidRPr="00C47FBB" w:rsidRDefault="00BD5A0F" w:rsidP="00E013B5">
      <w:pPr>
        <w:spacing w:after="0" w:line="276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C47FBB">
        <w:rPr>
          <w:rFonts w:ascii="Times New Roman" w:hAnsi="Times New Roman" w:cs="Times New Roman"/>
          <w:szCs w:val="28"/>
        </w:rPr>
        <w:t xml:space="preserve">Поход проводится в теплое время года. На территории где будет </w:t>
      </w:r>
      <w:r w:rsidR="006E0165" w:rsidRPr="00C47FBB">
        <w:rPr>
          <w:rFonts w:ascii="Times New Roman" w:hAnsi="Times New Roman" w:cs="Times New Roman"/>
          <w:szCs w:val="28"/>
        </w:rPr>
        <w:t>проводиться</w:t>
      </w:r>
      <w:r w:rsidRPr="00C47FBB">
        <w:rPr>
          <w:rFonts w:ascii="Times New Roman" w:hAnsi="Times New Roman" w:cs="Times New Roman"/>
          <w:szCs w:val="28"/>
        </w:rPr>
        <w:t xml:space="preserve"> маршрут можно наблюдать следующие природные объекты:</w:t>
      </w:r>
      <w:r w:rsidRPr="00C47FBB">
        <w:rPr>
          <w:rFonts w:ascii="Times New Roman" w:hAnsi="Times New Roman" w:cs="Times New Roman"/>
          <w:szCs w:val="28"/>
          <w:lang w:val="kk-KZ"/>
        </w:rPr>
        <w:t xml:space="preserve"> хвойный лес, озеро Шабындыколь</w:t>
      </w:r>
      <w:r w:rsidRPr="00C47FBB">
        <w:rPr>
          <w:rFonts w:ascii="Times New Roman" w:hAnsi="Times New Roman" w:cs="Times New Roman"/>
          <w:szCs w:val="28"/>
        </w:rPr>
        <w:t>, реки, возвышенности до 1000 м. Примерно в километре от лагеря расположена база отдыха, куда в случае аварийной ситуации будет выход команд. Так же имеется удобная точка обзора за ходом движения команд для педагога.</w:t>
      </w:r>
    </w:p>
    <w:p w:rsidR="00BD5A0F" w:rsidRPr="00C47FBB" w:rsidRDefault="00BD5A0F" w:rsidP="00E013B5">
      <w:pPr>
        <w:spacing w:after="0" w:line="276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C47FBB">
        <w:rPr>
          <w:rFonts w:ascii="Times New Roman" w:hAnsi="Times New Roman" w:cs="Times New Roman"/>
          <w:b/>
          <w:szCs w:val="28"/>
        </w:rPr>
        <w:t xml:space="preserve">Руководящий состав. </w:t>
      </w:r>
      <w:r w:rsidRPr="00C47FBB">
        <w:rPr>
          <w:rFonts w:ascii="Times New Roman" w:hAnsi="Times New Roman" w:cs="Times New Roman"/>
          <w:szCs w:val="28"/>
        </w:rPr>
        <w:t xml:space="preserve">На этапе планирования маршрута, все участники разбираются на группы по 6-7 человек. В каждой группе все тактические решения принимаются выбранным инструктором (ребенок с наивысшим баллом по </w:t>
      </w:r>
      <w:proofErr w:type="spellStart"/>
      <w:r w:rsidRPr="00C47FBB">
        <w:rPr>
          <w:rFonts w:ascii="Times New Roman" w:hAnsi="Times New Roman" w:cs="Times New Roman"/>
          <w:szCs w:val="28"/>
        </w:rPr>
        <w:t>предпоходной</w:t>
      </w:r>
      <w:proofErr w:type="spellEnd"/>
      <w:r w:rsidRPr="00C47FBB">
        <w:rPr>
          <w:rFonts w:ascii="Times New Roman" w:hAnsi="Times New Roman" w:cs="Times New Roman"/>
          <w:szCs w:val="28"/>
        </w:rPr>
        <w:t xml:space="preserve"> тактике) и его помощником. </w:t>
      </w:r>
    </w:p>
    <w:p w:rsidR="00BD5A0F" w:rsidRPr="00C47FBB" w:rsidRDefault="00BD5A0F" w:rsidP="00E013B5">
      <w:pPr>
        <w:spacing w:after="0" w:line="276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C47FBB">
        <w:rPr>
          <w:rFonts w:ascii="Times New Roman" w:hAnsi="Times New Roman" w:cs="Times New Roman"/>
          <w:b/>
          <w:szCs w:val="28"/>
        </w:rPr>
        <w:t xml:space="preserve">Автономность. </w:t>
      </w:r>
      <w:r w:rsidRPr="00C47FBB">
        <w:rPr>
          <w:rFonts w:ascii="Times New Roman" w:hAnsi="Times New Roman" w:cs="Times New Roman"/>
          <w:szCs w:val="28"/>
        </w:rPr>
        <w:t>Все группы располагаются в одном месте, каждая из команд в некотором отдалении друг от друга организуют свой палаточный лагерь. Вся работа проводится без педагога, контроль выполненной работы проводится вечером того же дня. Движение групп проходит по разным маршрутам.</w:t>
      </w:r>
    </w:p>
    <w:p w:rsidR="00BD5A0F" w:rsidRPr="00C47FBB" w:rsidRDefault="00BD5A0F" w:rsidP="00E013B5">
      <w:pPr>
        <w:spacing w:after="0" w:line="276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C47FBB">
        <w:rPr>
          <w:rFonts w:ascii="Times New Roman" w:hAnsi="Times New Roman" w:cs="Times New Roman"/>
          <w:b/>
          <w:szCs w:val="28"/>
        </w:rPr>
        <w:t xml:space="preserve">Безопасность. </w:t>
      </w:r>
      <w:r w:rsidRPr="00C47FBB">
        <w:rPr>
          <w:rFonts w:ascii="Times New Roman" w:hAnsi="Times New Roman" w:cs="Times New Roman"/>
          <w:szCs w:val="28"/>
        </w:rPr>
        <w:t>Палатка педагога располагается на видимом месте, которое известно всем участникам. В случае аварийной ситуации участники незамедлительно сообщают о происшествии. В каждой группе имеется групповая аптечка, так же каждый из участников знаком с оказанием первой медицинской помощью. В палатке педагога та же имеется общая аптечка.</w:t>
      </w:r>
    </w:p>
    <w:p w:rsidR="00BD5A0F" w:rsidRPr="00C47FBB" w:rsidRDefault="00BD5A0F" w:rsidP="00E013B5">
      <w:pPr>
        <w:spacing w:after="0" w:line="276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C47FBB">
        <w:rPr>
          <w:rFonts w:ascii="Times New Roman" w:hAnsi="Times New Roman" w:cs="Times New Roman"/>
          <w:b/>
          <w:szCs w:val="28"/>
        </w:rPr>
        <w:t xml:space="preserve">Контроль. </w:t>
      </w:r>
      <w:r w:rsidRPr="00C47FBB">
        <w:rPr>
          <w:rFonts w:ascii="Times New Roman" w:hAnsi="Times New Roman" w:cs="Times New Roman"/>
          <w:szCs w:val="28"/>
        </w:rPr>
        <w:t>Время выхода групп и возвращения в лагерь (контрольное время) устанавливается педагогом. В случае, когда группа опаздывает к контрольному времени, педагог с помощниками выходит на встречу по графику-плану отстающей группы. Проверка правильного хода движения группы, прохождения естественных препятствий на маршруте, действий во время непред</w:t>
      </w:r>
      <w:r w:rsidR="00002DBB">
        <w:rPr>
          <w:rFonts w:ascii="Times New Roman" w:hAnsi="Times New Roman" w:cs="Times New Roman"/>
          <w:szCs w:val="28"/>
        </w:rPr>
        <w:t>виденных ситуаций на маршруте (</w:t>
      </w:r>
      <w:r w:rsidRPr="00C47FBB">
        <w:rPr>
          <w:rFonts w:ascii="Times New Roman" w:hAnsi="Times New Roman" w:cs="Times New Roman"/>
          <w:szCs w:val="28"/>
        </w:rPr>
        <w:t xml:space="preserve">пересохший родник и </w:t>
      </w:r>
      <w:proofErr w:type="spellStart"/>
      <w:r w:rsidRPr="00C47FBB">
        <w:rPr>
          <w:rFonts w:ascii="Times New Roman" w:hAnsi="Times New Roman" w:cs="Times New Roman"/>
          <w:szCs w:val="28"/>
        </w:rPr>
        <w:t>т</w:t>
      </w:r>
      <w:proofErr w:type="gramStart"/>
      <w:r w:rsidRPr="00C47FBB">
        <w:rPr>
          <w:rFonts w:ascii="Times New Roman" w:hAnsi="Times New Roman" w:cs="Times New Roman"/>
          <w:szCs w:val="28"/>
        </w:rPr>
        <w:t>.д</w:t>
      </w:r>
      <w:proofErr w:type="spellEnd"/>
      <w:proofErr w:type="gramEnd"/>
      <w:r w:rsidRPr="00C47FBB">
        <w:rPr>
          <w:rFonts w:ascii="Times New Roman" w:hAnsi="Times New Roman" w:cs="Times New Roman"/>
          <w:szCs w:val="28"/>
        </w:rPr>
        <w:t xml:space="preserve">), осуществляется педагогом. Обзорным пунктом выбирается наивысшая точка местности, откуда удобно наблюдать за группами. Наблюдение ведется с помощью бинокля. Все увиденное </w:t>
      </w:r>
      <w:r w:rsidR="00002DBB">
        <w:rPr>
          <w:rFonts w:ascii="Times New Roman" w:hAnsi="Times New Roman" w:cs="Times New Roman"/>
          <w:szCs w:val="28"/>
        </w:rPr>
        <w:t>фиксируется</w:t>
      </w:r>
      <w:r w:rsidRPr="00C47FBB">
        <w:rPr>
          <w:rFonts w:ascii="Times New Roman" w:hAnsi="Times New Roman" w:cs="Times New Roman"/>
          <w:szCs w:val="28"/>
        </w:rPr>
        <w:t>.</w:t>
      </w:r>
    </w:p>
    <w:p w:rsidR="00BD5A0F" w:rsidRDefault="00BD5A0F" w:rsidP="00E013B5">
      <w:pPr>
        <w:spacing w:after="0" w:line="276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C47FBB">
        <w:rPr>
          <w:rFonts w:ascii="Times New Roman" w:hAnsi="Times New Roman" w:cs="Times New Roman"/>
          <w:b/>
          <w:szCs w:val="28"/>
        </w:rPr>
        <w:t xml:space="preserve">Итоги. </w:t>
      </w:r>
      <w:r w:rsidRPr="00C47FBB">
        <w:rPr>
          <w:rFonts w:ascii="Times New Roman" w:hAnsi="Times New Roman" w:cs="Times New Roman"/>
          <w:szCs w:val="28"/>
        </w:rPr>
        <w:t>По возвращению групп в лагерь, начинающие инструктора с помощниками сдают отчеты о пройденных маршрутах. Вся команда так же учувствует в обсуждении маршрута, и оценивают работу инструкторов. Отчет о пройденном маршруте обязателен к заполнению, сдается в письменной и устной форме. Так же на протяжении маршрута группами ведется фотоотчет, который так же принимается в конце дня.</w:t>
      </w:r>
    </w:p>
    <w:p w:rsidR="00BD5A0F" w:rsidRDefault="00BD5A0F" w:rsidP="00E013B5">
      <w:pPr>
        <w:spacing w:after="0" w:line="276" w:lineRule="auto"/>
        <w:ind w:firstLine="851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При самостоятельном планировании и прохождении туристического похода, поиска выхода из различных ситуаций, умении сплотить команду и способам пройти по выбранному пути, ребенок показывает тактические способности, которые закрепляются достигнутой целью.</w:t>
      </w:r>
    </w:p>
    <w:p w:rsidR="00BD5A0F" w:rsidRDefault="00A0359E" w:rsidP="00A0359E">
      <w:pPr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ПРИЛОЖЕНИЕ</w:t>
      </w:r>
    </w:p>
    <w:p w:rsidR="00BD5A0F" w:rsidRDefault="00BD5A0F" w:rsidP="00BD5A0F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757247" cy="4320000"/>
            <wp:effectExtent l="0" t="0" r="0" b="4445"/>
            <wp:docPr id="3" name="Рисунок 3" descr="GgpDpNbfZ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gpDpNbfZB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247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A0F" w:rsidRPr="00E4463B" w:rsidRDefault="00BD5A0F" w:rsidP="00BD5A0F">
      <w:pPr>
        <w:tabs>
          <w:tab w:val="left" w:pos="4335"/>
        </w:tabs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kk-KZ"/>
        </w:rPr>
        <w:t>Фото местности,</w:t>
      </w:r>
      <w:r w:rsidR="00B857F6">
        <w:rPr>
          <w:rFonts w:ascii="Times New Roman" w:hAnsi="Times New Roman" w:cs="Times New Roman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Cs w:val="28"/>
          <w:lang w:val="kk-KZ"/>
        </w:rPr>
        <w:t>район оз</w:t>
      </w:r>
      <w:r>
        <w:rPr>
          <w:rFonts w:ascii="Times New Roman" w:hAnsi="Times New Roman" w:cs="Times New Roman"/>
          <w:szCs w:val="28"/>
        </w:rPr>
        <w:t>.</w:t>
      </w:r>
      <w:proofErr w:type="spellStart"/>
      <w:r>
        <w:rPr>
          <w:rFonts w:ascii="Times New Roman" w:hAnsi="Times New Roman" w:cs="Times New Roman"/>
          <w:szCs w:val="28"/>
        </w:rPr>
        <w:t>Шабындыколь</w:t>
      </w:r>
      <w:proofErr w:type="spellEnd"/>
      <w:r w:rsidR="00CA4A4C">
        <w:rPr>
          <w:rFonts w:ascii="Times New Roman" w:hAnsi="Times New Roman" w:cs="Times New Roman"/>
          <w:szCs w:val="28"/>
        </w:rPr>
        <w:t>. Группа туристов</w:t>
      </w:r>
      <w:r w:rsidR="00B857F6">
        <w:rPr>
          <w:rFonts w:ascii="Times New Roman" w:hAnsi="Times New Roman" w:cs="Times New Roman"/>
          <w:szCs w:val="28"/>
        </w:rPr>
        <w:t xml:space="preserve"> (в</w:t>
      </w:r>
      <w:r w:rsidR="00CA4A4C">
        <w:rPr>
          <w:rFonts w:ascii="Times New Roman" w:hAnsi="Times New Roman" w:cs="Times New Roman"/>
          <w:szCs w:val="28"/>
        </w:rPr>
        <w:t xml:space="preserve"> центре фото у лесного массива</w:t>
      </w:r>
      <w:r w:rsidR="00B857F6">
        <w:rPr>
          <w:rFonts w:ascii="Times New Roman" w:hAnsi="Times New Roman" w:cs="Times New Roman"/>
          <w:szCs w:val="28"/>
        </w:rPr>
        <w:t>)</w:t>
      </w:r>
      <w:r w:rsidR="00CA4A4C">
        <w:rPr>
          <w:rFonts w:ascii="Times New Roman" w:hAnsi="Times New Roman" w:cs="Times New Roman"/>
          <w:szCs w:val="28"/>
        </w:rPr>
        <w:t xml:space="preserve"> </w:t>
      </w:r>
      <w:r w:rsidR="00B857F6">
        <w:rPr>
          <w:rFonts w:ascii="Times New Roman" w:hAnsi="Times New Roman" w:cs="Times New Roman"/>
          <w:szCs w:val="28"/>
        </w:rPr>
        <w:t>с точки обзора педагога.</w:t>
      </w:r>
    </w:p>
    <w:p w:rsidR="00591AE9" w:rsidRDefault="00BD5A0F" w:rsidP="00BD5A0F">
      <w:r>
        <w:rPr>
          <w:noProof/>
          <w:lang w:eastAsia="ru-RU"/>
        </w:rPr>
        <w:lastRenderedPageBreak/>
        <w:drawing>
          <wp:inline distT="0" distB="0" distL="0" distR="0">
            <wp:extent cx="5940001" cy="3960000"/>
            <wp:effectExtent l="0" t="0" r="3810" b="2540"/>
            <wp:docPr id="2" name="Рисунок 2" descr="e2NwR3Y8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2NwR3Y8b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1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A0F" w:rsidRDefault="00BD5A0F" w:rsidP="00BD5A0F">
      <w:r>
        <w:rPr>
          <w:noProof/>
          <w:lang w:eastAsia="ru-RU"/>
        </w:rPr>
        <w:drawing>
          <wp:inline distT="0" distB="0" distL="0" distR="0">
            <wp:extent cx="5940000" cy="3960000"/>
            <wp:effectExtent l="0" t="0" r="3810" b="2540"/>
            <wp:docPr id="1" name="Рисунок 1" descr="ErWGIStry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rWGIStryc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A0F" w:rsidRPr="00A0359E" w:rsidRDefault="00BD5A0F" w:rsidP="00BD5A0F">
      <w:pPr>
        <w:tabs>
          <w:tab w:val="left" w:pos="3990"/>
        </w:tabs>
        <w:rPr>
          <w:rFonts w:ascii="Times New Roman" w:hAnsi="Times New Roman" w:cs="Times New Roman"/>
        </w:rPr>
      </w:pPr>
      <w:r>
        <w:tab/>
      </w:r>
      <w:r w:rsidRPr="00A0359E">
        <w:rPr>
          <w:rFonts w:ascii="Times New Roman" w:hAnsi="Times New Roman" w:cs="Times New Roman"/>
          <w:sz w:val="24"/>
        </w:rPr>
        <w:t>Фото команд</w:t>
      </w:r>
    </w:p>
    <w:p w:rsidR="000520EB" w:rsidRDefault="000520EB" w:rsidP="00BD5A0F">
      <w:pPr>
        <w:pStyle w:val="a4"/>
        <w:rPr>
          <w:rFonts w:ascii="Times New Roman" w:hAnsi="Times New Roman" w:cs="Times New Roman"/>
          <w:b/>
        </w:rPr>
      </w:pPr>
    </w:p>
    <w:p w:rsidR="000520EB" w:rsidRDefault="000520EB" w:rsidP="00BD5A0F">
      <w:pPr>
        <w:pStyle w:val="a4"/>
        <w:rPr>
          <w:rFonts w:ascii="Times New Roman" w:hAnsi="Times New Roman" w:cs="Times New Roman"/>
          <w:b/>
        </w:rPr>
      </w:pPr>
    </w:p>
    <w:p w:rsidR="000520EB" w:rsidRDefault="000520EB" w:rsidP="00BD5A0F">
      <w:pPr>
        <w:pStyle w:val="a4"/>
        <w:rPr>
          <w:rFonts w:ascii="Times New Roman" w:hAnsi="Times New Roman" w:cs="Times New Roman"/>
          <w:b/>
        </w:rPr>
      </w:pPr>
    </w:p>
    <w:p w:rsidR="000520EB" w:rsidRDefault="000520EB" w:rsidP="00BD5A0F">
      <w:pPr>
        <w:pStyle w:val="a4"/>
        <w:rPr>
          <w:rFonts w:ascii="Times New Roman" w:hAnsi="Times New Roman" w:cs="Times New Roman"/>
          <w:b/>
        </w:rPr>
      </w:pPr>
    </w:p>
    <w:p w:rsidR="00BD5A0F" w:rsidRPr="00B43ABC" w:rsidRDefault="00BD5A0F" w:rsidP="00A0359E">
      <w:pPr>
        <w:pStyle w:val="a4"/>
        <w:jc w:val="center"/>
        <w:rPr>
          <w:rFonts w:ascii="Times New Roman" w:hAnsi="Times New Roman" w:cs="Times New Roman"/>
          <w:b/>
        </w:rPr>
      </w:pPr>
      <w:r w:rsidRPr="00B43ABC">
        <w:rPr>
          <w:rFonts w:ascii="Times New Roman" w:hAnsi="Times New Roman" w:cs="Times New Roman"/>
          <w:b/>
        </w:rPr>
        <w:lastRenderedPageBreak/>
        <w:t>Пример работы инструктора-новичка Боровиковой А.А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962"/>
        <w:gridCol w:w="2126"/>
      </w:tblGrid>
      <w:tr w:rsidR="00BD5A0F" w:rsidRPr="00B43ABC" w:rsidTr="00002DBB">
        <w:trPr>
          <w:trHeight w:val="968"/>
        </w:trPr>
        <w:tc>
          <w:tcPr>
            <w:tcW w:w="2835" w:type="dxa"/>
          </w:tcPr>
          <w:p w:rsidR="00BD5A0F" w:rsidRPr="00B43ABC" w:rsidRDefault="00BD5A0F" w:rsidP="00F9571B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 xml:space="preserve">Учебный маршрут </w:t>
            </w:r>
          </w:p>
          <w:p w:rsidR="00BD5A0F" w:rsidRPr="00B43ABC" w:rsidRDefault="00BD5A0F" w:rsidP="00F9571B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 xml:space="preserve">«Красоты озер ВКО, </w:t>
            </w:r>
            <w:proofErr w:type="spellStart"/>
            <w:r w:rsidRPr="00B43ABC">
              <w:rPr>
                <w:rFonts w:ascii="Times New Roman" w:hAnsi="Times New Roman" w:cs="Times New Roman"/>
              </w:rPr>
              <w:t>оз</w:t>
            </w:r>
            <w:proofErr w:type="gramStart"/>
            <w:r w:rsidRPr="00B43ABC">
              <w:rPr>
                <w:rFonts w:ascii="Times New Roman" w:hAnsi="Times New Roman" w:cs="Times New Roman"/>
              </w:rPr>
              <w:t>.Ш</w:t>
            </w:r>
            <w:proofErr w:type="gramEnd"/>
            <w:r w:rsidRPr="00B43ABC">
              <w:rPr>
                <w:rFonts w:ascii="Times New Roman" w:hAnsi="Times New Roman" w:cs="Times New Roman"/>
              </w:rPr>
              <w:t>ыбындколь</w:t>
            </w:r>
            <w:proofErr w:type="spellEnd"/>
            <w:r w:rsidRPr="00B43AB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962" w:type="dxa"/>
          </w:tcPr>
          <w:p w:rsidR="00BD5A0F" w:rsidRPr="00B43ABC" w:rsidRDefault="00BD5A0F" w:rsidP="00F9571B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Пояснения</w:t>
            </w:r>
          </w:p>
        </w:tc>
        <w:tc>
          <w:tcPr>
            <w:tcW w:w="2126" w:type="dxa"/>
          </w:tcPr>
          <w:p w:rsidR="00BD5A0F" w:rsidRPr="00B43ABC" w:rsidRDefault="00BD5A0F" w:rsidP="00F9571B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Оценка,</w:t>
            </w:r>
          </w:p>
          <w:p w:rsidR="00BD5A0F" w:rsidRPr="00B43ABC" w:rsidRDefault="00BD5A0F" w:rsidP="00F9571B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примечания руководителя</w:t>
            </w:r>
          </w:p>
        </w:tc>
      </w:tr>
      <w:tr w:rsidR="00BD5A0F" w:rsidRPr="00B43ABC" w:rsidTr="00002DBB">
        <w:trPr>
          <w:trHeight w:val="421"/>
        </w:trPr>
        <w:tc>
          <w:tcPr>
            <w:tcW w:w="9923" w:type="dxa"/>
            <w:gridSpan w:val="3"/>
          </w:tcPr>
          <w:p w:rsidR="00BD5A0F" w:rsidRPr="00B43ABC" w:rsidRDefault="00BD5A0F" w:rsidP="00F9571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43ABC">
              <w:rPr>
                <w:rFonts w:ascii="Times New Roman" w:hAnsi="Times New Roman" w:cs="Times New Roman"/>
                <w:b/>
              </w:rPr>
              <w:t>Выбор маршрута</w:t>
            </w:r>
          </w:p>
        </w:tc>
      </w:tr>
      <w:tr w:rsidR="00BD5A0F" w:rsidRPr="00B43ABC" w:rsidTr="00002DBB">
        <w:trPr>
          <w:trHeight w:val="1281"/>
        </w:trPr>
        <w:tc>
          <w:tcPr>
            <w:tcW w:w="2835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1.Цель маршрута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Получение навыков в преодолении естественных препятствий группой, организации бивуака.</w:t>
            </w:r>
          </w:p>
        </w:tc>
        <w:tc>
          <w:tcPr>
            <w:tcW w:w="2126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учебные теоретические занятия по способам преодоления рек</w:t>
            </w:r>
          </w:p>
        </w:tc>
      </w:tr>
      <w:tr w:rsidR="00BD5A0F" w:rsidRPr="00B43ABC" w:rsidTr="00002DBB">
        <w:trPr>
          <w:trHeight w:val="878"/>
        </w:trPr>
        <w:tc>
          <w:tcPr>
            <w:tcW w:w="2835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43ABC">
              <w:rPr>
                <w:rFonts w:ascii="Times New Roman" w:hAnsi="Times New Roman" w:cs="Times New Roman"/>
              </w:rPr>
              <w:t>.Познавательный интерес</w:t>
            </w:r>
          </w:p>
        </w:tc>
        <w:tc>
          <w:tcPr>
            <w:tcW w:w="4962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Знакомство с природными объектами родного края.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Оздоровление организма в сосновом лесу.</w:t>
            </w:r>
          </w:p>
        </w:tc>
        <w:tc>
          <w:tcPr>
            <w:tcW w:w="2126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D5A0F" w:rsidRPr="00B43ABC" w:rsidTr="00002DBB">
        <w:trPr>
          <w:trHeight w:val="1417"/>
        </w:trPr>
        <w:tc>
          <w:tcPr>
            <w:tcW w:w="2835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43ABC">
              <w:rPr>
                <w:rFonts w:ascii="Times New Roman" w:hAnsi="Times New Roman" w:cs="Times New Roman"/>
              </w:rPr>
              <w:t>.Район, количество километров</w:t>
            </w:r>
            <w:r w:rsidR="0050586C" w:rsidRPr="00B43AB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число проведения</w:t>
            </w:r>
          </w:p>
        </w:tc>
        <w:tc>
          <w:tcPr>
            <w:tcW w:w="4962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 xml:space="preserve">Восточно-Казахстанская область, </w:t>
            </w:r>
            <w:proofErr w:type="spellStart"/>
            <w:r w:rsidRPr="00B43ABC">
              <w:rPr>
                <w:rFonts w:ascii="Times New Roman" w:hAnsi="Times New Roman" w:cs="Times New Roman"/>
              </w:rPr>
              <w:t>оз</w:t>
            </w:r>
            <w:proofErr w:type="gramStart"/>
            <w:r w:rsidRPr="00B43ABC">
              <w:rPr>
                <w:rFonts w:ascii="Times New Roman" w:hAnsi="Times New Roman" w:cs="Times New Roman"/>
              </w:rPr>
              <w:t>.Ш</w:t>
            </w:r>
            <w:proofErr w:type="gramEnd"/>
            <w:r w:rsidRPr="00B43ABC">
              <w:rPr>
                <w:rFonts w:ascii="Times New Roman" w:hAnsi="Times New Roman" w:cs="Times New Roman"/>
              </w:rPr>
              <w:t>ыбындыколь</w:t>
            </w:r>
            <w:proofErr w:type="spellEnd"/>
          </w:p>
          <w:p w:rsidR="00BD5A0F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Общая протяженность пешеходной части маршрута 10 км.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Предположительная дата маршрута 3 июня 2018</w:t>
            </w:r>
          </w:p>
        </w:tc>
        <w:tc>
          <w:tcPr>
            <w:tcW w:w="2126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D5A0F" w:rsidRPr="00B43ABC" w:rsidTr="00002DBB">
        <w:trPr>
          <w:trHeight w:val="1538"/>
        </w:trPr>
        <w:tc>
          <w:tcPr>
            <w:tcW w:w="2835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B43ABC">
              <w:rPr>
                <w:rFonts w:ascii="Times New Roman" w:hAnsi="Times New Roman" w:cs="Times New Roman"/>
              </w:rPr>
              <w:t>. Близость подъездов к начальной и конечной точке части путешествия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Запасной и аварийный вариант маршрута</w:t>
            </w:r>
          </w:p>
        </w:tc>
        <w:tc>
          <w:tcPr>
            <w:tcW w:w="4962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 xml:space="preserve">Ближайший населенный пункт Верхние </w:t>
            </w:r>
            <w:proofErr w:type="spellStart"/>
            <w:r w:rsidRPr="00B43ABC">
              <w:rPr>
                <w:rFonts w:ascii="Times New Roman" w:hAnsi="Times New Roman" w:cs="Times New Roman"/>
              </w:rPr>
              <w:t>Таинты</w:t>
            </w:r>
            <w:proofErr w:type="spellEnd"/>
            <w:r w:rsidRPr="00B43ABC">
              <w:rPr>
                <w:rFonts w:ascii="Times New Roman" w:hAnsi="Times New Roman" w:cs="Times New Roman"/>
              </w:rPr>
              <w:t xml:space="preserve"> 4,8 км от места лагеря, выход группы будет в данный населенный пункт</w:t>
            </w:r>
          </w:p>
        </w:tc>
        <w:tc>
          <w:tcPr>
            <w:tcW w:w="2126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D5A0F" w:rsidRPr="00B43ABC" w:rsidTr="00002DBB">
        <w:trPr>
          <w:trHeight w:val="1118"/>
        </w:trPr>
        <w:tc>
          <w:tcPr>
            <w:tcW w:w="2835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43ABC">
              <w:rPr>
                <w:rFonts w:ascii="Times New Roman" w:hAnsi="Times New Roman" w:cs="Times New Roman"/>
              </w:rPr>
              <w:t>.Безопасность</w:t>
            </w:r>
          </w:p>
        </w:tc>
        <w:tc>
          <w:tcPr>
            <w:tcW w:w="4962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Район безопасен для прохождения данного маршрута. Есть вероятность встречи с дикими и домашними животными на пастбищах</w:t>
            </w:r>
          </w:p>
        </w:tc>
        <w:tc>
          <w:tcPr>
            <w:tcW w:w="2126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Отработать действия группы в экстренных ситуациях</w:t>
            </w:r>
          </w:p>
        </w:tc>
      </w:tr>
      <w:tr w:rsidR="00BD5A0F" w:rsidRPr="00B43ABC" w:rsidTr="00002DBB">
        <w:trPr>
          <w:trHeight w:val="439"/>
        </w:trPr>
        <w:tc>
          <w:tcPr>
            <w:tcW w:w="9923" w:type="dxa"/>
            <w:gridSpan w:val="3"/>
          </w:tcPr>
          <w:p w:rsidR="00BD5A0F" w:rsidRPr="00B43ABC" w:rsidRDefault="00BD5A0F" w:rsidP="00F9571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43ABC">
              <w:rPr>
                <w:rFonts w:ascii="Times New Roman" w:hAnsi="Times New Roman" w:cs="Times New Roman"/>
                <w:b/>
              </w:rPr>
              <w:t>План-график маршрута</w:t>
            </w:r>
          </w:p>
        </w:tc>
      </w:tr>
      <w:tr w:rsidR="00BD5A0F" w:rsidRPr="00B43ABC" w:rsidTr="00A0359E">
        <w:trPr>
          <w:trHeight w:val="547"/>
        </w:trPr>
        <w:tc>
          <w:tcPr>
            <w:tcW w:w="2835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 xml:space="preserve">1.Нитка маршрута 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График движения</w:t>
            </w:r>
          </w:p>
        </w:tc>
        <w:tc>
          <w:tcPr>
            <w:tcW w:w="4962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Оз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ыбындыколь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</w:rPr>
              <w:t>р.Текель</w:t>
            </w:r>
            <w:proofErr w:type="spellEnd"/>
            <w:r>
              <w:rPr>
                <w:rFonts w:ascii="Times New Roman" w:hAnsi="Times New Roman" w:cs="Times New Roman"/>
              </w:rPr>
              <w:t>- г.</w:t>
            </w:r>
          </w:p>
        </w:tc>
        <w:tc>
          <w:tcPr>
            <w:tcW w:w="2126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D5A0F" w:rsidRPr="00B43ABC" w:rsidTr="00A0359E">
        <w:trPr>
          <w:trHeight w:val="1122"/>
        </w:trPr>
        <w:tc>
          <w:tcPr>
            <w:tcW w:w="2835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2.Естественные препятствия на маршруте</w:t>
            </w:r>
          </w:p>
        </w:tc>
        <w:tc>
          <w:tcPr>
            <w:tcW w:w="4962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 xml:space="preserve">Прохождение реки </w:t>
            </w:r>
            <w:proofErr w:type="gramStart"/>
            <w:r w:rsidRPr="00B43ABC">
              <w:rPr>
                <w:rFonts w:ascii="Times New Roman" w:hAnsi="Times New Roman" w:cs="Times New Roman"/>
              </w:rPr>
              <w:t>в брод</w:t>
            </w:r>
            <w:proofErr w:type="gramEnd"/>
            <w:r w:rsidRPr="00B43ABC">
              <w:rPr>
                <w:rFonts w:ascii="Times New Roman" w:hAnsi="Times New Roman" w:cs="Times New Roman"/>
              </w:rPr>
              <w:t>, движение участников по двое, соблюдая ТБ.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Часть пути проходит по дороге, потом по пересеченной местности.</w:t>
            </w:r>
          </w:p>
        </w:tc>
        <w:tc>
          <w:tcPr>
            <w:tcW w:w="2126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D5A0F" w:rsidRPr="00B43ABC" w:rsidTr="00A0359E">
        <w:trPr>
          <w:trHeight w:val="287"/>
        </w:trPr>
        <w:tc>
          <w:tcPr>
            <w:tcW w:w="9923" w:type="dxa"/>
            <w:gridSpan w:val="3"/>
          </w:tcPr>
          <w:p w:rsidR="00BD5A0F" w:rsidRPr="00B43ABC" w:rsidRDefault="00BD5A0F" w:rsidP="00F9571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43ABC">
              <w:rPr>
                <w:rFonts w:ascii="Times New Roman" w:hAnsi="Times New Roman" w:cs="Times New Roman"/>
                <w:b/>
              </w:rPr>
              <w:t>Продукты питания и снаряжения</w:t>
            </w:r>
          </w:p>
        </w:tc>
      </w:tr>
      <w:tr w:rsidR="00BD5A0F" w:rsidRPr="00B43ABC" w:rsidTr="00A0359E">
        <w:trPr>
          <w:trHeight w:val="1683"/>
        </w:trPr>
        <w:tc>
          <w:tcPr>
            <w:tcW w:w="2835" w:type="dxa"/>
          </w:tcPr>
          <w:p w:rsidR="00BD5A0F" w:rsidRPr="00B43ABC" w:rsidRDefault="00BD5A0F" w:rsidP="00F9571B">
            <w:pPr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 xml:space="preserve">1.Меню 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 xml:space="preserve">Меню состоит из продуктов, занимающих не много места, лёгких и калорийных. </w:t>
            </w:r>
            <w:proofErr w:type="gramStart"/>
            <w:r w:rsidRPr="00B43ABC">
              <w:rPr>
                <w:rFonts w:ascii="Times New Roman" w:hAnsi="Times New Roman" w:cs="Times New Roman"/>
              </w:rPr>
              <w:t>Дающих</w:t>
            </w:r>
            <w:proofErr w:type="gramEnd"/>
            <w:r w:rsidRPr="00B43ABC">
              <w:rPr>
                <w:rFonts w:ascii="Times New Roman" w:hAnsi="Times New Roman" w:cs="Times New Roman"/>
              </w:rPr>
              <w:t xml:space="preserve"> участникам маршрута энергию.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 xml:space="preserve">(Бутерброды, чай, </w:t>
            </w:r>
            <w:proofErr w:type="spellStart"/>
            <w:r w:rsidRPr="00B43ABC">
              <w:rPr>
                <w:rFonts w:ascii="Times New Roman" w:hAnsi="Times New Roman" w:cs="Times New Roman"/>
              </w:rPr>
              <w:t>козинаки</w:t>
            </w:r>
            <w:proofErr w:type="spellEnd"/>
            <w:r w:rsidRPr="00B43AB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43ABC">
              <w:rPr>
                <w:rFonts w:ascii="Times New Roman" w:hAnsi="Times New Roman" w:cs="Times New Roman"/>
              </w:rPr>
              <w:t>т</w:t>
            </w:r>
            <w:proofErr w:type="gramStart"/>
            <w:r w:rsidRPr="00B43ABC">
              <w:rPr>
                <w:rFonts w:ascii="Times New Roman" w:hAnsi="Times New Roman" w:cs="Times New Roman"/>
              </w:rPr>
              <w:t>.д</w:t>
            </w:r>
            <w:proofErr w:type="spellEnd"/>
            <w:proofErr w:type="gramEnd"/>
            <w:r w:rsidRPr="00B43ABC">
              <w:rPr>
                <w:rFonts w:ascii="Times New Roman" w:hAnsi="Times New Roman" w:cs="Times New Roman"/>
              </w:rPr>
              <w:t>) Так же с собой есть запас еды на случай задержки на маршруте (паштет, галеты)</w:t>
            </w:r>
          </w:p>
        </w:tc>
        <w:tc>
          <w:tcPr>
            <w:tcW w:w="2126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D5A0F" w:rsidRPr="00B43ABC" w:rsidTr="00A0359E">
        <w:trPr>
          <w:trHeight w:val="829"/>
        </w:trPr>
        <w:tc>
          <w:tcPr>
            <w:tcW w:w="2835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2.Режим питания</w:t>
            </w:r>
          </w:p>
        </w:tc>
        <w:tc>
          <w:tcPr>
            <w:tcW w:w="4962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Так как маршрут однодневный, приемов пищи будет не много.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Это будут не долгие перекусы.</w:t>
            </w:r>
          </w:p>
        </w:tc>
        <w:tc>
          <w:tcPr>
            <w:tcW w:w="2126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D5A0F" w:rsidRPr="00B43ABC" w:rsidTr="00002DBB">
        <w:trPr>
          <w:trHeight w:val="492"/>
        </w:trPr>
        <w:tc>
          <w:tcPr>
            <w:tcW w:w="9923" w:type="dxa"/>
            <w:gridSpan w:val="3"/>
          </w:tcPr>
          <w:p w:rsidR="00BD5A0F" w:rsidRPr="00B43ABC" w:rsidRDefault="00BD5A0F" w:rsidP="00F9571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43ABC">
              <w:rPr>
                <w:rFonts w:ascii="Times New Roman" w:hAnsi="Times New Roman" w:cs="Times New Roman"/>
                <w:b/>
              </w:rPr>
              <w:t>Состав группы</w:t>
            </w:r>
          </w:p>
        </w:tc>
      </w:tr>
      <w:tr w:rsidR="00BD5A0F" w:rsidRPr="00B43ABC" w:rsidTr="00002DBB">
        <w:trPr>
          <w:trHeight w:val="755"/>
        </w:trPr>
        <w:tc>
          <w:tcPr>
            <w:tcW w:w="2835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lastRenderedPageBreak/>
              <w:t>1.Состав группы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4962" w:type="dxa"/>
          </w:tcPr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B43ABC">
              <w:rPr>
                <w:rFonts w:ascii="Times New Roman" w:hAnsi="Times New Roman" w:cs="Times New Roman"/>
                <w:b/>
              </w:rPr>
              <w:t>Инструктор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1.Боровикова А.А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B43ABC">
              <w:rPr>
                <w:rFonts w:ascii="Times New Roman" w:hAnsi="Times New Roman" w:cs="Times New Roman"/>
                <w:b/>
              </w:rPr>
              <w:t xml:space="preserve">Группа 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2.Богацкий М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3.Горбатов</w:t>
            </w:r>
            <w:proofErr w:type="gramStart"/>
            <w:r w:rsidRPr="00B43ABC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4.Строкатова</w:t>
            </w:r>
            <w:proofErr w:type="gramStart"/>
            <w:r w:rsidRPr="00B43ABC">
              <w:rPr>
                <w:rFonts w:ascii="Times New Roman" w:hAnsi="Times New Roman" w:cs="Times New Roman"/>
              </w:rPr>
              <w:t xml:space="preserve"> К</w:t>
            </w:r>
            <w:proofErr w:type="gramEnd"/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5.Суслов</w:t>
            </w:r>
            <w:proofErr w:type="gramStart"/>
            <w:r w:rsidRPr="00B43ABC">
              <w:rPr>
                <w:rFonts w:ascii="Times New Roman" w:hAnsi="Times New Roman" w:cs="Times New Roman"/>
              </w:rPr>
              <w:t xml:space="preserve"> К</w:t>
            </w:r>
            <w:proofErr w:type="gramEnd"/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6.Недозрелов</w:t>
            </w:r>
            <w:proofErr w:type="gramStart"/>
            <w:r w:rsidRPr="00B43ABC">
              <w:rPr>
                <w:rFonts w:ascii="Times New Roman" w:hAnsi="Times New Roman" w:cs="Times New Roman"/>
              </w:rPr>
              <w:t xml:space="preserve"> Д</w:t>
            </w:r>
            <w:proofErr w:type="gramEnd"/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7.Тернопольская Е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8.Акелеев</w:t>
            </w:r>
            <w:proofErr w:type="gramStart"/>
            <w:r w:rsidRPr="00B43ABC"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9.Бутко</w:t>
            </w:r>
            <w:proofErr w:type="gramStart"/>
            <w:r w:rsidRPr="00B43ABC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B43ABC">
              <w:rPr>
                <w:rFonts w:ascii="Times New Roman" w:hAnsi="Times New Roman" w:cs="Times New Roman"/>
              </w:rPr>
              <w:t>Все участники владеют необходимыми знаниями для прохождения данного маршрута.</w:t>
            </w:r>
          </w:p>
        </w:tc>
        <w:tc>
          <w:tcPr>
            <w:tcW w:w="2126" w:type="dxa"/>
          </w:tcPr>
          <w:p w:rsidR="00BD5A0F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  <w:p w:rsidR="00BD5A0F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к маршруту допускается</w:t>
            </w:r>
          </w:p>
          <w:p w:rsidR="00BD5A0F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Попенко Т.Д</w:t>
            </w:r>
          </w:p>
          <w:p w:rsidR="00BD5A0F" w:rsidRPr="00B43ABC" w:rsidRDefault="00BD5A0F" w:rsidP="00F9571B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BD5A0F" w:rsidRDefault="00BD5A0F" w:rsidP="00A0359E">
      <w:pPr>
        <w:pStyle w:val="a4"/>
        <w:rPr>
          <w:rFonts w:ascii="Times New Roman" w:hAnsi="Times New Roman" w:cs="Times New Roman"/>
        </w:rPr>
      </w:pPr>
    </w:p>
    <w:sectPr w:rsidR="00BD5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60459"/>
    <w:multiLevelType w:val="multilevel"/>
    <w:tmpl w:val="EEC0E6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961BFA"/>
    <w:multiLevelType w:val="hybridMultilevel"/>
    <w:tmpl w:val="F394F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002D9"/>
    <w:multiLevelType w:val="hybridMultilevel"/>
    <w:tmpl w:val="FBC07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72609"/>
    <w:multiLevelType w:val="hybridMultilevel"/>
    <w:tmpl w:val="32AE8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B1F72"/>
    <w:multiLevelType w:val="hybridMultilevel"/>
    <w:tmpl w:val="9362BA28"/>
    <w:lvl w:ilvl="0" w:tplc="AACCDF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2F2B42"/>
    <w:multiLevelType w:val="hybridMultilevel"/>
    <w:tmpl w:val="86CE0C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EBC6766"/>
    <w:multiLevelType w:val="hybridMultilevel"/>
    <w:tmpl w:val="513E1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4C64A2"/>
    <w:multiLevelType w:val="hybridMultilevel"/>
    <w:tmpl w:val="32AE8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10"/>
    <w:rsid w:val="00002DBB"/>
    <w:rsid w:val="00044813"/>
    <w:rsid w:val="000520EB"/>
    <w:rsid w:val="00080812"/>
    <w:rsid w:val="000903A4"/>
    <w:rsid w:val="000A6CDD"/>
    <w:rsid w:val="000E60C5"/>
    <w:rsid w:val="001811B2"/>
    <w:rsid w:val="001B0BD0"/>
    <w:rsid w:val="001C1254"/>
    <w:rsid w:val="001D758E"/>
    <w:rsid w:val="001E637A"/>
    <w:rsid w:val="00211589"/>
    <w:rsid w:val="00276D50"/>
    <w:rsid w:val="00281B26"/>
    <w:rsid w:val="003103B2"/>
    <w:rsid w:val="00335573"/>
    <w:rsid w:val="003C4FDF"/>
    <w:rsid w:val="003D5C81"/>
    <w:rsid w:val="00424BDD"/>
    <w:rsid w:val="004B29BA"/>
    <w:rsid w:val="00501DEC"/>
    <w:rsid w:val="0050586C"/>
    <w:rsid w:val="005276F7"/>
    <w:rsid w:val="00532C71"/>
    <w:rsid w:val="00565754"/>
    <w:rsid w:val="00591AE9"/>
    <w:rsid w:val="005A577E"/>
    <w:rsid w:val="005C30F8"/>
    <w:rsid w:val="005E4898"/>
    <w:rsid w:val="00620D81"/>
    <w:rsid w:val="00631D3D"/>
    <w:rsid w:val="00632A7A"/>
    <w:rsid w:val="0063415A"/>
    <w:rsid w:val="0064497B"/>
    <w:rsid w:val="00657048"/>
    <w:rsid w:val="00657F47"/>
    <w:rsid w:val="00672369"/>
    <w:rsid w:val="00686991"/>
    <w:rsid w:val="006C1778"/>
    <w:rsid w:val="006E0165"/>
    <w:rsid w:val="006F343E"/>
    <w:rsid w:val="00711BE2"/>
    <w:rsid w:val="00745A80"/>
    <w:rsid w:val="0076777A"/>
    <w:rsid w:val="007E5CCD"/>
    <w:rsid w:val="00817013"/>
    <w:rsid w:val="008710A7"/>
    <w:rsid w:val="008D57B4"/>
    <w:rsid w:val="009071EB"/>
    <w:rsid w:val="00916B29"/>
    <w:rsid w:val="00985AE2"/>
    <w:rsid w:val="009E461E"/>
    <w:rsid w:val="00A0359E"/>
    <w:rsid w:val="00A614C3"/>
    <w:rsid w:val="00A94F29"/>
    <w:rsid w:val="00A9634B"/>
    <w:rsid w:val="00AB0BE1"/>
    <w:rsid w:val="00AD73D6"/>
    <w:rsid w:val="00B04778"/>
    <w:rsid w:val="00B12D41"/>
    <w:rsid w:val="00B71510"/>
    <w:rsid w:val="00B857F6"/>
    <w:rsid w:val="00BD2ED9"/>
    <w:rsid w:val="00BD5A0F"/>
    <w:rsid w:val="00BE3C1B"/>
    <w:rsid w:val="00C47AA2"/>
    <w:rsid w:val="00C91B6C"/>
    <w:rsid w:val="00CA0525"/>
    <w:rsid w:val="00CA4A4C"/>
    <w:rsid w:val="00CB51B5"/>
    <w:rsid w:val="00CD3BA8"/>
    <w:rsid w:val="00CD67E0"/>
    <w:rsid w:val="00CF32DF"/>
    <w:rsid w:val="00D73A8F"/>
    <w:rsid w:val="00D835CF"/>
    <w:rsid w:val="00DA4B52"/>
    <w:rsid w:val="00DC30C8"/>
    <w:rsid w:val="00DD7185"/>
    <w:rsid w:val="00DF0F2B"/>
    <w:rsid w:val="00E013B5"/>
    <w:rsid w:val="00E03182"/>
    <w:rsid w:val="00E21A77"/>
    <w:rsid w:val="00E835FE"/>
    <w:rsid w:val="00EB2C86"/>
    <w:rsid w:val="00EC1C25"/>
    <w:rsid w:val="00EC4267"/>
    <w:rsid w:val="00F16BBB"/>
    <w:rsid w:val="00F62CF0"/>
    <w:rsid w:val="00F9458B"/>
    <w:rsid w:val="00FB2108"/>
    <w:rsid w:val="00FB5493"/>
    <w:rsid w:val="00FD1CB2"/>
    <w:rsid w:val="00FF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12D41"/>
    <w:pPr>
      <w:keepNext/>
      <w:spacing w:after="0" w:line="240" w:lineRule="auto"/>
      <w:ind w:firstLine="900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2D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0">
    <w:name w:val="c0"/>
    <w:basedOn w:val="a0"/>
    <w:rsid w:val="00FD1CB2"/>
  </w:style>
  <w:style w:type="paragraph" w:customStyle="1" w:styleId="c9">
    <w:name w:val="c9"/>
    <w:basedOn w:val="a"/>
    <w:rsid w:val="00FD1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9458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D5A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A0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A6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0A6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A6C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12D41"/>
    <w:pPr>
      <w:keepNext/>
      <w:spacing w:after="0" w:line="240" w:lineRule="auto"/>
      <w:ind w:firstLine="900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2D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0">
    <w:name w:val="c0"/>
    <w:basedOn w:val="a0"/>
    <w:rsid w:val="00FD1CB2"/>
  </w:style>
  <w:style w:type="paragraph" w:customStyle="1" w:styleId="c9">
    <w:name w:val="c9"/>
    <w:basedOn w:val="a"/>
    <w:rsid w:val="00FD1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9458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D5A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A0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A6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0A6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A6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t@edu.oskemen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10</Pages>
  <Words>2469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</dc:creator>
  <cp:keywords/>
  <dc:description/>
  <cp:lastModifiedBy>RA</cp:lastModifiedBy>
  <cp:revision>15</cp:revision>
  <dcterms:created xsi:type="dcterms:W3CDTF">2018-11-20T03:10:00Z</dcterms:created>
  <dcterms:modified xsi:type="dcterms:W3CDTF">2018-12-12T08:29:00Z</dcterms:modified>
</cp:coreProperties>
</file>