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charts/chart6.xml" ContentType="application/vnd.openxmlformats-officedocument.drawingml.chart+xml"/>
  <Override PartName="/word/charts/chart7.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theme/theme1.xml" ContentType="application/vnd.openxmlformats-officedocument.theme+xml"/>
  <Override PartName="/word/charts/chart2.xml" ContentType="application/vnd.openxmlformats-officedocument.drawingml.chart+xml"/>
  <Override PartName="/word/charts/chart3.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E263E" w:rsidRPr="00153505" w:rsidRDefault="000E263E" w:rsidP="00D871D7">
      <w:pPr>
        <w:spacing w:before="240" w:after="0" w:line="240" w:lineRule="auto"/>
        <w:jc w:val="center"/>
        <w:rPr>
          <w:rFonts w:ascii="Times New Roman" w:hAnsi="Times New Roman" w:cs="Times New Roman"/>
          <w:sz w:val="24"/>
          <w:szCs w:val="24"/>
        </w:rPr>
      </w:pPr>
      <w:r w:rsidRPr="00153505">
        <w:rPr>
          <w:rFonts w:ascii="Times New Roman" w:hAnsi="Times New Roman" w:cs="Times New Roman"/>
          <w:sz w:val="24"/>
          <w:szCs w:val="24"/>
        </w:rPr>
        <w:t>МИНИСТЕРСТВО ОБРАЗОВАНИЯ И НАУКИ РЕСПУБЛИКИ КАЗАХСТАН</w:t>
      </w:r>
    </w:p>
    <w:p w:rsidR="000E263E" w:rsidRPr="00153505" w:rsidRDefault="000E263E" w:rsidP="00D871D7">
      <w:pPr>
        <w:spacing w:after="0" w:line="240" w:lineRule="auto"/>
        <w:jc w:val="center"/>
        <w:rPr>
          <w:rFonts w:ascii="Times New Roman" w:hAnsi="Times New Roman" w:cs="Times New Roman"/>
          <w:sz w:val="24"/>
          <w:szCs w:val="24"/>
        </w:rPr>
      </w:pPr>
      <w:r w:rsidRPr="00153505">
        <w:rPr>
          <w:rFonts w:ascii="Times New Roman" w:hAnsi="Times New Roman" w:cs="Times New Roman"/>
          <w:sz w:val="24"/>
          <w:szCs w:val="24"/>
        </w:rPr>
        <w:t>ОТДЕЛ ОБРАЗОВАНИЯ г. УСТЬ-КАМЕНОГОРСКА</w:t>
      </w:r>
    </w:p>
    <w:p w:rsidR="000E263E" w:rsidRPr="00153505" w:rsidRDefault="000E263E" w:rsidP="00D871D7">
      <w:pPr>
        <w:spacing w:after="0" w:line="240" w:lineRule="auto"/>
        <w:jc w:val="center"/>
        <w:rPr>
          <w:rFonts w:ascii="Times New Roman" w:hAnsi="Times New Roman" w:cs="Times New Roman"/>
          <w:sz w:val="24"/>
          <w:szCs w:val="24"/>
        </w:rPr>
      </w:pPr>
      <w:r w:rsidRPr="00153505">
        <w:rPr>
          <w:rFonts w:ascii="Times New Roman" w:hAnsi="Times New Roman" w:cs="Times New Roman"/>
          <w:sz w:val="24"/>
          <w:szCs w:val="24"/>
        </w:rPr>
        <w:t>КГУ «Средняя школа № 13»</w:t>
      </w:r>
    </w:p>
    <w:p w:rsidR="000E263E" w:rsidRPr="00153505" w:rsidRDefault="000E263E" w:rsidP="00D871D7">
      <w:pPr>
        <w:spacing w:after="0" w:line="240" w:lineRule="auto"/>
        <w:jc w:val="center"/>
        <w:rPr>
          <w:rFonts w:ascii="Times New Roman" w:hAnsi="Times New Roman" w:cs="Times New Roman"/>
          <w:sz w:val="24"/>
          <w:szCs w:val="24"/>
        </w:rPr>
      </w:pPr>
    </w:p>
    <w:p w:rsidR="000E263E" w:rsidRPr="00153505" w:rsidRDefault="00E82B6A" w:rsidP="00D871D7">
      <w:pPr>
        <w:spacing w:after="0" w:line="240" w:lineRule="auto"/>
        <w:jc w:val="center"/>
        <w:rPr>
          <w:rFonts w:ascii="Times New Roman" w:hAnsi="Times New Roman" w:cs="Times New Roman"/>
          <w:sz w:val="24"/>
          <w:szCs w:val="24"/>
        </w:rPr>
      </w:pPr>
      <w:r w:rsidRPr="00153505">
        <w:rPr>
          <w:rFonts w:ascii="Times New Roman" w:hAnsi="Times New Roman" w:cs="Times New Roman"/>
          <w:sz w:val="24"/>
          <w:szCs w:val="24"/>
        </w:rPr>
        <w:t>Конкурс «Менеджер -2019</w:t>
      </w:r>
      <w:r w:rsidR="000E263E" w:rsidRPr="00153505">
        <w:rPr>
          <w:rFonts w:ascii="Times New Roman" w:hAnsi="Times New Roman" w:cs="Times New Roman"/>
          <w:sz w:val="24"/>
          <w:szCs w:val="24"/>
        </w:rPr>
        <w:t>»</w:t>
      </w:r>
    </w:p>
    <w:p w:rsidR="000E263E" w:rsidRPr="00153505" w:rsidRDefault="000E263E" w:rsidP="00D871D7">
      <w:pPr>
        <w:spacing w:after="0" w:line="240" w:lineRule="auto"/>
        <w:jc w:val="center"/>
        <w:rPr>
          <w:rFonts w:ascii="Times New Roman" w:hAnsi="Times New Roman" w:cs="Times New Roman"/>
          <w:sz w:val="24"/>
          <w:szCs w:val="24"/>
        </w:rPr>
      </w:pPr>
    </w:p>
    <w:p w:rsidR="000E263E" w:rsidRPr="00153505" w:rsidRDefault="000E263E" w:rsidP="00D871D7">
      <w:pPr>
        <w:spacing w:after="0" w:line="240" w:lineRule="auto"/>
        <w:jc w:val="center"/>
        <w:rPr>
          <w:rFonts w:ascii="Times New Roman" w:hAnsi="Times New Roman" w:cs="Times New Roman"/>
          <w:sz w:val="24"/>
          <w:szCs w:val="24"/>
        </w:rPr>
      </w:pPr>
    </w:p>
    <w:p w:rsidR="000E263E" w:rsidRPr="00153505" w:rsidRDefault="000E263E" w:rsidP="00D871D7">
      <w:pPr>
        <w:spacing w:after="0" w:line="240" w:lineRule="auto"/>
        <w:jc w:val="center"/>
        <w:rPr>
          <w:rFonts w:ascii="Times New Roman" w:hAnsi="Times New Roman" w:cs="Times New Roman"/>
          <w:sz w:val="24"/>
          <w:szCs w:val="24"/>
        </w:rPr>
      </w:pPr>
    </w:p>
    <w:p w:rsidR="000E263E" w:rsidRPr="00153505" w:rsidRDefault="000E263E" w:rsidP="00D871D7">
      <w:pPr>
        <w:spacing w:after="0" w:line="240" w:lineRule="auto"/>
        <w:jc w:val="center"/>
        <w:rPr>
          <w:rFonts w:ascii="Times New Roman" w:hAnsi="Times New Roman" w:cs="Times New Roman"/>
          <w:sz w:val="24"/>
          <w:szCs w:val="24"/>
        </w:rPr>
      </w:pPr>
    </w:p>
    <w:p w:rsidR="000E263E" w:rsidRPr="00153505" w:rsidRDefault="000E263E" w:rsidP="00D871D7">
      <w:pPr>
        <w:spacing w:after="0" w:line="240" w:lineRule="auto"/>
        <w:jc w:val="center"/>
        <w:rPr>
          <w:rFonts w:ascii="Times New Roman" w:hAnsi="Times New Roman" w:cs="Times New Roman"/>
          <w:sz w:val="24"/>
          <w:szCs w:val="24"/>
        </w:rPr>
      </w:pPr>
    </w:p>
    <w:p w:rsidR="000E263E" w:rsidRPr="00153505" w:rsidRDefault="000E263E" w:rsidP="00D871D7">
      <w:pPr>
        <w:spacing w:after="0" w:line="240" w:lineRule="auto"/>
        <w:jc w:val="center"/>
        <w:rPr>
          <w:rFonts w:ascii="Times New Roman" w:hAnsi="Times New Roman" w:cs="Times New Roman"/>
          <w:sz w:val="24"/>
          <w:szCs w:val="24"/>
        </w:rPr>
      </w:pPr>
    </w:p>
    <w:p w:rsidR="000E263E" w:rsidRPr="00153505" w:rsidRDefault="000E263E" w:rsidP="00D871D7">
      <w:pPr>
        <w:spacing w:after="0" w:line="240" w:lineRule="auto"/>
        <w:jc w:val="center"/>
        <w:rPr>
          <w:rFonts w:ascii="Times New Roman" w:hAnsi="Times New Roman" w:cs="Times New Roman"/>
          <w:sz w:val="24"/>
          <w:szCs w:val="24"/>
        </w:rPr>
      </w:pPr>
    </w:p>
    <w:p w:rsidR="000E263E" w:rsidRPr="00153505" w:rsidRDefault="000E263E" w:rsidP="00D871D7">
      <w:pPr>
        <w:spacing w:after="0" w:line="240" w:lineRule="auto"/>
        <w:jc w:val="center"/>
        <w:rPr>
          <w:rFonts w:ascii="Times New Roman" w:hAnsi="Times New Roman" w:cs="Times New Roman"/>
          <w:sz w:val="24"/>
          <w:szCs w:val="24"/>
        </w:rPr>
      </w:pPr>
    </w:p>
    <w:p w:rsidR="000E263E" w:rsidRPr="00153505" w:rsidRDefault="000E263E" w:rsidP="00D871D7">
      <w:pPr>
        <w:spacing w:after="0" w:line="240" w:lineRule="auto"/>
        <w:jc w:val="center"/>
        <w:rPr>
          <w:rFonts w:ascii="Times New Roman" w:hAnsi="Times New Roman" w:cs="Times New Roman"/>
          <w:sz w:val="24"/>
          <w:szCs w:val="24"/>
        </w:rPr>
      </w:pPr>
    </w:p>
    <w:p w:rsidR="000E263E" w:rsidRPr="00153505" w:rsidRDefault="000E263E" w:rsidP="00D871D7">
      <w:pPr>
        <w:spacing w:after="0" w:line="240" w:lineRule="auto"/>
        <w:jc w:val="center"/>
        <w:rPr>
          <w:rFonts w:ascii="Times New Roman" w:hAnsi="Times New Roman" w:cs="Times New Roman"/>
          <w:sz w:val="24"/>
          <w:szCs w:val="24"/>
        </w:rPr>
      </w:pPr>
      <w:r w:rsidRPr="00153505">
        <w:rPr>
          <w:rFonts w:ascii="Times New Roman" w:hAnsi="Times New Roman" w:cs="Times New Roman"/>
          <w:sz w:val="24"/>
          <w:szCs w:val="24"/>
        </w:rPr>
        <w:t>АБДОШЕВА БИБИГУЛЬ ТУРСУНОВНА</w:t>
      </w:r>
    </w:p>
    <w:p w:rsidR="000E263E" w:rsidRPr="00153505" w:rsidRDefault="000E263E" w:rsidP="00D871D7">
      <w:pPr>
        <w:spacing w:after="0" w:line="240" w:lineRule="auto"/>
        <w:jc w:val="center"/>
        <w:rPr>
          <w:rFonts w:ascii="Times New Roman" w:hAnsi="Times New Roman" w:cs="Times New Roman"/>
          <w:sz w:val="24"/>
          <w:szCs w:val="24"/>
        </w:rPr>
      </w:pPr>
    </w:p>
    <w:p w:rsidR="000E263E" w:rsidRPr="00153505" w:rsidRDefault="000E263E" w:rsidP="00D871D7">
      <w:pPr>
        <w:pStyle w:val="aa"/>
        <w:jc w:val="center"/>
        <w:rPr>
          <w:rFonts w:ascii="Times New Roman" w:hAnsi="Times New Roman" w:cs="Times New Roman"/>
        </w:rPr>
      </w:pPr>
    </w:p>
    <w:p w:rsidR="000E263E" w:rsidRPr="00153505" w:rsidRDefault="000E263E" w:rsidP="00D871D7">
      <w:pPr>
        <w:spacing w:after="0" w:line="240" w:lineRule="auto"/>
        <w:jc w:val="center"/>
        <w:rPr>
          <w:rFonts w:ascii="Times New Roman" w:hAnsi="Times New Roman" w:cs="Times New Roman"/>
          <w:sz w:val="24"/>
          <w:szCs w:val="24"/>
        </w:rPr>
      </w:pPr>
    </w:p>
    <w:p w:rsidR="000E263E" w:rsidRPr="00153505" w:rsidRDefault="000E263E" w:rsidP="00D871D7">
      <w:pPr>
        <w:spacing w:after="0" w:line="240" w:lineRule="auto"/>
        <w:jc w:val="center"/>
        <w:rPr>
          <w:rFonts w:ascii="Times New Roman" w:hAnsi="Times New Roman" w:cs="Times New Roman"/>
          <w:sz w:val="24"/>
          <w:szCs w:val="24"/>
        </w:rPr>
      </w:pPr>
      <w:r w:rsidRPr="00153505">
        <w:rPr>
          <w:rFonts w:ascii="Times New Roman" w:eastAsia="Batang" w:hAnsi="Times New Roman" w:cs="Times New Roman"/>
          <w:sz w:val="24"/>
          <w:szCs w:val="24"/>
          <w:lang w:eastAsia="ko-KR"/>
        </w:rPr>
        <w:t>МЕТОДИЧЕСКИЕ РЕКОМЕНДАЦИИ</w:t>
      </w:r>
    </w:p>
    <w:p w:rsidR="000E263E" w:rsidRPr="00153505" w:rsidRDefault="000E263E" w:rsidP="00D871D7">
      <w:pPr>
        <w:spacing w:after="0" w:line="240" w:lineRule="auto"/>
        <w:jc w:val="center"/>
        <w:rPr>
          <w:rFonts w:ascii="Times New Roman" w:hAnsi="Times New Roman" w:cs="Times New Roman"/>
          <w:sz w:val="24"/>
          <w:szCs w:val="24"/>
        </w:rPr>
      </w:pPr>
    </w:p>
    <w:p w:rsidR="000E263E" w:rsidRPr="00153505" w:rsidRDefault="00A054BB" w:rsidP="00D871D7">
      <w:pPr>
        <w:spacing w:after="0" w:line="240" w:lineRule="auto"/>
        <w:jc w:val="center"/>
        <w:rPr>
          <w:rFonts w:ascii="Times New Roman" w:hAnsi="Times New Roman" w:cs="Times New Roman"/>
          <w:sz w:val="24"/>
          <w:szCs w:val="24"/>
        </w:rPr>
      </w:pPr>
      <w:r w:rsidRPr="00153505">
        <w:rPr>
          <w:rFonts w:ascii="Times New Roman" w:hAnsi="Times New Roman" w:cs="Times New Roman"/>
          <w:sz w:val="24"/>
          <w:szCs w:val="24"/>
        </w:rPr>
        <w:t>«</w:t>
      </w:r>
      <w:r w:rsidR="004E3A26" w:rsidRPr="00153505">
        <w:rPr>
          <w:rFonts w:ascii="Times New Roman" w:hAnsi="Times New Roman" w:cs="Times New Roman"/>
          <w:sz w:val="24"/>
          <w:szCs w:val="24"/>
        </w:rPr>
        <w:t>ФОРМИРОВАНИЕ НАВЫКОВ РЕФЛЕКСИВНОЙ ДЕЯТЕЛЬНОСТИ  КАК ФАКТОР РАЗВИТИЯ СУБЪЕКТНОСТИ В УСЛОВИЯХ ОБНОВЛЕНИЯ СОДЕРЖАНИЯ ОБРАЗОВАНИЯ</w:t>
      </w:r>
      <w:r w:rsidRPr="00153505">
        <w:rPr>
          <w:rFonts w:ascii="Times New Roman" w:hAnsi="Times New Roman" w:cs="Times New Roman"/>
          <w:sz w:val="24"/>
          <w:szCs w:val="24"/>
        </w:rPr>
        <w:t>»</w:t>
      </w:r>
    </w:p>
    <w:p w:rsidR="000E263E" w:rsidRPr="00153505" w:rsidRDefault="000E263E" w:rsidP="00D871D7">
      <w:pPr>
        <w:spacing w:after="0" w:line="240" w:lineRule="auto"/>
        <w:jc w:val="center"/>
        <w:rPr>
          <w:rFonts w:ascii="Times New Roman" w:hAnsi="Times New Roman" w:cs="Times New Roman"/>
          <w:sz w:val="24"/>
          <w:szCs w:val="24"/>
        </w:rPr>
      </w:pPr>
    </w:p>
    <w:p w:rsidR="000E263E" w:rsidRPr="00153505" w:rsidRDefault="000E263E" w:rsidP="00D871D7">
      <w:pPr>
        <w:spacing w:after="0" w:line="240" w:lineRule="auto"/>
        <w:jc w:val="center"/>
        <w:rPr>
          <w:rFonts w:ascii="Times New Roman" w:hAnsi="Times New Roman" w:cs="Times New Roman"/>
          <w:sz w:val="24"/>
          <w:szCs w:val="24"/>
        </w:rPr>
      </w:pPr>
    </w:p>
    <w:p w:rsidR="000E263E" w:rsidRPr="00153505" w:rsidRDefault="000E263E" w:rsidP="00D871D7">
      <w:pPr>
        <w:spacing w:after="0" w:line="240" w:lineRule="auto"/>
        <w:jc w:val="center"/>
        <w:rPr>
          <w:rFonts w:ascii="Times New Roman" w:hAnsi="Times New Roman" w:cs="Times New Roman"/>
          <w:sz w:val="24"/>
          <w:szCs w:val="24"/>
        </w:rPr>
      </w:pPr>
    </w:p>
    <w:p w:rsidR="000E263E" w:rsidRPr="00153505" w:rsidRDefault="000E263E" w:rsidP="00D871D7">
      <w:pPr>
        <w:spacing w:after="0" w:line="240" w:lineRule="auto"/>
        <w:jc w:val="center"/>
        <w:rPr>
          <w:rFonts w:ascii="Times New Roman" w:hAnsi="Times New Roman" w:cs="Times New Roman"/>
          <w:sz w:val="24"/>
          <w:szCs w:val="24"/>
        </w:rPr>
      </w:pPr>
    </w:p>
    <w:p w:rsidR="000E263E" w:rsidRPr="00153505" w:rsidRDefault="000E263E" w:rsidP="00D871D7">
      <w:pPr>
        <w:spacing w:after="0" w:line="240" w:lineRule="auto"/>
        <w:jc w:val="center"/>
        <w:rPr>
          <w:rFonts w:ascii="Times New Roman" w:hAnsi="Times New Roman" w:cs="Times New Roman"/>
          <w:sz w:val="24"/>
          <w:szCs w:val="24"/>
        </w:rPr>
      </w:pPr>
    </w:p>
    <w:p w:rsidR="00526BAD" w:rsidRPr="00153505" w:rsidRDefault="00526BAD" w:rsidP="00D871D7">
      <w:pPr>
        <w:spacing w:after="0" w:line="240" w:lineRule="auto"/>
        <w:ind w:left="567" w:firstLine="567"/>
        <w:jc w:val="center"/>
        <w:rPr>
          <w:rFonts w:ascii="Times New Roman" w:eastAsia="Batang" w:hAnsi="Times New Roman" w:cs="Times New Roman"/>
          <w:b/>
          <w:sz w:val="40"/>
          <w:szCs w:val="40"/>
          <w:lang w:eastAsia="ko-KR"/>
        </w:rPr>
      </w:pPr>
    </w:p>
    <w:p w:rsidR="000E263E" w:rsidRPr="00153505" w:rsidRDefault="000E263E" w:rsidP="00D871D7">
      <w:pPr>
        <w:spacing w:after="0" w:line="240" w:lineRule="auto"/>
        <w:jc w:val="center"/>
        <w:rPr>
          <w:rFonts w:ascii="Times New Roman" w:hAnsi="Times New Roman" w:cs="Times New Roman"/>
          <w:sz w:val="24"/>
          <w:szCs w:val="24"/>
        </w:rPr>
      </w:pPr>
    </w:p>
    <w:p w:rsidR="000E263E" w:rsidRPr="00153505" w:rsidRDefault="000E263E" w:rsidP="00D871D7">
      <w:pPr>
        <w:spacing w:after="0" w:line="240" w:lineRule="auto"/>
        <w:jc w:val="center"/>
        <w:rPr>
          <w:rFonts w:ascii="Times New Roman" w:hAnsi="Times New Roman" w:cs="Times New Roman"/>
          <w:sz w:val="24"/>
          <w:szCs w:val="24"/>
        </w:rPr>
      </w:pPr>
    </w:p>
    <w:p w:rsidR="000E263E" w:rsidRPr="00153505" w:rsidRDefault="000E263E" w:rsidP="00D871D7">
      <w:pPr>
        <w:spacing w:after="0" w:line="240" w:lineRule="auto"/>
        <w:jc w:val="center"/>
        <w:rPr>
          <w:rFonts w:ascii="Times New Roman" w:hAnsi="Times New Roman" w:cs="Times New Roman"/>
          <w:sz w:val="24"/>
          <w:szCs w:val="24"/>
        </w:rPr>
      </w:pPr>
    </w:p>
    <w:p w:rsidR="000E263E" w:rsidRPr="00153505" w:rsidRDefault="000E263E" w:rsidP="00D871D7">
      <w:pPr>
        <w:spacing w:after="0" w:line="240" w:lineRule="auto"/>
        <w:jc w:val="center"/>
        <w:rPr>
          <w:rFonts w:ascii="Times New Roman" w:hAnsi="Times New Roman" w:cs="Times New Roman"/>
          <w:sz w:val="24"/>
          <w:szCs w:val="24"/>
        </w:rPr>
      </w:pPr>
    </w:p>
    <w:p w:rsidR="000E263E" w:rsidRPr="00153505" w:rsidRDefault="000E263E" w:rsidP="00D871D7">
      <w:pPr>
        <w:spacing w:after="0" w:line="240" w:lineRule="auto"/>
        <w:jc w:val="center"/>
        <w:rPr>
          <w:rFonts w:ascii="Times New Roman" w:hAnsi="Times New Roman" w:cs="Times New Roman"/>
          <w:sz w:val="24"/>
          <w:szCs w:val="24"/>
        </w:rPr>
      </w:pPr>
    </w:p>
    <w:p w:rsidR="000E263E" w:rsidRPr="00153505" w:rsidRDefault="000E263E" w:rsidP="00D871D7">
      <w:pPr>
        <w:spacing w:after="0" w:line="240" w:lineRule="auto"/>
        <w:jc w:val="center"/>
        <w:rPr>
          <w:rFonts w:ascii="Times New Roman" w:hAnsi="Times New Roman" w:cs="Times New Roman"/>
          <w:sz w:val="24"/>
          <w:szCs w:val="24"/>
        </w:rPr>
      </w:pPr>
    </w:p>
    <w:p w:rsidR="000E263E" w:rsidRPr="00153505" w:rsidRDefault="000E263E" w:rsidP="00D871D7">
      <w:pPr>
        <w:spacing w:after="0" w:line="240" w:lineRule="auto"/>
        <w:jc w:val="center"/>
        <w:rPr>
          <w:rFonts w:ascii="Times New Roman" w:hAnsi="Times New Roman" w:cs="Times New Roman"/>
          <w:sz w:val="24"/>
          <w:szCs w:val="24"/>
        </w:rPr>
      </w:pPr>
    </w:p>
    <w:p w:rsidR="000E263E" w:rsidRPr="00153505" w:rsidRDefault="000E263E" w:rsidP="00D871D7">
      <w:pPr>
        <w:spacing w:after="0" w:line="240" w:lineRule="auto"/>
        <w:jc w:val="center"/>
        <w:rPr>
          <w:rFonts w:ascii="Times New Roman" w:hAnsi="Times New Roman" w:cs="Times New Roman"/>
          <w:sz w:val="24"/>
          <w:szCs w:val="24"/>
        </w:rPr>
      </w:pPr>
    </w:p>
    <w:p w:rsidR="000271E0" w:rsidRPr="00153505" w:rsidRDefault="000271E0" w:rsidP="00D871D7">
      <w:pPr>
        <w:spacing w:after="0" w:line="240" w:lineRule="auto"/>
        <w:jc w:val="center"/>
        <w:rPr>
          <w:rFonts w:ascii="Times New Roman" w:hAnsi="Times New Roman" w:cs="Times New Roman"/>
          <w:sz w:val="24"/>
          <w:szCs w:val="24"/>
        </w:rPr>
      </w:pPr>
    </w:p>
    <w:p w:rsidR="000271E0" w:rsidRPr="00153505" w:rsidRDefault="000271E0" w:rsidP="00D871D7">
      <w:pPr>
        <w:spacing w:after="0" w:line="240" w:lineRule="auto"/>
        <w:jc w:val="center"/>
        <w:rPr>
          <w:rFonts w:ascii="Times New Roman" w:hAnsi="Times New Roman" w:cs="Times New Roman"/>
          <w:sz w:val="24"/>
          <w:szCs w:val="24"/>
        </w:rPr>
      </w:pPr>
    </w:p>
    <w:p w:rsidR="000271E0" w:rsidRPr="00153505" w:rsidRDefault="000271E0" w:rsidP="00D871D7">
      <w:pPr>
        <w:spacing w:after="0" w:line="240" w:lineRule="auto"/>
        <w:jc w:val="center"/>
        <w:rPr>
          <w:rFonts w:ascii="Times New Roman" w:hAnsi="Times New Roman" w:cs="Times New Roman"/>
          <w:sz w:val="24"/>
          <w:szCs w:val="24"/>
        </w:rPr>
      </w:pPr>
    </w:p>
    <w:p w:rsidR="000271E0" w:rsidRPr="00153505" w:rsidRDefault="000271E0" w:rsidP="00D871D7">
      <w:pPr>
        <w:spacing w:after="0" w:line="240" w:lineRule="auto"/>
        <w:jc w:val="center"/>
        <w:rPr>
          <w:rFonts w:ascii="Times New Roman" w:hAnsi="Times New Roman" w:cs="Times New Roman"/>
          <w:sz w:val="24"/>
          <w:szCs w:val="24"/>
        </w:rPr>
      </w:pPr>
    </w:p>
    <w:p w:rsidR="000271E0" w:rsidRPr="00153505" w:rsidRDefault="000271E0" w:rsidP="00D871D7">
      <w:pPr>
        <w:spacing w:after="0" w:line="240" w:lineRule="auto"/>
        <w:jc w:val="center"/>
        <w:rPr>
          <w:rFonts w:ascii="Times New Roman" w:hAnsi="Times New Roman" w:cs="Times New Roman"/>
          <w:sz w:val="24"/>
          <w:szCs w:val="24"/>
        </w:rPr>
      </w:pPr>
    </w:p>
    <w:p w:rsidR="000271E0" w:rsidRPr="00153505" w:rsidRDefault="000271E0" w:rsidP="00D871D7">
      <w:pPr>
        <w:spacing w:after="0" w:line="240" w:lineRule="auto"/>
        <w:jc w:val="center"/>
        <w:rPr>
          <w:rFonts w:ascii="Times New Roman" w:hAnsi="Times New Roman" w:cs="Times New Roman"/>
          <w:sz w:val="24"/>
          <w:szCs w:val="24"/>
        </w:rPr>
      </w:pPr>
    </w:p>
    <w:p w:rsidR="000271E0" w:rsidRPr="00153505" w:rsidRDefault="000271E0" w:rsidP="00D871D7">
      <w:pPr>
        <w:spacing w:after="0" w:line="240" w:lineRule="auto"/>
        <w:jc w:val="center"/>
        <w:rPr>
          <w:rFonts w:ascii="Times New Roman" w:hAnsi="Times New Roman" w:cs="Times New Roman"/>
          <w:sz w:val="24"/>
          <w:szCs w:val="24"/>
        </w:rPr>
      </w:pPr>
    </w:p>
    <w:p w:rsidR="000E263E" w:rsidRPr="00153505" w:rsidRDefault="000E263E" w:rsidP="00D871D7">
      <w:pPr>
        <w:spacing w:after="0" w:line="240" w:lineRule="auto"/>
        <w:jc w:val="center"/>
        <w:rPr>
          <w:rFonts w:ascii="Times New Roman" w:hAnsi="Times New Roman" w:cs="Times New Roman"/>
          <w:sz w:val="24"/>
          <w:szCs w:val="24"/>
        </w:rPr>
      </w:pPr>
    </w:p>
    <w:p w:rsidR="000E263E" w:rsidRPr="00153505" w:rsidRDefault="000E263E" w:rsidP="00D871D7">
      <w:pPr>
        <w:spacing w:after="0" w:line="240" w:lineRule="auto"/>
        <w:jc w:val="center"/>
        <w:rPr>
          <w:rFonts w:ascii="Times New Roman" w:hAnsi="Times New Roman" w:cs="Times New Roman"/>
          <w:sz w:val="24"/>
          <w:szCs w:val="24"/>
        </w:rPr>
      </w:pPr>
    </w:p>
    <w:p w:rsidR="000E263E" w:rsidRPr="00153505" w:rsidRDefault="000E263E" w:rsidP="00D871D7">
      <w:pPr>
        <w:spacing w:after="0" w:line="240" w:lineRule="auto"/>
        <w:jc w:val="center"/>
        <w:rPr>
          <w:rFonts w:ascii="Times New Roman" w:hAnsi="Times New Roman" w:cs="Times New Roman"/>
          <w:sz w:val="24"/>
          <w:szCs w:val="24"/>
        </w:rPr>
      </w:pPr>
    </w:p>
    <w:p w:rsidR="000E263E" w:rsidRPr="00153505" w:rsidRDefault="00A054BB" w:rsidP="00D871D7">
      <w:pPr>
        <w:spacing w:after="0" w:line="240" w:lineRule="auto"/>
        <w:jc w:val="center"/>
        <w:rPr>
          <w:rFonts w:ascii="Times New Roman" w:hAnsi="Times New Roman" w:cs="Times New Roman"/>
          <w:sz w:val="24"/>
          <w:szCs w:val="24"/>
        </w:rPr>
      </w:pPr>
      <w:r w:rsidRPr="00153505">
        <w:rPr>
          <w:rFonts w:ascii="Times New Roman" w:hAnsi="Times New Roman" w:cs="Times New Roman"/>
          <w:sz w:val="24"/>
          <w:szCs w:val="24"/>
        </w:rPr>
        <w:t>Усть-Каменогорск, 2018</w:t>
      </w:r>
    </w:p>
    <w:p w:rsidR="000E263E" w:rsidRPr="00153505" w:rsidRDefault="000E263E" w:rsidP="00D871D7">
      <w:pPr>
        <w:spacing w:after="0" w:line="240" w:lineRule="auto"/>
        <w:jc w:val="center"/>
        <w:rPr>
          <w:rFonts w:ascii="Times New Roman" w:hAnsi="Times New Roman" w:cs="Times New Roman"/>
          <w:sz w:val="24"/>
          <w:szCs w:val="24"/>
        </w:rPr>
      </w:pPr>
    </w:p>
    <w:p w:rsidR="000E263E" w:rsidRPr="00153505" w:rsidRDefault="000E263E" w:rsidP="00D871D7">
      <w:pPr>
        <w:spacing w:after="0" w:line="240" w:lineRule="auto"/>
        <w:jc w:val="center"/>
        <w:rPr>
          <w:rFonts w:ascii="Times New Roman" w:hAnsi="Times New Roman" w:cs="Times New Roman"/>
          <w:sz w:val="24"/>
          <w:szCs w:val="24"/>
        </w:rPr>
      </w:pPr>
    </w:p>
    <w:p w:rsidR="000E263E" w:rsidRPr="00153505" w:rsidRDefault="000E263E" w:rsidP="00153505">
      <w:pPr>
        <w:spacing w:after="0" w:line="240" w:lineRule="auto"/>
        <w:jc w:val="both"/>
        <w:rPr>
          <w:rFonts w:ascii="Times New Roman" w:hAnsi="Times New Roman" w:cs="Times New Roman"/>
          <w:sz w:val="24"/>
          <w:szCs w:val="24"/>
        </w:rPr>
      </w:pPr>
    </w:p>
    <w:p w:rsidR="000E263E" w:rsidRPr="00153505" w:rsidRDefault="000E263E" w:rsidP="00153505">
      <w:pPr>
        <w:spacing w:after="0" w:line="240" w:lineRule="auto"/>
        <w:jc w:val="both"/>
        <w:rPr>
          <w:rFonts w:ascii="Times New Roman" w:hAnsi="Times New Roman" w:cs="Times New Roman"/>
          <w:sz w:val="24"/>
          <w:szCs w:val="24"/>
        </w:rPr>
        <w:sectPr w:rsidR="000E263E" w:rsidRPr="00153505" w:rsidSect="00153505">
          <w:pgSz w:w="11906" w:h="16838"/>
          <w:pgMar w:top="1134" w:right="567" w:bottom="1134" w:left="1134" w:header="709" w:footer="709" w:gutter="0"/>
          <w:cols w:space="720"/>
        </w:sectPr>
      </w:pPr>
    </w:p>
    <w:p w:rsidR="000E263E" w:rsidRPr="00153505" w:rsidRDefault="000E263E" w:rsidP="00D871D7">
      <w:pPr>
        <w:pStyle w:val="a4"/>
        <w:shd w:val="clear" w:color="auto" w:fill="FFFFFF"/>
        <w:tabs>
          <w:tab w:val="left" w:pos="709"/>
        </w:tabs>
        <w:spacing w:before="0" w:beforeAutospacing="0" w:after="0" w:afterAutospacing="0"/>
        <w:ind w:left="283" w:right="567" w:firstLine="540"/>
        <w:jc w:val="both"/>
        <w:rPr>
          <w:rStyle w:val="a5"/>
          <w:b/>
          <w:i w:val="0"/>
        </w:rPr>
      </w:pPr>
      <w:r w:rsidRPr="00153505">
        <w:rPr>
          <w:rStyle w:val="a5"/>
          <w:b/>
          <w:bCs/>
          <w:i w:val="0"/>
        </w:rPr>
        <w:lastRenderedPageBreak/>
        <w:t>Раздел 1.</w:t>
      </w:r>
    </w:p>
    <w:p w:rsidR="000E263E" w:rsidRPr="00153505" w:rsidRDefault="000E263E" w:rsidP="00D871D7">
      <w:pPr>
        <w:pStyle w:val="a4"/>
        <w:shd w:val="clear" w:color="auto" w:fill="FFFFFF"/>
        <w:tabs>
          <w:tab w:val="left" w:pos="851"/>
        </w:tabs>
        <w:spacing w:before="0" w:beforeAutospacing="0" w:after="0" w:afterAutospacing="0"/>
        <w:ind w:right="-1"/>
        <w:jc w:val="both"/>
        <w:rPr>
          <w:rStyle w:val="a5"/>
          <w:bCs/>
          <w:i w:val="0"/>
        </w:rPr>
      </w:pPr>
      <w:r w:rsidRPr="00153505">
        <w:rPr>
          <w:rStyle w:val="a5"/>
          <w:bCs/>
          <w:i w:val="0"/>
        </w:rPr>
        <w:t xml:space="preserve">АбдошеваБибигульТурсуновна зам. директора по </w:t>
      </w:r>
      <w:r w:rsidR="00C6421B" w:rsidRPr="00153505">
        <w:rPr>
          <w:rStyle w:val="a5"/>
          <w:bCs/>
          <w:i w:val="0"/>
        </w:rPr>
        <w:t>У</w:t>
      </w:r>
      <w:r w:rsidRPr="00153505">
        <w:rPr>
          <w:rStyle w:val="a5"/>
          <w:bCs/>
          <w:i w:val="0"/>
        </w:rPr>
        <w:t xml:space="preserve">ВР  КГУ «Средняя школа №13» общий педагогический </w:t>
      </w:r>
      <w:r w:rsidR="006A7FA7" w:rsidRPr="00153505">
        <w:rPr>
          <w:rStyle w:val="a5"/>
          <w:bCs/>
          <w:i w:val="0"/>
        </w:rPr>
        <w:t>стаж-27 лет, стаж по должности 7</w:t>
      </w:r>
      <w:r w:rsidRPr="00153505">
        <w:rPr>
          <w:rStyle w:val="a5"/>
          <w:bCs/>
          <w:i w:val="0"/>
        </w:rPr>
        <w:t xml:space="preserve"> лет.сот телефон  87054110842</w:t>
      </w:r>
    </w:p>
    <w:p w:rsidR="000E263E" w:rsidRPr="00153505" w:rsidRDefault="000E263E" w:rsidP="00D871D7">
      <w:pPr>
        <w:pStyle w:val="a4"/>
        <w:shd w:val="clear" w:color="auto" w:fill="FFFFFF"/>
        <w:tabs>
          <w:tab w:val="left" w:pos="851"/>
        </w:tabs>
        <w:spacing w:before="0" w:beforeAutospacing="0" w:after="0" w:afterAutospacing="0"/>
        <w:ind w:right="-1"/>
        <w:jc w:val="both"/>
        <w:rPr>
          <w:rStyle w:val="a5"/>
          <w:bCs/>
          <w:i w:val="0"/>
        </w:rPr>
      </w:pPr>
      <w:r w:rsidRPr="00153505">
        <w:rPr>
          <w:rStyle w:val="a5"/>
          <w:bCs/>
          <w:i w:val="0"/>
          <w:lang w:val="en-US"/>
        </w:rPr>
        <w:t>e</w:t>
      </w:r>
      <w:r w:rsidRPr="00153505">
        <w:rPr>
          <w:rStyle w:val="a5"/>
          <w:bCs/>
          <w:i w:val="0"/>
        </w:rPr>
        <w:t>-</w:t>
      </w:r>
      <w:r w:rsidRPr="00153505">
        <w:rPr>
          <w:rStyle w:val="a5"/>
          <w:bCs/>
          <w:i w:val="0"/>
          <w:lang w:val="en-US"/>
        </w:rPr>
        <w:t>mailbibika</w:t>
      </w:r>
      <w:r w:rsidRPr="00153505">
        <w:rPr>
          <w:rStyle w:val="a5"/>
          <w:bCs/>
          <w:i w:val="0"/>
        </w:rPr>
        <w:t>71@</w:t>
      </w:r>
      <w:r w:rsidRPr="00153505">
        <w:rPr>
          <w:rStyle w:val="a5"/>
          <w:bCs/>
          <w:i w:val="0"/>
          <w:lang w:val="en-US"/>
        </w:rPr>
        <w:t>mail</w:t>
      </w:r>
      <w:r w:rsidRPr="00153505">
        <w:rPr>
          <w:rStyle w:val="a5"/>
          <w:bCs/>
          <w:i w:val="0"/>
        </w:rPr>
        <w:t>.</w:t>
      </w:r>
      <w:r w:rsidRPr="00153505">
        <w:rPr>
          <w:rStyle w:val="a5"/>
          <w:bCs/>
          <w:i w:val="0"/>
          <w:lang w:val="en-US"/>
        </w:rPr>
        <w:t>ru</w:t>
      </w:r>
    </w:p>
    <w:p w:rsidR="000E263E" w:rsidRPr="00153505" w:rsidRDefault="000E263E" w:rsidP="00D871D7">
      <w:pPr>
        <w:shd w:val="clear" w:color="auto" w:fill="FFFFFF"/>
        <w:spacing w:after="0" w:line="240" w:lineRule="auto"/>
        <w:ind w:right="-1"/>
        <w:jc w:val="both"/>
        <w:rPr>
          <w:rFonts w:ascii="Times New Roman" w:eastAsia="TimesNewRomanPS-BoldMT" w:hAnsi="Times New Roman" w:cs="Times New Roman"/>
          <w:bCs/>
          <w:sz w:val="24"/>
          <w:szCs w:val="24"/>
          <w:lang w:val="kk-KZ" w:eastAsia="en-US"/>
        </w:rPr>
      </w:pPr>
      <w:r w:rsidRPr="00153505">
        <w:rPr>
          <w:rStyle w:val="a3"/>
          <w:rFonts w:ascii="Times New Roman" w:hAnsi="Times New Roman" w:cs="Times New Roman"/>
          <w:sz w:val="24"/>
          <w:szCs w:val="24"/>
        </w:rPr>
        <w:t>Ключевые слова</w:t>
      </w:r>
      <w:r w:rsidRPr="00153505">
        <w:rPr>
          <w:rFonts w:ascii="Times New Roman" w:hAnsi="Times New Roman" w:cs="Times New Roman"/>
          <w:sz w:val="24"/>
          <w:szCs w:val="24"/>
        </w:rPr>
        <w:t xml:space="preserve">:  </w:t>
      </w:r>
      <w:r w:rsidR="007C23FE" w:rsidRPr="00153505">
        <w:rPr>
          <w:rFonts w:ascii="Times New Roman" w:hAnsi="Times New Roman" w:cs="Times New Roman"/>
          <w:sz w:val="24"/>
          <w:szCs w:val="24"/>
        </w:rPr>
        <w:t>Развитие</w:t>
      </w:r>
      <w:r w:rsidRPr="00153505">
        <w:rPr>
          <w:rFonts w:ascii="Times New Roman" w:hAnsi="Times New Roman" w:cs="Times New Roman"/>
          <w:sz w:val="24"/>
          <w:szCs w:val="24"/>
        </w:rPr>
        <w:t xml:space="preserve">, </w:t>
      </w:r>
      <w:r w:rsidR="00BE06EE" w:rsidRPr="00153505">
        <w:rPr>
          <w:rFonts w:ascii="Times New Roman" w:eastAsia="TimesNewRomanPS-BoldMT" w:hAnsi="Times New Roman" w:cs="Times New Roman"/>
          <w:bCs/>
          <w:sz w:val="24"/>
          <w:szCs w:val="24"/>
          <w:lang w:val="kk-KZ" w:eastAsia="en-US"/>
        </w:rPr>
        <w:t xml:space="preserve">рефлексия,  </w:t>
      </w:r>
      <w:r w:rsidRPr="00153505">
        <w:rPr>
          <w:rFonts w:ascii="Times New Roman" w:eastAsia="TimesNewRomanPS-BoldMT" w:hAnsi="Times New Roman" w:cs="Times New Roman"/>
          <w:bCs/>
          <w:sz w:val="24"/>
          <w:szCs w:val="24"/>
          <w:lang w:val="kk-KZ" w:eastAsia="en-US"/>
        </w:rPr>
        <w:t xml:space="preserve">креати́вность, творчество, активность, </w:t>
      </w:r>
      <w:r w:rsidR="00D17C78" w:rsidRPr="00153505">
        <w:rPr>
          <w:rFonts w:ascii="Times New Roman" w:eastAsia="TimesNewRomanPS-BoldMT" w:hAnsi="Times New Roman" w:cs="Times New Roman"/>
          <w:bCs/>
          <w:sz w:val="24"/>
          <w:szCs w:val="24"/>
          <w:lang w:val="kk-KZ" w:eastAsia="en-US"/>
        </w:rPr>
        <w:t>саморазвитие</w:t>
      </w:r>
      <w:r w:rsidR="00AF7ECB" w:rsidRPr="00153505">
        <w:rPr>
          <w:rFonts w:ascii="Times New Roman" w:eastAsia="TimesNewRomanPS-BoldMT" w:hAnsi="Times New Roman" w:cs="Times New Roman"/>
          <w:bCs/>
          <w:sz w:val="24"/>
          <w:szCs w:val="24"/>
          <w:lang w:val="kk-KZ" w:eastAsia="en-US"/>
        </w:rPr>
        <w:t xml:space="preserve">, </w:t>
      </w:r>
      <w:r w:rsidR="005A799A" w:rsidRPr="00153505">
        <w:rPr>
          <w:rFonts w:ascii="Times New Roman" w:eastAsia="TimesNewRomanPS-BoldMT" w:hAnsi="Times New Roman" w:cs="Times New Roman"/>
          <w:bCs/>
          <w:sz w:val="24"/>
          <w:szCs w:val="24"/>
          <w:lang w:val="kk-KZ" w:eastAsia="en-US"/>
        </w:rPr>
        <w:t>субъектность, субъект</w:t>
      </w:r>
    </w:p>
    <w:p w:rsidR="00BE06EE" w:rsidRPr="00153505" w:rsidRDefault="000E263E" w:rsidP="00D871D7">
      <w:pPr>
        <w:pStyle w:val="Default"/>
        <w:ind w:right="-1"/>
        <w:jc w:val="both"/>
        <w:rPr>
          <w:color w:val="auto"/>
        </w:rPr>
      </w:pPr>
      <w:r w:rsidRPr="00153505">
        <w:rPr>
          <w:rStyle w:val="a5"/>
          <w:b/>
          <w:i w:val="0"/>
          <w:color w:val="auto"/>
        </w:rPr>
        <w:t>Актуальность и оригинальность проекта.</w:t>
      </w:r>
      <w:r w:rsidR="00BE06EE" w:rsidRPr="00153505">
        <w:rPr>
          <w:color w:val="auto"/>
        </w:rPr>
        <w:t>В Послании Президента Н.Назарбаева народу Казахстана «Новые возможности развития в условиях четвертой промышленной революции» от 10 января 20</w:t>
      </w:r>
      <w:r w:rsidR="00A1234F" w:rsidRPr="00153505">
        <w:rPr>
          <w:color w:val="auto"/>
        </w:rPr>
        <w:t>18 года подчеркнуто,«М</w:t>
      </w:r>
      <w:r w:rsidR="00BE06EE" w:rsidRPr="00153505">
        <w:rPr>
          <w:color w:val="auto"/>
        </w:rPr>
        <w:t>ир вступает в эпоху Четвертой промышленной революции, эру глубоких и стремительных изменений: технологических, экономических и социальных. И в этих условиях особое внимание должно быть уделено повышению качества образования, модернизации системы образования.В новых условиях от системы образования требуется, чтобы оно было качественным и непрерывным на протяжении всей жизни. Поэтому перед казахстанской системой образования поставлена задача овладения современными методиками и программами обучения, повышения уровня преподавания, обучения востребованным знаниям и навыкам, модернизации общественного сознания, развития функциональной грамотности, трехъязычия, критического мышления</w:t>
      </w:r>
      <w:r w:rsidR="00A1234F" w:rsidRPr="00153505">
        <w:rPr>
          <w:color w:val="auto"/>
        </w:rPr>
        <w:t>…»[1</w:t>
      </w:r>
      <w:r w:rsidR="00A42E06" w:rsidRPr="00153505">
        <w:rPr>
          <w:color w:val="auto"/>
        </w:rPr>
        <w:t>]</w:t>
      </w:r>
      <w:r w:rsidR="00BE06EE" w:rsidRPr="00153505">
        <w:rPr>
          <w:color w:val="auto"/>
        </w:rPr>
        <w:t xml:space="preserve">. Ключевой фигурой модернизации в образовании является учитель. </w:t>
      </w:r>
    </w:p>
    <w:p w:rsidR="00526BAD" w:rsidRPr="00153505" w:rsidRDefault="00BE06EE" w:rsidP="00D871D7">
      <w:pPr>
        <w:pStyle w:val="Default"/>
        <w:ind w:right="-1"/>
        <w:jc w:val="both"/>
        <w:rPr>
          <w:rFonts w:eastAsia="Times New Roman"/>
          <w:color w:val="auto"/>
        </w:rPr>
      </w:pPr>
      <w:r w:rsidRPr="00153505">
        <w:rPr>
          <w:color w:val="auto"/>
        </w:rPr>
        <w:t>Так какой же должна быть сегодня эта ключевая фигура – учитель</w:t>
      </w:r>
      <w:r w:rsidR="00AE688A" w:rsidRPr="00153505">
        <w:rPr>
          <w:color w:val="auto"/>
        </w:rPr>
        <w:t>.</w:t>
      </w:r>
      <w:r w:rsidR="00C54844">
        <w:rPr>
          <w:color w:val="auto"/>
        </w:rPr>
        <w:t xml:space="preserve"> </w:t>
      </w:r>
      <w:r w:rsidR="00AE688A" w:rsidRPr="00153505">
        <w:rPr>
          <w:rFonts w:eastAsia="Times New Roman"/>
          <w:color w:val="auto"/>
        </w:rPr>
        <w:t>Учитель</w:t>
      </w:r>
      <w:r w:rsidR="00526BAD" w:rsidRPr="00153505">
        <w:rPr>
          <w:rFonts w:eastAsia="Times New Roman"/>
          <w:color w:val="auto"/>
        </w:rPr>
        <w:t>, осознанно относящийся к себе и к своей профессии, способен стать её субъектом, а не «носителем» совокупности предметных знаний и способов их передачи. Такой учитель ориентирован на развитие личности,  её способностей, раскрытию субъектности  в себе и в своих учениках.</w:t>
      </w:r>
    </w:p>
    <w:p w:rsidR="00887943" w:rsidRPr="00153505" w:rsidRDefault="001A47D0" w:rsidP="00C54844">
      <w:pPr>
        <w:autoSpaceDE w:val="0"/>
        <w:autoSpaceDN w:val="0"/>
        <w:adjustRightInd w:val="0"/>
        <w:spacing w:after="0" w:line="240" w:lineRule="auto"/>
        <w:ind w:right="-1" w:firstLine="708"/>
        <w:jc w:val="both"/>
        <w:rPr>
          <w:rFonts w:ascii="Times New Roman" w:hAnsi="Times New Roman" w:cs="Times New Roman"/>
          <w:sz w:val="24"/>
          <w:szCs w:val="24"/>
        </w:rPr>
      </w:pPr>
      <w:r w:rsidRPr="00153505">
        <w:rPr>
          <w:rFonts w:ascii="Times New Roman" w:hAnsi="Times New Roman" w:cs="Times New Roman"/>
          <w:sz w:val="24"/>
          <w:szCs w:val="24"/>
        </w:rPr>
        <w:t>Актуальность формирования навыков рефлексии у педагогов</w:t>
      </w:r>
      <w:r w:rsidR="00526BAD" w:rsidRPr="00153505">
        <w:rPr>
          <w:rFonts w:ascii="Times New Roman" w:hAnsi="Times New Roman" w:cs="Times New Roman"/>
          <w:sz w:val="24"/>
          <w:szCs w:val="24"/>
        </w:rPr>
        <w:t xml:space="preserve"> объясняется тем, что воспитать человека с современным мышлением, способного успешно самореализоваться в жизни, могут только педагоги, обладающие высоким профессионализмом. При этом  в понятие «профессионализм» включается не только предметные, дидактические, методические, психолого-педагогические знания и умения, но и личностный потенциал педагога, в который входят система его профессиональных ценностей, его убеждения, установки. В ходе этой деятельности педагог становится активным субъектом процесса совершенствования. </w:t>
      </w:r>
      <w:r w:rsidR="00571173" w:rsidRPr="00153505">
        <w:rPr>
          <w:rFonts w:ascii="Times New Roman" w:hAnsi="Times New Roman" w:cs="Times New Roman"/>
          <w:sz w:val="24"/>
          <w:szCs w:val="24"/>
        </w:rPr>
        <w:t xml:space="preserve"> Процесс самосовершенствования и саморазвития зависят от степени сформированности у педагогов способностей к рефлексии.</w:t>
      </w:r>
      <w:r w:rsidR="00C54844">
        <w:rPr>
          <w:rFonts w:ascii="Times New Roman" w:hAnsi="Times New Roman" w:cs="Times New Roman"/>
          <w:sz w:val="24"/>
          <w:szCs w:val="24"/>
        </w:rPr>
        <w:t xml:space="preserve">    </w:t>
      </w:r>
      <w:r w:rsidR="00571173" w:rsidRPr="00153505">
        <w:rPr>
          <w:rFonts w:ascii="Times New Roman" w:hAnsi="Times New Roman" w:cs="Times New Roman"/>
          <w:sz w:val="24"/>
          <w:szCs w:val="24"/>
        </w:rPr>
        <w:t>Рефлексия (от лат. reflexio — обращение назад) — процесс самопознания субъектом внутренних психических актов и состояний. Понятие рефлексия возникло в философии и означало процесс размышления индивида о происходящем в его собственном сознании. Р. Декарт отождествлял рефлексию со способностью индивида сосредоточиться на содержании своих мыслей, абстрагировавшись от всего внешнего, телесного. Дж. Локк разделил ощущение и рефлексию, трактуя последнюю как особый источник знания (внутренний опыт в отличие от внешнего, основанного на св</w:t>
      </w:r>
      <w:r w:rsidR="0055197C" w:rsidRPr="00153505">
        <w:rPr>
          <w:rFonts w:ascii="Times New Roman" w:hAnsi="Times New Roman" w:cs="Times New Roman"/>
          <w:sz w:val="24"/>
          <w:szCs w:val="24"/>
        </w:rPr>
        <w:t>идетельствах органов чувств) [2</w:t>
      </w:r>
      <w:r w:rsidR="00571173" w:rsidRPr="00153505">
        <w:rPr>
          <w:rFonts w:ascii="Times New Roman" w:hAnsi="Times New Roman" w:cs="Times New Roman"/>
          <w:sz w:val="24"/>
          <w:szCs w:val="24"/>
        </w:rPr>
        <w:t xml:space="preserve">]. В этих представлениях неадекватно преломилась реальная способность человека к самоотчету об испытываемых им фактах сознания, самоанализу собственных психических состояний. Рефлексия — это не просто знание или понимание субъектом самого себя, но и выяснение того, как другие знают и понимают «рефлектирующего», его личностные особенности, эмоциональные реакции и когнитивные представления. Когда содержанием этих представлений выступает предмет совместной деятельности, развивается особая форма рефлексии — предметно-рефлексивные отношения. В сложном процессе рефлексии даны, как минимум, шесть позиций, характеризующих взаимное отображение субъектов: сам субъект, каков он есть в действительности; субъект, каким он видит самого себя; субъект, каким он видится другому, и те же самые три позиции, но со стороны другого субъекта.  </w:t>
      </w:r>
      <w:r w:rsidR="00C54844" w:rsidRPr="00153505">
        <w:rPr>
          <w:rFonts w:ascii="Times New Roman" w:hAnsi="Times New Roman" w:cs="Times New Roman"/>
          <w:sz w:val="24"/>
          <w:szCs w:val="24"/>
        </w:rPr>
        <w:t>Рефлексия</w:t>
      </w:r>
      <w:r w:rsidR="00571173" w:rsidRPr="00153505">
        <w:rPr>
          <w:rFonts w:ascii="Times New Roman" w:hAnsi="Times New Roman" w:cs="Times New Roman"/>
          <w:sz w:val="24"/>
          <w:szCs w:val="24"/>
        </w:rPr>
        <w:t>, таким образом, — это процесс удвоенного, зеркального взаимоотображения субъектами друг друга, содержанием которого выступает воспроизведение, воссоздание особенностей друг друга. Отечественные исследователи (Г. М. Андреева и др.) отмечают, что для более глубокого понимания рефлексии ее необходимо рассматривать  организованных реальных социальных группах, объединенных значимой совместной деятельностью [</w:t>
      </w:r>
      <w:r w:rsidR="00A1234F" w:rsidRPr="00153505">
        <w:rPr>
          <w:rFonts w:ascii="Times New Roman" w:hAnsi="Times New Roman" w:cs="Times New Roman"/>
          <w:sz w:val="24"/>
          <w:szCs w:val="24"/>
        </w:rPr>
        <w:t>3</w:t>
      </w:r>
      <w:r w:rsidR="00571173" w:rsidRPr="00153505">
        <w:rPr>
          <w:rFonts w:ascii="Times New Roman" w:hAnsi="Times New Roman" w:cs="Times New Roman"/>
          <w:sz w:val="24"/>
          <w:szCs w:val="24"/>
        </w:rPr>
        <w:t>].</w:t>
      </w:r>
      <w:r w:rsidR="00887943" w:rsidRPr="00153505">
        <w:rPr>
          <w:rFonts w:ascii="Times New Roman" w:hAnsi="Times New Roman" w:cs="Times New Roman"/>
          <w:sz w:val="24"/>
          <w:szCs w:val="24"/>
        </w:rPr>
        <w:t xml:space="preserve"> Резюмируя различные подходы в определении понятия рефлексии в деятельности учителя, можно сказать, что рефлексия в педагогической деятельности - </w:t>
      </w:r>
      <w:r w:rsidR="00887943" w:rsidRPr="00153505">
        <w:rPr>
          <w:rFonts w:ascii="Times New Roman" w:hAnsi="Times New Roman" w:cs="Times New Roman"/>
          <w:iCs/>
          <w:sz w:val="24"/>
          <w:szCs w:val="24"/>
        </w:rPr>
        <w:t xml:space="preserve">это процесс </w:t>
      </w:r>
      <w:r w:rsidR="00887943" w:rsidRPr="00153505">
        <w:rPr>
          <w:rFonts w:ascii="Times New Roman" w:hAnsi="Times New Roman" w:cs="Times New Roman"/>
          <w:iCs/>
          <w:sz w:val="24"/>
          <w:szCs w:val="24"/>
        </w:rPr>
        <w:lastRenderedPageBreak/>
        <w:t>мысленног</w:t>
      </w:r>
      <w:r w:rsidR="00A1234F" w:rsidRPr="00153505">
        <w:rPr>
          <w:rFonts w:ascii="Times New Roman" w:hAnsi="Times New Roman" w:cs="Times New Roman"/>
          <w:iCs/>
          <w:sz w:val="24"/>
          <w:szCs w:val="24"/>
        </w:rPr>
        <w:t>о  анализа какой-либо профессио</w:t>
      </w:r>
      <w:r w:rsidR="00887943" w:rsidRPr="00153505">
        <w:rPr>
          <w:rFonts w:ascii="Times New Roman" w:hAnsi="Times New Roman" w:cs="Times New Roman"/>
          <w:iCs/>
          <w:sz w:val="24"/>
          <w:szCs w:val="24"/>
        </w:rPr>
        <w:t xml:space="preserve">нальной проблемы, в результате которого возникает личностноокрашенное осмысление сущности проблемы и новые перспективыее решения. </w:t>
      </w:r>
      <w:r w:rsidR="00887943" w:rsidRPr="00153505">
        <w:rPr>
          <w:rFonts w:ascii="Times New Roman" w:hAnsi="Times New Roman" w:cs="Times New Roman"/>
          <w:sz w:val="24"/>
          <w:szCs w:val="24"/>
        </w:rPr>
        <w:t>Таким образом, рефлексивный учитель - это думающий, анализирующий, исследующий свой опыт профессионал.Это внимательный слушатель, умный наблюдатель, проницательный собеседник. Это “вечный ученик своей профессии» неутомимой потребностью к саморазвитию и самосовершенствованию. [</w:t>
      </w:r>
      <w:r w:rsidR="00A1234F" w:rsidRPr="00153505">
        <w:rPr>
          <w:rFonts w:ascii="Times New Roman" w:hAnsi="Times New Roman" w:cs="Times New Roman"/>
          <w:sz w:val="24"/>
          <w:szCs w:val="24"/>
        </w:rPr>
        <w:t>4</w:t>
      </w:r>
      <w:r w:rsidR="00A42E06" w:rsidRPr="00153505">
        <w:rPr>
          <w:rFonts w:ascii="Times New Roman" w:hAnsi="Times New Roman" w:cs="Times New Roman"/>
          <w:sz w:val="24"/>
          <w:szCs w:val="24"/>
        </w:rPr>
        <w:t>]</w:t>
      </w:r>
    </w:p>
    <w:p w:rsidR="00EC499E" w:rsidRPr="00153505" w:rsidRDefault="0055197C" w:rsidP="00C54844">
      <w:pPr>
        <w:pStyle w:val="a4"/>
        <w:shd w:val="clear" w:color="auto" w:fill="FFFFFF"/>
        <w:spacing w:before="0" w:beforeAutospacing="0" w:after="0" w:afterAutospacing="0"/>
        <w:ind w:right="-1" w:firstLine="708"/>
        <w:jc w:val="both"/>
      </w:pPr>
      <w:r w:rsidRPr="00153505">
        <w:t>Умение анализировать свою деятельность  должно стимулировать профессиональное развитие педагога, способствовать его самореализации.</w:t>
      </w:r>
      <w:r w:rsidR="00526BAD" w:rsidRPr="00153505">
        <w:t>Одним из способов включения педагогического коллектива в решение задач развития, является работа над поисковой темой</w:t>
      </w:r>
      <w:r w:rsidR="00EC499E" w:rsidRPr="00153505">
        <w:t xml:space="preserve"> ОЭР</w:t>
      </w:r>
      <w:r w:rsidR="00526BAD" w:rsidRPr="00153505">
        <w:t xml:space="preserve"> школы, которая позволяет учителям изучить современные взгляды на вопросы обучения и воспитания учащихся.</w:t>
      </w:r>
      <w:r w:rsidR="00EC499E" w:rsidRPr="00153505">
        <w:t xml:space="preserve"> В опытно – эксперементальной работе </w:t>
      </w:r>
      <w:r w:rsidR="00347EAE" w:rsidRPr="00153505">
        <w:t xml:space="preserve"> школы по поисковой теме</w:t>
      </w:r>
      <w:r w:rsidR="00EC499E" w:rsidRPr="00153505">
        <w:t xml:space="preserve"> «Возможности современных образовательных технологий в развитии способностей педагогов и учащихся как субъектов образования» мы  опираемся на концепцию субъектности педагога, разработанной Е.Н.Волковой, в которой субъектность понимается через категорию отношения человека к себе как к деятелю. Субъект – это носитель активности; тот, кто продуктивно выполняет некоторую деятельность; человек, обладающий способностью сознательной саморегуляции и са</w:t>
      </w:r>
      <w:r w:rsidR="003D1C6E" w:rsidRPr="00153505">
        <w:t>моразвития в этой деятельности[5</w:t>
      </w:r>
      <w:r w:rsidR="00EC499E" w:rsidRPr="00153505">
        <w:t>].  Субъектность личности проявляется в том, что она творит, создает принципиально новые возможности, порождает то, что для непосредственной природы лежит за гранью возможного. Ежегодно в нашей школе проводится исследования, которые позволяют проанализировать уровень развития субъектности через: мотивационную, познавательную и личностную сферы педагогов</w:t>
      </w:r>
      <w:r w:rsidR="00B52FE9" w:rsidRPr="00153505">
        <w:t xml:space="preserve">. </w:t>
      </w:r>
      <w:r w:rsidR="00EC499E" w:rsidRPr="00153505">
        <w:t xml:space="preserve">Для получения достоверных данных были использованы методы исследования как педагогические, так и психологические: опрос (анкетирование, тестирование, беседа); наблюдение за учащимися в урочное время; анализ работы учащихся и их ответы на уроках. </w:t>
      </w:r>
    </w:p>
    <w:p w:rsidR="00961882" w:rsidRPr="00153505" w:rsidRDefault="00EC499E" w:rsidP="00153505">
      <w:pPr>
        <w:pStyle w:val="a4"/>
        <w:shd w:val="clear" w:color="auto" w:fill="FFFFFF"/>
        <w:spacing w:before="0" w:beforeAutospacing="0" w:after="0" w:afterAutospacing="0"/>
        <w:ind w:right="-1"/>
        <w:jc w:val="both"/>
      </w:pPr>
      <w:r w:rsidRPr="00153505">
        <w:t>Анализируя субъе</w:t>
      </w:r>
      <w:r w:rsidR="0055197C" w:rsidRPr="00153505">
        <w:t>ктность педагогов</w:t>
      </w:r>
      <w:r w:rsidRPr="00153505">
        <w:t xml:space="preserve"> можно отследить и</w:t>
      </w:r>
      <w:r w:rsidR="001B4A6B" w:rsidRPr="00153505">
        <w:t xml:space="preserve"> уровен</w:t>
      </w:r>
      <w:r w:rsidR="001F6E44" w:rsidRPr="00153505">
        <w:t>ь развития рефлексивности по А.В Карпову</w:t>
      </w:r>
      <w:r w:rsidRPr="00153505">
        <w:t xml:space="preserve">, используя метод </w:t>
      </w:r>
      <w:r w:rsidRPr="00153505">
        <w:rPr>
          <w:b/>
        </w:rPr>
        <w:t>опроса.</w:t>
      </w:r>
      <w:r w:rsidR="004168D8" w:rsidRPr="00153505">
        <w:t>Говоря о</w:t>
      </w:r>
      <w:r w:rsidR="00B52FE9" w:rsidRPr="00153505">
        <w:t>б</w:t>
      </w:r>
      <w:r w:rsidRPr="00153505">
        <w:t xml:space="preserve"> уровне рефлексивности педагогов </w:t>
      </w:r>
      <w:r w:rsidR="00434306" w:rsidRPr="00153505">
        <w:t>можно отметить преоблада</w:t>
      </w:r>
      <w:r w:rsidR="00961882" w:rsidRPr="00153505">
        <w:t xml:space="preserve">ние у </w:t>
      </w:r>
      <w:r w:rsidR="00B52FE9" w:rsidRPr="00153505">
        <w:t>2</w:t>
      </w:r>
      <w:r w:rsidR="00961882" w:rsidRPr="00153505">
        <w:t>3</w:t>
      </w:r>
      <w:r w:rsidR="00434306" w:rsidRPr="00153505">
        <w:t xml:space="preserve">% педагогов </w:t>
      </w:r>
      <w:r w:rsidR="004168D8" w:rsidRPr="00153505">
        <w:t>-низкого уровня</w:t>
      </w:r>
      <w:r w:rsidR="00961882" w:rsidRPr="00153505">
        <w:t xml:space="preserve"> рефлексии</w:t>
      </w:r>
      <w:r w:rsidR="004168D8" w:rsidRPr="00153505">
        <w:t>. Это говори</w:t>
      </w:r>
      <w:r w:rsidR="00961882" w:rsidRPr="00153505">
        <w:t>т о том, что педагоги в меньшей степени  задумываются над происходящим, над причинами своих действий и поступков других людей, над их последствиями. Такие люди не всегда планируют свою деятельность, импульсивны и ограничиваются рассмотрением меньшего количества деталей при принятии решения. У них возможно возникновение трудностей в общении с другими людьми из-за невоз</w:t>
      </w:r>
      <w:r w:rsidR="00961882" w:rsidRPr="00153505">
        <w:softHyphen/>
        <w:t>можности всегда точно понять другого, предсказать его реакцию.</w:t>
      </w:r>
    </w:p>
    <w:p w:rsidR="004A4113" w:rsidRPr="00153505" w:rsidRDefault="004A4113" w:rsidP="00C54844">
      <w:pPr>
        <w:spacing w:after="0" w:line="240" w:lineRule="auto"/>
        <w:ind w:right="-1" w:firstLine="708"/>
        <w:jc w:val="both"/>
        <w:rPr>
          <w:rFonts w:ascii="Times New Roman" w:hAnsi="Times New Roman" w:cs="Times New Roman"/>
          <w:sz w:val="24"/>
          <w:szCs w:val="24"/>
        </w:rPr>
      </w:pPr>
      <w:r w:rsidRPr="00153505">
        <w:rPr>
          <w:rFonts w:ascii="Times New Roman" w:hAnsi="Times New Roman" w:cs="Times New Roman"/>
          <w:sz w:val="24"/>
          <w:szCs w:val="24"/>
        </w:rPr>
        <w:t>Средн</w:t>
      </w:r>
      <w:r w:rsidR="00B52FE9" w:rsidRPr="00153505">
        <w:rPr>
          <w:rFonts w:ascii="Times New Roman" w:hAnsi="Times New Roman" w:cs="Times New Roman"/>
          <w:sz w:val="24"/>
          <w:szCs w:val="24"/>
        </w:rPr>
        <w:t>ий уровень рефлексии выявлен у 5</w:t>
      </w:r>
      <w:r w:rsidRPr="00153505">
        <w:rPr>
          <w:rFonts w:ascii="Times New Roman" w:hAnsi="Times New Roman" w:cs="Times New Roman"/>
          <w:sz w:val="24"/>
          <w:szCs w:val="24"/>
        </w:rPr>
        <w:t>3% педагогов</w:t>
      </w:r>
      <w:r w:rsidR="00EC499E" w:rsidRPr="00153505">
        <w:rPr>
          <w:rFonts w:ascii="Times New Roman" w:hAnsi="Times New Roman" w:cs="Times New Roman"/>
          <w:sz w:val="24"/>
          <w:szCs w:val="24"/>
        </w:rPr>
        <w:t>, что говорит  о</w:t>
      </w:r>
      <w:r w:rsidRPr="00153505">
        <w:rPr>
          <w:rFonts w:ascii="Times New Roman" w:hAnsi="Times New Roman" w:cs="Times New Roman"/>
          <w:sz w:val="24"/>
          <w:szCs w:val="24"/>
        </w:rPr>
        <w:t xml:space="preserve"> способности их  к рефлексии.Могут </w:t>
      </w:r>
      <w:r w:rsidR="00961882" w:rsidRPr="00153505">
        <w:rPr>
          <w:rFonts w:ascii="Times New Roman" w:hAnsi="Times New Roman" w:cs="Times New Roman"/>
          <w:sz w:val="24"/>
          <w:szCs w:val="24"/>
        </w:rPr>
        <w:t xml:space="preserve">проанализировать свою деятельность. </w:t>
      </w:r>
      <w:r w:rsidR="00EC499E" w:rsidRPr="00153505">
        <w:rPr>
          <w:rFonts w:ascii="Times New Roman" w:hAnsi="Times New Roman" w:cs="Times New Roman"/>
          <w:sz w:val="24"/>
          <w:szCs w:val="24"/>
        </w:rPr>
        <w:t xml:space="preserve">И лишь </w:t>
      </w:r>
      <w:r w:rsidRPr="00153505">
        <w:rPr>
          <w:rFonts w:ascii="Times New Roman" w:hAnsi="Times New Roman" w:cs="Times New Roman"/>
          <w:sz w:val="24"/>
          <w:szCs w:val="24"/>
        </w:rPr>
        <w:t>24% педагогов</w:t>
      </w:r>
      <w:r w:rsidR="004168D8" w:rsidRPr="00153505">
        <w:rPr>
          <w:rFonts w:ascii="Times New Roman" w:hAnsi="Times New Roman" w:cs="Times New Roman"/>
          <w:sz w:val="24"/>
          <w:szCs w:val="24"/>
        </w:rPr>
        <w:t xml:space="preserve"> -высокого уровня рефлексии. П</w:t>
      </w:r>
      <w:r w:rsidRPr="00153505">
        <w:rPr>
          <w:rFonts w:ascii="Times New Roman" w:hAnsi="Times New Roman" w:cs="Times New Roman"/>
          <w:sz w:val="24"/>
          <w:szCs w:val="24"/>
        </w:rPr>
        <w:t>едагоги в большей степени  анализируют  свою деятельность  и де</w:t>
      </w:r>
      <w:r w:rsidR="004168D8" w:rsidRPr="00153505">
        <w:rPr>
          <w:rFonts w:ascii="Times New Roman" w:hAnsi="Times New Roman" w:cs="Times New Roman"/>
          <w:sz w:val="24"/>
          <w:szCs w:val="24"/>
        </w:rPr>
        <w:t>ятельность  других людей, выявляют</w:t>
      </w:r>
      <w:r w:rsidRPr="00153505">
        <w:rPr>
          <w:rFonts w:ascii="Times New Roman" w:hAnsi="Times New Roman" w:cs="Times New Roman"/>
          <w:sz w:val="24"/>
          <w:szCs w:val="24"/>
        </w:rPr>
        <w:t xml:space="preserve"> причины и следст</w:t>
      </w:r>
      <w:r w:rsidRPr="00153505">
        <w:rPr>
          <w:rFonts w:ascii="Times New Roman" w:hAnsi="Times New Roman" w:cs="Times New Roman"/>
          <w:sz w:val="24"/>
          <w:szCs w:val="24"/>
        </w:rPr>
        <w:softHyphen/>
        <w:t>вия с</w:t>
      </w:r>
      <w:r w:rsidR="004168D8" w:rsidRPr="00153505">
        <w:rPr>
          <w:rFonts w:ascii="Times New Roman" w:hAnsi="Times New Roman" w:cs="Times New Roman"/>
          <w:sz w:val="24"/>
          <w:szCs w:val="24"/>
        </w:rPr>
        <w:t>воих действий.</w:t>
      </w:r>
      <w:r w:rsidRPr="00153505">
        <w:rPr>
          <w:rFonts w:ascii="Times New Roman" w:hAnsi="Times New Roman" w:cs="Times New Roman"/>
          <w:sz w:val="24"/>
          <w:szCs w:val="24"/>
        </w:rPr>
        <w:t xml:space="preserve"> Им  свойственно обдумывать свою деятельность в мельчайших деталях, тщательно ее планировать и прогнозировать все возможные последст</w:t>
      </w:r>
      <w:r w:rsidRPr="00153505">
        <w:rPr>
          <w:rFonts w:ascii="Times New Roman" w:hAnsi="Times New Roman" w:cs="Times New Roman"/>
          <w:sz w:val="24"/>
          <w:szCs w:val="24"/>
        </w:rPr>
        <w:softHyphen/>
        <w:t xml:space="preserve">вия. </w:t>
      </w:r>
      <w:r w:rsidR="004168D8" w:rsidRPr="00153505">
        <w:rPr>
          <w:rFonts w:ascii="Times New Roman" w:hAnsi="Times New Roman" w:cs="Times New Roman"/>
          <w:sz w:val="24"/>
          <w:szCs w:val="24"/>
        </w:rPr>
        <w:t xml:space="preserve">Следовательно, </w:t>
      </w:r>
      <w:r w:rsidRPr="00153505">
        <w:rPr>
          <w:rFonts w:ascii="Times New Roman" w:hAnsi="Times New Roman" w:cs="Times New Roman"/>
          <w:sz w:val="24"/>
          <w:szCs w:val="24"/>
        </w:rPr>
        <w:t>таким людям легче понять другого, поста</w:t>
      </w:r>
      <w:r w:rsidRPr="00153505">
        <w:rPr>
          <w:rFonts w:ascii="Times New Roman" w:hAnsi="Times New Roman" w:cs="Times New Roman"/>
          <w:sz w:val="24"/>
          <w:szCs w:val="24"/>
        </w:rPr>
        <w:softHyphen/>
        <w:t>вить себя на его место, предсказать его поведение, понять, что думают о них самих.</w:t>
      </w:r>
    </w:p>
    <w:p w:rsidR="00EC499E" w:rsidRPr="00153505" w:rsidRDefault="002B70D9" w:rsidP="00153505">
      <w:pPr>
        <w:spacing w:after="0" w:line="240" w:lineRule="auto"/>
        <w:ind w:right="-1"/>
        <w:jc w:val="both"/>
        <w:rPr>
          <w:rFonts w:ascii="Times New Roman" w:hAnsi="Times New Roman" w:cs="Times New Roman"/>
          <w:sz w:val="24"/>
          <w:szCs w:val="24"/>
        </w:rPr>
      </w:pPr>
      <w:r w:rsidRPr="00153505">
        <w:rPr>
          <w:rFonts w:ascii="Times New Roman" w:hAnsi="Times New Roman" w:cs="Times New Roman"/>
          <w:noProof/>
          <w:sz w:val="24"/>
          <w:szCs w:val="24"/>
        </w:rPr>
        <w:drawing>
          <wp:inline distT="0" distB="0" distL="0" distR="0">
            <wp:extent cx="3968001" cy="1774209"/>
            <wp:effectExtent l="19050" t="0" r="13449" b="0"/>
            <wp:docPr id="1"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EC499E" w:rsidRPr="00153505" w:rsidRDefault="00823D3B" w:rsidP="00153505">
      <w:pPr>
        <w:tabs>
          <w:tab w:val="left" w:pos="3221"/>
        </w:tabs>
        <w:spacing w:after="0" w:line="270" w:lineRule="atLeast"/>
        <w:ind w:right="-1"/>
        <w:jc w:val="both"/>
        <w:rPr>
          <w:rFonts w:ascii="Times New Roman" w:hAnsi="Times New Roman" w:cs="Times New Roman"/>
          <w:sz w:val="24"/>
          <w:szCs w:val="24"/>
        </w:rPr>
      </w:pPr>
      <w:r w:rsidRPr="00153505">
        <w:rPr>
          <w:rFonts w:ascii="Times New Roman" w:hAnsi="Times New Roman" w:cs="Times New Roman"/>
          <w:sz w:val="24"/>
          <w:szCs w:val="24"/>
        </w:rPr>
        <w:t>Рисунок 1.Изучение сформированности педагогической рефлексии</w:t>
      </w:r>
    </w:p>
    <w:p w:rsidR="004168D8" w:rsidRPr="00153505" w:rsidRDefault="004168D8" w:rsidP="00153505">
      <w:pPr>
        <w:tabs>
          <w:tab w:val="left" w:pos="3221"/>
        </w:tabs>
        <w:spacing w:after="0" w:line="270" w:lineRule="atLeast"/>
        <w:ind w:right="-1"/>
        <w:jc w:val="both"/>
        <w:rPr>
          <w:rFonts w:ascii="Times New Roman" w:hAnsi="Times New Roman" w:cs="Times New Roman"/>
          <w:sz w:val="24"/>
          <w:szCs w:val="24"/>
        </w:rPr>
      </w:pPr>
    </w:p>
    <w:p w:rsidR="00411DEB" w:rsidRPr="00153505" w:rsidRDefault="00411DEB" w:rsidP="00C54844">
      <w:pPr>
        <w:pStyle w:val="2"/>
        <w:shd w:val="clear" w:color="auto" w:fill="FFFFFF"/>
        <w:spacing w:before="0" w:beforeAutospacing="0" w:after="0" w:afterAutospacing="0"/>
        <w:ind w:right="-1" w:firstLine="708"/>
        <w:jc w:val="both"/>
        <w:rPr>
          <w:b w:val="0"/>
          <w:sz w:val="24"/>
          <w:szCs w:val="24"/>
        </w:rPr>
      </w:pPr>
      <w:r w:rsidRPr="00153505">
        <w:rPr>
          <w:b w:val="0"/>
          <w:sz w:val="24"/>
          <w:szCs w:val="24"/>
        </w:rPr>
        <w:lastRenderedPageBreak/>
        <w:t>Педагогическая рефлексия</w:t>
      </w:r>
      <w:r w:rsidR="00823D3B" w:rsidRPr="00153505">
        <w:rPr>
          <w:b w:val="0"/>
          <w:sz w:val="24"/>
          <w:szCs w:val="24"/>
        </w:rPr>
        <w:t xml:space="preserve"> напрямую связан</w:t>
      </w:r>
      <w:r w:rsidRPr="00153505">
        <w:rPr>
          <w:b w:val="0"/>
          <w:sz w:val="24"/>
          <w:szCs w:val="24"/>
        </w:rPr>
        <w:t>а с саморазвитием личности педагога.Известно, что саморазвитиехарактеризуется стремлением развиваться, наличием качеств личности, способствующих самораз</w:t>
      </w:r>
      <w:r w:rsidR="001411D2" w:rsidRPr="00153505">
        <w:rPr>
          <w:b w:val="0"/>
          <w:sz w:val="24"/>
          <w:szCs w:val="24"/>
        </w:rPr>
        <w:t>витию, и возможностей реализовать</w:t>
      </w:r>
      <w:r w:rsidRPr="00153505">
        <w:rPr>
          <w:b w:val="0"/>
          <w:sz w:val="24"/>
          <w:szCs w:val="24"/>
        </w:rPr>
        <w:t xml:space="preserve"> себя в профессиональной деятельности.</w:t>
      </w:r>
      <w:hyperlink r:id="rId9" w:tooltip="Диагностика уровня саморазвития и профессионально-педагогической деятельности (Л.Н.Бережнова)" w:history="1">
        <w:r w:rsidR="0084571A" w:rsidRPr="00153505">
          <w:rPr>
            <w:rStyle w:val="ac"/>
            <w:b w:val="0"/>
            <w:bCs w:val="0"/>
            <w:color w:val="auto"/>
            <w:sz w:val="24"/>
            <w:szCs w:val="24"/>
            <w:u w:val="none"/>
          </w:rPr>
          <w:t>Диагностика уровня саморазвития и профессионально-педагогической деятельности (Л.Н.Бережнова)</w:t>
        </w:r>
      </w:hyperlink>
      <w:r w:rsidR="0084571A" w:rsidRPr="00153505">
        <w:rPr>
          <w:b w:val="0"/>
          <w:sz w:val="24"/>
          <w:szCs w:val="24"/>
        </w:rPr>
        <w:t>позволяе</w:t>
      </w:r>
      <w:r w:rsidRPr="00153505">
        <w:rPr>
          <w:b w:val="0"/>
          <w:sz w:val="24"/>
          <w:szCs w:val="24"/>
        </w:rPr>
        <w:t>т определить уровень стремления</w:t>
      </w:r>
      <w:r w:rsidR="00044BB9" w:rsidRPr="00153505">
        <w:rPr>
          <w:b w:val="0"/>
          <w:sz w:val="24"/>
          <w:szCs w:val="24"/>
        </w:rPr>
        <w:t xml:space="preserve"> педагогов </w:t>
      </w:r>
      <w:r w:rsidRPr="00153505">
        <w:rPr>
          <w:b w:val="0"/>
          <w:sz w:val="24"/>
          <w:szCs w:val="24"/>
        </w:rPr>
        <w:t xml:space="preserve"> к </w:t>
      </w:r>
      <w:r w:rsidR="001411D2" w:rsidRPr="00153505">
        <w:rPr>
          <w:b w:val="0"/>
          <w:sz w:val="24"/>
          <w:szCs w:val="24"/>
        </w:rPr>
        <w:t>саморазвитию, самооценке</w:t>
      </w:r>
      <w:r w:rsidRPr="00153505">
        <w:rPr>
          <w:b w:val="0"/>
          <w:sz w:val="24"/>
          <w:szCs w:val="24"/>
        </w:rPr>
        <w:t xml:space="preserve"> своих качеств, способствующих </w:t>
      </w:r>
      <w:r w:rsidR="001411D2" w:rsidRPr="00153505">
        <w:rPr>
          <w:b w:val="0"/>
          <w:sz w:val="24"/>
          <w:szCs w:val="24"/>
        </w:rPr>
        <w:t>саморазвитию, оценке</w:t>
      </w:r>
      <w:r w:rsidRPr="00153505">
        <w:rPr>
          <w:b w:val="0"/>
          <w:sz w:val="24"/>
          <w:szCs w:val="24"/>
        </w:rPr>
        <w:t xml:space="preserve"> возможностей реализации себя в профессиональной деятельности </w:t>
      </w:r>
    </w:p>
    <w:p w:rsidR="00411DEB" w:rsidRPr="00153505" w:rsidRDefault="00044BB9" w:rsidP="00153505">
      <w:pPr>
        <w:shd w:val="clear" w:color="auto" w:fill="FFFFFF"/>
        <w:spacing w:after="0" w:line="240" w:lineRule="auto"/>
        <w:ind w:right="-1"/>
        <w:jc w:val="both"/>
        <w:rPr>
          <w:rFonts w:ascii="Times New Roman" w:eastAsia="Times New Roman" w:hAnsi="Times New Roman" w:cs="Times New Roman"/>
          <w:sz w:val="24"/>
          <w:szCs w:val="24"/>
        </w:rPr>
      </w:pPr>
      <w:r w:rsidRPr="00153505">
        <w:rPr>
          <w:rFonts w:ascii="Times New Roman" w:hAnsi="Times New Roman" w:cs="Times New Roman"/>
          <w:noProof/>
          <w:sz w:val="24"/>
          <w:szCs w:val="24"/>
        </w:rPr>
        <w:drawing>
          <wp:inline distT="0" distB="0" distL="0" distR="0">
            <wp:extent cx="4572000" cy="1855228"/>
            <wp:effectExtent l="0" t="0" r="19050" b="12065"/>
            <wp:docPr id="2" name="Диаграмма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411DEB" w:rsidRPr="00153505" w:rsidRDefault="00044BB9" w:rsidP="00153505">
      <w:pPr>
        <w:shd w:val="clear" w:color="auto" w:fill="FFFFFF"/>
        <w:spacing w:after="0" w:line="240" w:lineRule="auto"/>
        <w:ind w:right="-1"/>
        <w:jc w:val="both"/>
        <w:rPr>
          <w:rFonts w:ascii="Times New Roman" w:eastAsia="Times New Roman" w:hAnsi="Times New Roman" w:cs="Times New Roman"/>
          <w:b/>
          <w:sz w:val="24"/>
          <w:szCs w:val="24"/>
        </w:rPr>
      </w:pPr>
      <w:r w:rsidRPr="00153505">
        <w:rPr>
          <w:rFonts w:ascii="Times New Roman" w:eastAsia="Times New Roman" w:hAnsi="Times New Roman" w:cs="Times New Roman"/>
          <w:b/>
          <w:sz w:val="24"/>
          <w:szCs w:val="24"/>
        </w:rPr>
        <w:t>Рисунок 2.Уровень саморазвития</w:t>
      </w:r>
    </w:p>
    <w:p w:rsidR="00044BB9" w:rsidRPr="00153505" w:rsidRDefault="00044BB9" w:rsidP="00153505">
      <w:pPr>
        <w:pStyle w:val="2"/>
        <w:shd w:val="clear" w:color="auto" w:fill="FFFFFF"/>
        <w:spacing w:before="0" w:beforeAutospacing="0" w:after="0" w:afterAutospacing="0"/>
        <w:ind w:right="-1"/>
        <w:jc w:val="both"/>
        <w:rPr>
          <w:b w:val="0"/>
          <w:sz w:val="24"/>
          <w:szCs w:val="24"/>
        </w:rPr>
      </w:pPr>
      <w:r w:rsidRPr="00153505">
        <w:rPr>
          <w:b w:val="0"/>
          <w:sz w:val="24"/>
          <w:szCs w:val="24"/>
        </w:rPr>
        <w:t>Следует отметить, что по сравнению с формирующим этапом, потребность в саморазвитии остается на среднем и  низком уровнях, что говорит  о необходимости развития рефлексии своей деятельности.</w:t>
      </w:r>
    </w:p>
    <w:p w:rsidR="00BF517E" w:rsidRPr="00153505" w:rsidRDefault="00BF517E" w:rsidP="00C54844">
      <w:pPr>
        <w:spacing w:after="0" w:line="240" w:lineRule="auto"/>
        <w:ind w:right="-1" w:firstLine="708"/>
        <w:jc w:val="both"/>
        <w:rPr>
          <w:rFonts w:ascii="Times New Roman" w:eastAsia="Times New Roman" w:hAnsi="Times New Roman" w:cs="Times New Roman"/>
          <w:sz w:val="24"/>
          <w:szCs w:val="24"/>
        </w:rPr>
      </w:pPr>
      <w:r w:rsidRPr="00153505">
        <w:rPr>
          <w:rFonts w:ascii="Times New Roman" w:eastAsia="Times New Roman" w:hAnsi="Times New Roman" w:cs="Times New Roman"/>
          <w:sz w:val="24"/>
          <w:szCs w:val="24"/>
        </w:rPr>
        <w:t xml:space="preserve">Проведя диагностику по определению </w:t>
      </w:r>
      <w:r w:rsidRPr="00153505">
        <w:rPr>
          <w:rFonts w:ascii="Times New Roman" w:eastAsia="Times New Roman" w:hAnsi="Times New Roman" w:cs="Times New Roman"/>
          <w:b/>
          <w:sz w:val="24"/>
          <w:szCs w:val="24"/>
        </w:rPr>
        <w:t>самооценки педагогов</w:t>
      </w:r>
      <w:r w:rsidR="00F056E1" w:rsidRPr="00153505">
        <w:rPr>
          <w:rFonts w:ascii="Times New Roman" w:eastAsia="Times New Roman" w:hAnsi="Times New Roman" w:cs="Times New Roman"/>
          <w:sz w:val="24"/>
          <w:szCs w:val="24"/>
        </w:rPr>
        <w:t xml:space="preserve"> мы увидели, что у </w:t>
      </w:r>
      <w:r w:rsidR="0061249A" w:rsidRPr="00153505">
        <w:rPr>
          <w:rFonts w:ascii="Times New Roman" w:eastAsia="Times New Roman" w:hAnsi="Times New Roman" w:cs="Times New Roman"/>
          <w:sz w:val="24"/>
          <w:szCs w:val="24"/>
        </w:rPr>
        <w:t>17</w:t>
      </w:r>
      <w:r w:rsidR="00AE092A" w:rsidRPr="00153505">
        <w:rPr>
          <w:rFonts w:ascii="Times New Roman" w:eastAsia="Times New Roman" w:hAnsi="Times New Roman" w:cs="Times New Roman"/>
          <w:sz w:val="24"/>
          <w:szCs w:val="24"/>
        </w:rPr>
        <w:t xml:space="preserve">% </w:t>
      </w:r>
      <w:r w:rsidRPr="00153505">
        <w:rPr>
          <w:rFonts w:ascii="Times New Roman" w:eastAsia="Times New Roman" w:hAnsi="Times New Roman" w:cs="Times New Roman"/>
          <w:sz w:val="24"/>
          <w:szCs w:val="24"/>
        </w:rPr>
        <w:t xml:space="preserve"> учителей заниженная самооценка. </w:t>
      </w:r>
      <w:r w:rsidR="00AE092A" w:rsidRPr="00153505">
        <w:rPr>
          <w:rFonts w:ascii="Times New Roman" w:eastAsia="Times New Roman" w:hAnsi="Times New Roman" w:cs="Times New Roman"/>
          <w:sz w:val="24"/>
          <w:szCs w:val="24"/>
        </w:rPr>
        <w:t>Это может объясняться тем, что внед</w:t>
      </w:r>
      <w:r w:rsidR="00A965FD" w:rsidRPr="00153505">
        <w:rPr>
          <w:rFonts w:ascii="Times New Roman" w:eastAsia="Times New Roman" w:hAnsi="Times New Roman" w:cs="Times New Roman"/>
          <w:sz w:val="24"/>
          <w:szCs w:val="24"/>
        </w:rPr>
        <w:t>ряются новые подходы, реализуется стандарт</w:t>
      </w:r>
      <w:r w:rsidR="00AE092A" w:rsidRPr="00153505">
        <w:rPr>
          <w:rFonts w:ascii="Times New Roman" w:eastAsia="Times New Roman" w:hAnsi="Times New Roman" w:cs="Times New Roman"/>
          <w:sz w:val="24"/>
          <w:szCs w:val="24"/>
        </w:rPr>
        <w:t xml:space="preserve"> обновленного содержания образования. </w:t>
      </w:r>
      <w:r w:rsidRPr="00153505">
        <w:rPr>
          <w:rFonts w:ascii="Times New Roman" w:eastAsia="Times New Roman" w:hAnsi="Times New Roman" w:cs="Times New Roman"/>
          <w:sz w:val="24"/>
          <w:szCs w:val="24"/>
        </w:rPr>
        <w:t xml:space="preserve">Для этой группы учителей </w:t>
      </w:r>
      <w:r w:rsidR="00A965FD" w:rsidRPr="00153505">
        <w:rPr>
          <w:rFonts w:ascii="Times New Roman" w:eastAsia="Times New Roman" w:hAnsi="Times New Roman" w:cs="Times New Roman"/>
          <w:sz w:val="24"/>
          <w:szCs w:val="24"/>
        </w:rPr>
        <w:t>проводятся семинар- практикумы, коучинги</w:t>
      </w:r>
      <w:r w:rsidRPr="00153505">
        <w:rPr>
          <w:rFonts w:ascii="Times New Roman" w:eastAsia="Times New Roman" w:hAnsi="Times New Roman" w:cs="Times New Roman"/>
          <w:sz w:val="24"/>
          <w:szCs w:val="24"/>
        </w:rPr>
        <w:t xml:space="preserve">, помогающие </w:t>
      </w:r>
      <w:r w:rsidR="00F056E1" w:rsidRPr="00153505">
        <w:rPr>
          <w:rFonts w:ascii="Times New Roman" w:eastAsia="Times New Roman" w:hAnsi="Times New Roman" w:cs="Times New Roman"/>
          <w:sz w:val="24"/>
          <w:szCs w:val="24"/>
        </w:rPr>
        <w:t>адаптироваться</w:t>
      </w:r>
      <w:r w:rsidR="00A965FD" w:rsidRPr="00153505">
        <w:rPr>
          <w:rFonts w:ascii="Times New Roman" w:eastAsia="Times New Roman" w:hAnsi="Times New Roman" w:cs="Times New Roman"/>
          <w:sz w:val="24"/>
          <w:szCs w:val="24"/>
        </w:rPr>
        <w:t>в</w:t>
      </w:r>
      <w:r w:rsidRPr="00153505">
        <w:rPr>
          <w:rFonts w:ascii="Times New Roman" w:eastAsia="Times New Roman" w:hAnsi="Times New Roman" w:cs="Times New Roman"/>
          <w:sz w:val="24"/>
          <w:szCs w:val="24"/>
        </w:rPr>
        <w:t>поверить в свои силы, адекватно оценить свои знания, возможности. Освоение методических приемов работы, изучение передового педагогического опыта, посещение открытых уроков коллег помогает молодым учителям адекватно оценить свои личностные качест</w:t>
      </w:r>
      <w:r w:rsidR="004168D8" w:rsidRPr="00153505">
        <w:rPr>
          <w:rFonts w:ascii="Times New Roman" w:eastAsia="Times New Roman" w:hAnsi="Times New Roman" w:cs="Times New Roman"/>
          <w:sz w:val="24"/>
          <w:szCs w:val="24"/>
        </w:rPr>
        <w:t>ва. Для учителей со стажем  с выше</w:t>
      </w:r>
      <w:r w:rsidRPr="00153505">
        <w:rPr>
          <w:rFonts w:ascii="Times New Roman" w:eastAsia="Times New Roman" w:hAnsi="Times New Roman" w:cs="Times New Roman"/>
          <w:sz w:val="24"/>
          <w:szCs w:val="24"/>
        </w:rPr>
        <w:t xml:space="preserve"> 30 лет, что составляет 17% из числа учителей  характерна завышенная самооценка. Эти педагоги, работая в творческих проблемных группах, изучают новые технологии  обучения, разрабатывают диагностический инструментарий, изучают личностные характеристики учащихся, видят возможности совершенствования своих личностных качеств.</w:t>
      </w:r>
    </w:p>
    <w:p w:rsidR="008070A2" w:rsidRPr="00153505" w:rsidRDefault="00017121" w:rsidP="00C54844">
      <w:pPr>
        <w:spacing w:after="0" w:line="240" w:lineRule="auto"/>
        <w:ind w:right="-1" w:firstLine="708"/>
        <w:jc w:val="both"/>
        <w:rPr>
          <w:rStyle w:val="A20"/>
          <w:rFonts w:ascii="Times New Roman" w:hAnsi="Times New Roman" w:cs="Times New Roman"/>
          <w:color w:val="auto"/>
          <w:sz w:val="24"/>
          <w:szCs w:val="24"/>
        </w:rPr>
      </w:pPr>
      <w:r w:rsidRPr="00153505">
        <w:rPr>
          <w:rStyle w:val="A20"/>
          <w:rFonts w:ascii="Times New Roman" w:hAnsi="Times New Roman" w:cs="Times New Roman"/>
          <w:color w:val="auto"/>
          <w:sz w:val="24"/>
          <w:szCs w:val="24"/>
        </w:rPr>
        <w:t xml:space="preserve">Проведенное в школе исследование показало, по </w:t>
      </w:r>
      <w:r w:rsidR="00B57BA7" w:rsidRPr="00153505">
        <w:rPr>
          <w:rStyle w:val="A20"/>
          <w:rFonts w:ascii="Times New Roman" w:hAnsi="Times New Roman" w:cs="Times New Roman"/>
          <w:color w:val="auto"/>
          <w:sz w:val="24"/>
          <w:szCs w:val="24"/>
        </w:rPr>
        <w:t xml:space="preserve">мнению педагогов, нашей школы </w:t>
      </w:r>
      <w:r w:rsidR="00B57BA7" w:rsidRPr="00153505">
        <w:rPr>
          <w:rStyle w:val="A20"/>
          <w:rFonts w:ascii="Times New Roman" w:hAnsi="Times New Roman" w:cs="Times New Roman"/>
          <w:color w:val="auto"/>
          <w:sz w:val="24"/>
          <w:szCs w:val="24"/>
          <w:lang w:val="kk-KZ"/>
        </w:rPr>
        <w:t>79</w:t>
      </w:r>
      <w:r w:rsidRPr="00153505">
        <w:rPr>
          <w:rStyle w:val="A20"/>
          <w:rFonts w:ascii="Times New Roman" w:hAnsi="Times New Roman" w:cs="Times New Roman"/>
          <w:color w:val="auto"/>
          <w:sz w:val="24"/>
          <w:szCs w:val="24"/>
        </w:rPr>
        <w:t>% учителей (по их мнению) имеют способности к педагогическо</w:t>
      </w:r>
      <w:r w:rsidR="00B57BA7" w:rsidRPr="00153505">
        <w:rPr>
          <w:rStyle w:val="A20"/>
          <w:rFonts w:ascii="Times New Roman" w:hAnsi="Times New Roman" w:cs="Times New Roman"/>
          <w:color w:val="auto"/>
          <w:sz w:val="24"/>
          <w:szCs w:val="24"/>
        </w:rPr>
        <w:t xml:space="preserve">й рефлексии. </w:t>
      </w:r>
      <w:r w:rsidR="00B57BA7" w:rsidRPr="00153505">
        <w:rPr>
          <w:rStyle w:val="A20"/>
          <w:rFonts w:ascii="Times New Roman" w:hAnsi="Times New Roman" w:cs="Times New Roman"/>
          <w:color w:val="auto"/>
          <w:sz w:val="24"/>
          <w:szCs w:val="24"/>
          <w:lang w:val="kk-KZ"/>
        </w:rPr>
        <w:t>21</w:t>
      </w:r>
      <w:r w:rsidR="00B57BA7" w:rsidRPr="00153505">
        <w:rPr>
          <w:rStyle w:val="A20"/>
          <w:rFonts w:ascii="Times New Roman" w:hAnsi="Times New Roman" w:cs="Times New Roman"/>
          <w:color w:val="auto"/>
          <w:sz w:val="24"/>
          <w:szCs w:val="24"/>
        </w:rPr>
        <w:t xml:space="preserve">%  пассивны </w:t>
      </w:r>
      <w:r w:rsidR="00A42E06" w:rsidRPr="00153505">
        <w:rPr>
          <w:rStyle w:val="A20"/>
          <w:rFonts w:ascii="Times New Roman" w:hAnsi="Times New Roman" w:cs="Times New Roman"/>
          <w:color w:val="auto"/>
          <w:sz w:val="24"/>
          <w:szCs w:val="24"/>
        </w:rPr>
        <w:t>к</w:t>
      </w:r>
      <w:r w:rsidRPr="00153505">
        <w:rPr>
          <w:rStyle w:val="A20"/>
          <w:rFonts w:ascii="Times New Roman" w:hAnsi="Times New Roman" w:cs="Times New Roman"/>
          <w:color w:val="auto"/>
          <w:sz w:val="24"/>
          <w:szCs w:val="24"/>
        </w:rPr>
        <w:t xml:space="preserve"> саморазвитию. Сле</w:t>
      </w:r>
      <w:r w:rsidR="00347EAE" w:rsidRPr="00153505">
        <w:rPr>
          <w:rStyle w:val="A20"/>
          <w:rFonts w:ascii="Times New Roman" w:hAnsi="Times New Roman" w:cs="Times New Roman"/>
          <w:color w:val="auto"/>
          <w:sz w:val="24"/>
          <w:szCs w:val="24"/>
        </w:rPr>
        <w:t>довательно, необходимо улучшить</w:t>
      </w:r>
      <w:r w:rsidRPr="00153505">
        <w:rPr>
          <w:rStyle w:val="A20"/>
          <w:rFonts w:ascii="Times New Roman" w:hAnsi="Times New Roman" w:cs="Times New Roman"/>
          <w:color w:val="auto"/>
          <w:sz w:val="24"/>
          <w:szCs w:val="24"/>
        </w:rPr>
        <w:t xml:space="preserve"> условия развития педагогической рефлексии через активное взаимодействие,  </w:t>
      </w:r>
      <w:r w:rsidR="00347EAE" w:rsidRPr="00153505">
        <w:rPr>
          <w:rStyle w:val="A20"/>
          <w:rFonts w:ascii="Times New Roman" w:hAnsi="Times New Roman" w:cs="Times New Roman"/>
          <w:color w:val="auto"/>
          <w:sz w:val="24"/>
          <w:szCs w:val="24"/>
        </w:rPr>
        <w:t>диалог и групповую форму работы однако не все хотят вступать в активное взаимодействие</w:t>
      </w:r>
      <w:r w:rsidR="00C05625" w:rsidRPr="00153505">
        <w:rPr>
          <w:rStyle w:val="A20"/>
          <w:rFonts w:ascii="Times New Roman" w:hAnsi="Times New Roman" w:cs="Times New Roman"/>
          <w:color w:val="auto"/>
          <w:sz w:val="24"/>
          <w:szCs w:val="24"/>
        </w:rPr>
        <w:t xml:space="preserve">, проявляют пассивность, это напрямую зависит от личности педагога. Проведенная диагностика </w:t>
      </w:r>
      <w:r w:rsidR="00DF0DEE" w:rsidRPr="00153505">
        <w:rPr>
          <w:rStyle w:val="A20"/>
          <w:rFonts w:ascii="Times New Roman" w:hAnsi="Times New Roman" w:cs="Times New Roman"/>
          <w:color w:val="auto"/>
          <w:sz w:val="24"/>
          <w:szCs w:val="24"/>
        </w:rPr>
        <w:t>по методике «Оценка личности к педагогической деятельности»которая позволила диагностировать качества, способствующие профессиональному самоопределению педагога. Показала:</w:t>
      </w:r>
      <w:r w:rsidR="00E906C5" w:rsidRPr="00153505">
        <w:rPr>
          <w:rStyle w:val="A20"/>
          <w:rFonts w:ascii="Times New Roman" w:hAnsi="Times New Roman" w:cs="Times New Roman"/>
          <w:color w:val="auto"/>
          <w:sz w:val="24"/>
          <w:szCs w:val="24"/>
        </w:rPr>
        <w:t xml:space="preserve"> 35% педагогов обладают ярко выраженной способностью к творчеству, эти же педагоги показывают высокую степень коммуникабельности и демократичности, 25% педагогов имеют высокий уровень работоспособности, о</w:t>
      </w:r>
      <w:r w:rsidR="00B57BA7" w:rsidRPr="00153505">
        <w:rPr>
          <w:rStyle w:val="A20"/>
          <w:rFonts w:ascii="Times New Roman" w:hAnsi="Times New Roman" w:cs="Times New Roman"/>
          <w:color w:val="auto"/>
          <w:sz w:val="24"/>
          <w:szCs w:val="24"/>
        </w:rPr>
        <w:t>ни адаптированы к условиям  само</w:t>
      </w:r>
      <w:r w:rsidR="00E906C5" w:rsidRPr="00153505">
        <w:rPr>
          <w:rStyle w:val="A20"/>
          <w:rFonts w:ascii="Times New Roman" w:hAnsi="Times New Roman" w:cs="Times New Roman"/>
          <w:color w:val="auto"/>
          <w:sz w:val="24"/>
          <w:szCs w:val="24"/>
        </w:rPr>
        <w:t xml:space="preserve">развития.  Самое слабое звено – это </w:t>
      </w:r>
      <w:r w:rsidR="008070A2" w:rsidRPr="00153505">
        <w:rPr>
          <w:rStyle w:val="A20"/>
          <w:rFonts w:ascii="Times New Roman" w:hAnsi="Times New Roman" w:cs="Times New Roman"/>
          <w:color w:val="auto"/>
          <w:sz w:val="24"/>
          <w:szCs w:val="24"/>
        </w:rPr>
        <w:t>уверенность в своих силах -20%, а уровень адаптированности и саморегуляции -20% также требуют определенной коррекции.</w:t>
      </w:r>
    </w:p>
    <w:p w:rsidR="003E0BED" w:rsidRPr="00153505" w:rsidRDefault="008070A2" w:rsidP="00153505">
      <w:pPr>
        <w:tabs>
          <w:tab w:val="left" w:pos="1015"/>
        </w:tabs>
        <w:spacing w:after="0" w:line="240" w:lineRule="auto"/>
        <w:ind w:right="-1"/>
        <w:jc w:val="both"/>
        <w:rPr>
          <w:rFonts w:ascii="Times New Roman" w:hAnsi="Times New Roman" w:cs="Times New Roman"/>
          <w:sz w:val="24"/>
          <w:szCs w:val="24"/>
        </w:rPr>
      </w:pPr>
      <w:r w:rsidRPr="00153505">
        <w:rPr>
          <w:rFonts w:ascii="Times New Roman" w:hAnsi="Times New Roman" w:cs="Times New Roman"/>
          <w:sz w:val="24"/>
          <w:szCs w:val="24"/>
        </w:rPr>
        <w:tab/>
      </w:r>
      <w:r w:rsidRPr="00153505">
        <w:rPr>
          <w:rFonts w:ascii="Times New Roman" w:hAnsi="Times New Roman" w:cs="Times New Roman"/>
          <w:noProof/>
          <w:sz w:val="24"/>
          <w:szCs w:val="24"/>
        </w:rPr>
        <w:drawing>
          <wp:inline distT="0" distB="0" distL="0" distR="0">
            <wp:extent cx="5449401" cy="1321387"/>
            <wp:effectExtent l="0" t="0" r="18415" b="12700"/>
            <wp:docPr id="3" name="Диаграмма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BD2A26" w:rsidRPr="00153505" w:rsidRDefault="00B67728" w:rsidP="00153505">
      <w:pPr>
        <w:pStyle w:val="a8"/>
        <w:ind w:left="0" w:right="-1"/>
        <w:jc w:val="both"/>
        <w:rPr>
          <w:rStyle w:val="A20"/>
          <w:color w:val="auto"/>
          <w:sz w:val="24"/>
          <w:szCs w:val="24"/>
        </w:rPr>
      </w:pPr>
      <w:r w:rsidRPr="00153505">
        <w:rPr>
          <w:rStyle w:val="A20"/>
          <w:color w:val="auto"/>
          <w:sz w:val="24"/>
          <w:szCs w:val="24"/>
        </w:rPr>
        <w:lastRenderedPageBreak/>
        <w:t>Рисунок 4.</w:t>
      </w:r>
      <w:r w:rsidR="00A06594" w:rsidRPr="00153505">
        <w:rPr>
          <w:rStyle w:val="A20"/>
          <w:color w:val="auto"/>
          <w:sz w:val="24"/>
          <w:szCs w:val="24"/>
        </w:rPr>
        <w:t xml:space="preserve"> «Оценка личности к педагогической деятельности»(входная диагностика)</w:t>
      </w:r>
    </w:p>
    <w:p w:rsidR="00153505" w:rsidRPr="00153505" w:rsidRDefault="00153505" w:rsidP="00153505">
      <w:pPr>
        <w:pStyle w:val="a8"/>
        <w:ind w:left="0" w:right="-1"/>
        <w:jc w:val="both"/>
        <w:rPr>
          <w:rStyle w:val="A20"/>
          <w:color w:val="auto"/>
          <w:sz w:val="24"/>
          <w:szCs w:val="24"/>
        </w:rPr>
      </w:pPr>
    </w:p>
    <w:p w:rsidR="00D74B6F" w:rsidRPr="00153505" w:rsidRDefault="00D74B6F" w:rsidP="00C54844">
      <w:pPr>
        <w:spacing w:after="0" w:line="240" w:lineRule="auto"/>
        <w:ind w:right="-1" w:firstLine="708"/>
        <w:jc w:val="both"/>
        <w:rPr>
          <w:rFonts w:ascii="Times New Roman" w:hAnsi="Times New Roman" w:cs="Times New Roman"/>
          <w:sz w:val="24"/>
          <w:szCs w:val="24"/>
          <w:highlight w:val="yellow"/>
        </w:rPr>
      </w:pPr>
      <w:r w:rsidRPr="00153505">
        <w:rPr>
          <w:rFonts w:ascii="Times New Roman" w:hAnsi="Times New Roman" w:cs="Times New Roman"/>
          <w:sz w:val="24"/>
          <w:szCs w:val="24"/>
        </w:rPr>
        <w:t>Саморегуляция отмечается на базовом уровне. Самостоятельное определение проблемы и целей, самостоятельный выбор стратегий не наблюд</w:t>
      </w:r>
      <w:r w:rsidR="00BD37B3" w:rsidRPr="00153505">
        <w:rPr>
          <w:rFonts w:ascii="Times New Roman" w:hAnsi="Times New Roman" w:cs="Times New Roman"/>
          <w:sz w:val="24"/>
          <w:szCs w:val="24"/>
        </w:rPr>
        <w:t>ается. Деятельность 2</w:t>
      </w:r>
      <w:r w:rsidR="00BF517E" w:rsidRPr="00153505">
        <w:rPr>
          <w:rFonts w:ascii="Times New Roman" w:hAnsi="Times New Roman" w:cs="Times New Roman"/>
          <w:sz w:val="24"/>
          <w:szCs w:val="24"/>
        </w:rPr>
        <w:t>0% педагогов</w:t>
      </w:r>
      <w:r w:rsidR="001F6E44" w:rsidRPr="00153505">
        <w:rPr>
          <w:rFonts w:ascii="Times New Roman" w:hAnsi="Times New Roman" w:cs="Times New Roman"/>
          <w:sz w:val="24"/>
          <w:szCs w:val="24"/>
        </w:rPr>
        <w:t xml:space="preserve"> носит инертный</w:t>
      </w:r>
      <w:r w:rsidRPr="00153505">
        <w:rPr>
          <w:rFonts w:ascii="Times New Roman" w:hAnsi="Times New Roman" w:cs="Times New Roman"/>
          <w:sz w:val="24"/>
          <w:szCs w:val="24"/>
        </w:rPr>
        <w:t xml:space="preserve"> характер, самокритичность на низком уровне.  </w:t>
      </w:r>
      <w:r w:rsidR="001F6E44" w:rsidRPr="00153505">
        <w:rPr>
          <w:rFonts w:ascii="Times New Roman" w:hAnsi="Times New Roman" w:cs="Times New Roman"/>
          <w:sz w:val="24"/>
          <w:szCs w:val="24"/>
        </w:rPr>
        <w:t xml:space="preserve">На уроках </w:t>
      </w:r>
      <w:r w:rsidR="00B57BA7" w:rsidRPr="00153505">
        <w:rPr>
          <w:rFonts w:ascii="Times New Roman" w:hAnsi="Times New Roman" w:cs="Times New Roman"/>
          <w:sz w:val="24"/>
          <w:szCs w:val="24"/>
        </w:rPr>
        <w:t xml:space="preserve"> зачастую </w:t>
      </w:r>
      <w:r w:rsidR="001F6E44" w:rsidRPr="00153505">
        <w:rPr>
          <w:rFonts w:ascii="Times New Roman" w:hAnsi="Times New Roman" w:cs="Times New Roman"/>
          <w:sz w:val="24"/>
          <w:szCs w:val="24"/>
        </w:rPr>
        <w:t>используют репродуктивные методы</w:t>
      </w:r>
      <w:r w:rsidRPr="00153505">
        <w:rPr>
          <w:rFonts w:ascii="Times New Roman" w:hAnsi="Times New Roman" w:cs="Times New Roman"/>
          <w:sz w:val="24"/>
          <w:szCs w:val="24"/>
        </w:rPr>
        <w:t xml:space="preserve">, </w:t>
      </w:r>
      <w:r w:rsidR="00A06594" w:rsidRPr="00153505">
        <w:rPr>
          <w:rFonts w:ascii="Times New Roman" w:hAnsi="Times New Roman" w:cs="Times New Roman"/>
          <w:sz w:val="24"/>
          <w:szCs w:val="24"/>
        </w:rPr>
        <w:t>направленные</w:t>
      </w:r>
      <w:r w:rsidR="00B57BA7" w:rsidRPr="00153505">
        <w:rPr>
          <w:rFonts w:ascii="Times New Roman" w:hAnsi="Times New Roman" w:cs="Times New Roman"/>
          <w:sz w:val="24"/>
          <w:szCs w:val="24"/>
        </w:rPr>
        <w:t xml:space="preserve"> только </w:t>
      </w:r>
      <w:r w:rsidRPr="00153505">
        <w:rPr>
          <w:rFonts w:ascii="Times New Roman" w:hAnsi="Times New Roman" w:cs="Times New Roman"/>
          <w:sz w:val="24"/>
          <w:szCs w:val="24"/>
        </w:rPr>
        <w:t>на знание</w:t>
      </w:r>
      <w:r w:rsidR="00BD37B3" w:rsidRPr="00153505">
        <w:rPr>
          <w:rFonts w:ascii="Times New Roman" w:hAnsi="Times New Roman" w:cs="Times New Roman"/>
          <w:sz w:val="24"/>
          <w:szCs w:val="24"/>
        </w:rPr>
        <w:t xml:space="preserve"> и пони</w:t>
      </w:r>
      <w:r w:rsidR="001F6E44" w:rsidRPr="00153505">
        <w:rPr>
          <w:rFonts w:ascii="Times New Roman" w:hAnsi="Times New Roman" w:cs="Times New Roman"/>
          <w:sz w:val="24"/>
          <w:szCs w:val="24"/>
        </w:rPr>
        <w:t>мание</w:t>
      </w:r>
      <w:r w:rsidR="00A42E06" w:rsidRPr="00153505">
        <w:rPr>
          <w:rFonts w:ascii="Times New Roman" w:hAnsi="Times New Roman" w:cs="Times New Roman"/>
          <w:sz w:val="24"/>
          <w:szCs w:val="24"/>
        </w:rPr>
        <w:t>учебного материала, вызывает</w:t>
      </w:r>
      <w:r w:rsidR="00B57BA7" w:rsidRPr="00153505">
        <w:rPr>
          <w:rFonts w:ascii="Times New Roman" w:hAnsi="Times New Roman" w:cs="Times New Roman"/>
          <w:sz w:val="24"/>
          <w:szCs w:val="24"/>
        </w:rPr>
        <w:t xml:space="preserve">  сложность</w:t>
      </w:r>
      <w:r w:rsidRPr="00153505">
        <w:rPr>
          <w:rFonts w:ascii="Times New Roman" w:hAnsi="Times New Roman" w:cs="Times New Roman"/>
          <w:sz w:val="24"/>
          <w:szCs w:val="24"/>
        </w:rPr>
        <w:t xml:space="preserve"> относительно применения, анализа, синтеза и оценки (рефлексии). </w:t>
      </w:r>
    </w:p>
    <w:p w:rsidR="00D74B6F" w:rsidRPr="00153505" w:rsidRDefault="00D74B6F" w:rsidP="00153505">
      <w:pPr>
        <w:spacing w:after="0" w:line="240" w:lineRule="auto"/>
        <w:ind w:right="-1"/>
        <w:jc w:val="both"/>
        <w:rPr>
          <w:rFonts w:ascii="Times New Roman" w:hAnsi="Times New Roman" w:cs="Times New Roman"/>
          <w:sz w:val="24"/>
          <w:szCs w:val="24"/>
        </w:rPr>
      </w:pPr>
      <w:r w:rsidRPr="00153505">
        <w:rPr>
          <w:rFonts w:ascii="Times New Roman" w:hAnsi="Times New Roman" w:cs="Times New Roman"/>
          <w:sz w:val="24"/>
          <w:szCs w:val="24"/>
        </w:rPr>
        <w:tab/>
      </w:r>
      <w:r w:rsidR="001F6E44" w:rsidRPr="00153505">
        <w:rPr>
          <w:rFonts w:ascii="Times New Roman" w:hAnsi="Times New Roman" w:cs="Times New Roman"/>
          <w:sz w:val="24"/>
          <w:szCs w:val="24"/>
        </w:rPr>
        <w:t>Анализ посещенных уроков, показал на низкий уровень аналитической деятельности</w:t>
      </w:r>
      <w:r w:rsidR="00B57BA7" w:rsidRPr="00153505">
        <w:rPr>
          <w:rFonts w:ascii="Times New Roman" w:hAnsi="Times New Roman" w:cs="Times New Roman"/>
          <w:sz w:val="24"/>
          <w:szCs w:val="24"/>
        </w:rPr>
        <w:t xml:space="preserve"> этих же педагогов</w:t>
      </w:r>
      <w:r w:rsidR="001F6E44" w:rsidRPr="00153505">
        <w:rPr>
          <w:rFonts w:ascii="Times New Roman" w:hAnsi="Times New Roman" w:cs="Times New Roman"/>
          <w:sz w:val="24"/>
          <w:szCs w:val="24"/>
        </w:rPr>
        <w:t xml:space="preserve">, </w:t>
      </w:r>
      <w:r w:rsidRPr="00153505">
        <w:rPr>
          <w:rFonts w:ascii="Times New Roman" w:hAnsi="Times New Roman" w:cs="Times New Roman"/>
          <w:sz w:val="24"/>
          <w:szCs w:val="24"/>
        </w:rPr>
        <w:t xml:space="preserve"> о попытках аргументировать свои мысли, но</w:t>
      </w:r>
      <w:r w:rsidR="001F6E44" w:rsidRPr="00153505">
        <w:rPr>
          <w:rFonts w:ascii="Times New Roman" w:hAnsi="Times New Roman" w:cs="Times New Roman"/>
          <w:sz w:val="24"/>
          <w:szCs w:val="24"/>
        </w:rPr>
        <w:t xml:space="preserve"> только</w:t>
      </w:r>
      <w:r w:rsidRPr="00153505">
        <w:rPr>
          <w:rFonts w:ascii="Times New Roman" w:hAnsi="Times New Roman" w:cs="Times New Roman"/>
          <w:sz w:val="24"/>
          <w:szCs w:val="24"/>
        </w:rPr>
        <w:t xml:space="preserve"> относительно теоретических аспектов, практическое применение не всегда осознается.</w:t>
      </w:r>
    </w:p>
    <w:p w:rsidR="00411DEB" w:rsidRPr="00153505" w:rsidRDefault="00D74B6F" w:rsidP="00153505">
      <w:pPr>
        <w:shd w:val="clear" w:color="auto" w:fill="FFFFFF"/>
        <w:spacing w:after="0" w:line="240" w:lineRule="auto"/>
        <w:ind w:right="-1"/>
        <w:jc w:val="both"/>
        <w:rPr>
          <w:rFonts w:ascii="Times New Roman" w:eastAsia="Times New Roman" w:hAnsi="Times New Roman" w:cs="Times New Roman"/>
          <w:sz w:val="24"/>
          <w:szCs w:val="24"/>
        </w:rPr>
      </w:pPr>
      <w:r w:rsidRPr="00153505">
        <w:rPr>
          <w:rFonts w:ascii="Times New Roman" w:hAnsi="Times New Roman" w:cs="Times New Roman"/>
          <w:sz w:val="24"/>
          <w:szCs w:val="24"/>
        </w:rPr>
        <w:t xml:space="preserve">Учитывая выше сказанное, возникла необходимость развивать </w:t>
      </w:r>
      <w:r w:rsidR="001F6E44" w:rsidRPr="00153505">
        <w:rPr>
          <w:rFonts w:ascii="Times New Roman" w:hAnsi="Times New Roman" w:cs="Times New Roman"/>
          <w:sz w:val="24"/>
          <w:szCs w:val="24"/>
        </w:rPr>
        <w:t xml:space="preserve">педагогическую рефлексию, </w:t>
      </w:r>
      <w:r w:rsidR="00B57BA7" w:rsidRPr="00153505">
        <w:rPr>
          <w:rFonts w:ascii="Times New Roman" w:hAnsi="Times New Roman" w:cs="Times New Roman"/>
          <w:sz w:val="24"/>
          <w:szCs w:val="24"/>
        </w:rPr>
        <w:t>способствовующую</w:t>
      </w:r>
      <w:r w:rsidR="00EF42CE" w:rsidRPr="00153505">
        <w:rPr>
          <w:rFonts w:ascii="Times New Roman" w:hAnsi="Times New Roman" w:cs="Times New Roman"/>
          <w:sz w:val="24"/>
          <w:szCs w:val="24"/>
        </w:rPr>
        <w:t>стремлению педагогов</w:t>
      </w:r>
      <w:r w:rsidR="001F6E44" w:rsidRPr="00153505">
        <w:rPr>
          <w:rFonts w:ascii="Times New Roman" w:hAnsi="Times New Roman" w:cs="Times New Roman"/>
          <w:sz w:val="24"/>
          <w:szCs w:val="24"/>
        </w:rPr>
        <w:t xml:space="preserve"> к саморазвитию и самосовершенствованию,  </w:t>
      </w:r>
      <w:r w:rsidR="00DD29C5" w:rsidRPr="00153505">
        <w:rPr>
          <w:rFonts w:ascii="Times New Roman" w:hAnsi="Times New Roman" w:cs="Times New Roman"/>
          <w:sz w:val="24"/>
          <w:szCs w:val="24"/>
        </w:rPr>
        <w:t>развивать</w:t>
      </w:r>
      <w:r w:rsidR="001F6E44" w:rsidRPr="00153505">
        <w:rPr>
          <w:rFonts w:ascii="Times New Roman" w:hAnsi="Times New Roman" w:cs="Times New Roman"/>
          <w:sz w:val="24"/>
          <w:szCs w:val="24"/>
        </w:rPr>
        <w:t xml:space="preserve"> су</w:t>
      </w:r>
      <w:r w:rsidR="00DD29C5" w:rsidRPr="00153505">
        <w:rPr>
          <w:rFonts w:ascii="Times New Roman" w:hAnsi="Times New Roman" w:cs="Times New Roman"/>
          <w:sz w:val="24"/>
          <w:szCs w:val="24"/>
        </w:rPr>
        <w:t>бъектную позицию</w:t>
      </w:r>
      <w:r w:rsidR="00EF42CE" w:rsidRPr="00153505">
        <w:rPr>
          <w:rFonts w:ascii="Times New Roman" w:hAnsi="Times New Roman" w:cs="Times New Roman"/>
          <w:sz w:val="24"/>
          <w:szCs w:val="24"/>
        </w:rPr>
        <w:t xml:space="preserve"> учителя</w:t>
      </w:r>
      <w:r w:rsidR="001F6E44" w:rsidRPr="00153505">
        <w:rPr>
          <w:rFonts w:ascii="Times New Roman" w:hAnsi="Times New Roman" w:cs="Times New Roman"/>
          <w:sz w:val="24"/>
          <w:szCs w:val="24"/>
        </w:rPr>
        <w:t>.</w:t>
      </w:r>
    </w:p>
    <w:p w:rsidR="00017121" w:rsidRPr="00153505" w:rsidRDefault="00017121" w:rsidP="00153505">
      <w:pPr>
        <w:tabs>
          <w:tab w:val="num" w:pos="720"/>
        </w:tabs>
        <w:spacing w:after="0" w:line="240" w:lineRule="auto"/>
        <w:ind w:right="-1"/>
        <w:jc w:val="both"/>
        <w:rPr>
          <w:rFonts w:ascii="Times New Roman" w:eastAsia="Times New Roman" w:hAnsi="Times New Roman" w:cs="Times New Roman"/>
          <w:b/>
          <w:i/>
          <w:sz w:val="24"/>
          <w:szCs w:val="24"/>
        </w:rPr>
      </w:pPr>
      <w:r w:rsidRPr="00153505">
        <w:rPr>
          <w:rFonts w:ascii="Times New Roman" w:eastAsia="Times New Roman" w:hAnsi="Times New Roman" w:cs="Times New Roman"/>
          <w:sz w:val="24"/>
          <w:szCs w:val="24"/>
        </w:rPr>
        <w:t xml:space="preserve">Диагностика  позволила выйти и на проблемы в развитии субъектности педагогов.  Это </w:t>
      </w:r>
      <w:r w:rsidRPr="00153505">
        <w:rPr>
          <w:rFonts w:ascii="Times New Roman" w:eastAsia="Times New Roman" w:hAnsi="Times New Roman" w:cs="Times New Roman"/>
          <w:b/>
          <w:i/>
          <w:sz w:val="24"/>
          <w:szCs w:val="24"/>
        </w:rPr>
        <w:t>недостаточный уровень рефлексивных умений.</w:t>
      </w:r>
    </w:p>
    <w:p w:rsidR="00936685" w:rsidRPr="00153505" w:rsidRDefault="00A42E06" w:rsidP="00153505">
      <w:pPr>
        <w:pStyle w:val="a4"/>
        <w:spacing w:before="0" w:beforeAutospacing="0" w:after="0" w:afterAutospacing="0"/>
        <w:ind w:right="-1"/>
        <w:jc w:val="both"/>
      </w:pPr>
      <w:r w:rsidRPr="00153505">
        <w:t xml:space="preserve">Таким образом, для решения выявленных проблем в школе создана программа мероприятий по развитию субъектности. </w:t>
      </w:r>
    </w:p>
    <w:p w:rsidR="00F01B9F" w:rsidRPr="00153505" w:rsidRDefault="00EF42CE" w:rsidP="00153505">
      <w:pPr>
        <w:spacing w:after="0" w:line="240" w:lineRule="auto"/>
        <w:ind w:right="-1"/>
        <w:jc w:val="both"/>
        <w:rPr>
          <w:rFonts w:ascii="Times New Roman" w:hAnsi="Times New Roman" w:cs="Times New Roman"/>
          <w:sz w:val="24"/>
          <w:szCs w:val="24"/>
        </w:rPr>
      </w:pPr>
      <w:r w:rsidRPr="00153505">
        <w:rPr>
          <w:rFonts w:ascii="Times New Roman" w:hAnsi="Times New Roman" w:cs="Times New Roman"/>
          <w:b/>
          <w:sz w:val="24"/>
          <w:szCs w:val="24"/>
        </w:rPr>
        <w:t xml:space="preserve">Цель: </w:t>
      </w:r>
      <w:r w:rsidRPr="00153505">
        <w:rPr>
          <w:rFonts w:ascii="Times New Roman" w:hAnsi="Times New Roman" w:cs="Times New Roman"/>
          <w:sz w:val="24"/>
          <w:szCs w:val="24"/>
        </w:rPr>
        <w:t>Выявление уровня педагогической рефлексии, способствующей становлению субъектной позиции личности учителя  в  условиях обновления содержания образования.</w:t>
      </w:r>
    </w:p>
    <w:p w:rsidR="00887943" w:rsidRPr="00153505" w:rsidRDefault="00F01B9F" w:rsidP="00153505">
      <w:pPr>
        <w:shd w:val="clear" w:color="auto" w:fill="FFFFFF"/>
        <w:spacing w:after="0" w:line="240" w:lineRule="auto"/>
        <w:ind w:right="-1"/>
        <w:jc w:val="both"/>
        <w:rPr>
          <w:rFonts w:ascii="Times New Roman" w:eastAsia="Times New Roman" w:hAnsi="Times New Roman" w:cs="Times New Roman"/>
          <w:sz w:val="24"/>
          <w:szCs w:val="24"/>
          <w:lang w:val="kk-KZ"/>
        </w:rPr>
      </w:pPr>
      <w:r w:rsidRPr="00153505">
        <w:rPr>
          <w:rFonts w:ascii="Times New Roman" w:hAnsi="Times New Roman" w:cs="Times New Roman"/>
          <w:b/>
          <w:sz w:val="24"/>
          <w:szCs w:val="24"/>
        </w:rPr>
        <w:t>Ожидаемый результат:</w:t>
      </w:r>
      <w:r w:rsidR="00EF42CE" w:rsidRPr="00153505">
        <w:rPr>
          <w:rFonts w:ascii="Times New Roman" w:hAnsi="Times New Roman" w:cs="Times New Roman"/>
          <w:sz w:val="24"/>
          <w:szCs w:val="24"/>
        </w:rPr>
        <w:t xml:space="preserve"> создание оптимальных педагогических условий развития рефлексии, способствующих развитию педагога как субъекта педагогической деятельности и формированию  активной потребности в саморазвитии</w:t>
      </w:r>
      <w:r w:rsidR="00F4285B" w:rsidRPr="00153505">
        <w:rPr>
          <w:rFonts w:ascii="Times New Roman" w:eastAsia="Times New Roman" w:hAnsi="Times New Roman" w:cs="Times New Roman"/>
          <w:sz w:val="24"/>
          <w:szCs w:val="24"/>
          <w:lang w:val="kk-KZ"/>
        </w:rPr>
        <w:t>.</w:t>
      </w:r>
    </w:p>
    <w:p w:rsidR="00F4285B" w:rsidRPr="00153505" w:rsidRDefault="00887943" w:rsidP="00153505">
      <w:pPr>
        <w:shd w:val="clear" w:color="auto" w:fill="FFFFFF"/>
        <w:spacing w:after="0" w:line="240" w:lineRule="auto"/>
        <w:ind w:right="-1"/>
        <w:jc w:val="both"/>
        <w:rPr>
          <w:rStyle w:val="a5"/>
          <w:rFonts w:ascii="Times New Roman" w:hAnsi="Times New Roman" w:cs="Times New Roman"/>
          <w:i w:val="0"/>
          <w:sz w:val="24"/>
          <w:szCs w:val="24"/>
        </w:rPr>
      </w:pPr>
      <w:r w:rsidRPr="00153505">
        <w:rPr>
          <w:rFonts w:ascii="Times New Roman" w:eastAsia="Times New Roman" w:hAnsi="Times New Roman" w:cs="Times New Roman"/>
          <w:sz w:val="24"/>
          <w:szCs w:val="24"/>
          <w:lang w:val="kk-KZ"/>
        </w:rPr>
        <w:t>Задачи:</w:t>
      </w:r>
    </w:p>
    <w:p w:rsidR="00D56A06" w:rsidRPr="00153505" w:rsidRDefault="00EF42CE" w:rsidP="00153505">
      <w:pPr>
        <w:shd w:val="clear" w:color="auto" w:fill="FFFFFF"/>
        <w:spacing w:after="0" w:line="240" w:lineRule="auto"/>
        <w:ind w:right="-1"/>
        <w:jc w:val="both"/>
        <w:rPr>
          <w:rFonts w:ascii="Times New Roman" w:hAnsi="Times New Roman" w:cs="Times New Roman"/>
          <w:sz w:val="24"/>
          <w:szCs w:val="24"/>
        </w:rPr>
      </w:pPr>
      <w:r w:rsidRPr="00153505">
        <w:rPr>
          <w:rStyle w:val="a3"/>
          <w:rFonts w:ascii="Times New Roman" w:hAnsi="Times New Roman" w:cs="Times New Roman"/>
          <w:b w:val="0"/>
          <w:sz w:val="24"/>
          <w:szCs w:val="24"/>
        </w:rPr>
        <w:t>1.Активизация творческой деятельности</w:t>
      </w:r>
      <w:r w:rsidR="00D56A06" w:rsidRPr="00153505">
        <w:rPr>
          <w:rStyle w:val="a3"/>
          <w:rFonts w:ascii="Times New Roman" w:hAnsi="Times New Roman" w:cs="Times New Roman"/>
          <w:b w:val="0"/>
          <w:sz w:val="24"/>
          <w:szCs w:val="24"/>
        </w:rPr>
        <w:t xml:space="preserve"> через совершенствование </w:t>
      </w:r>
      <w:r w:rsidR="00D56A06" w:rsidRPr="00153505">
        <w:rPr>
          <w:rStyle w:val="a3"/>
          <w:rFonts w:ascii="Times New Roman" w:hAnsi="Times New Roman" w:cs="Times New Roman"/>
          <w:b w:val="0"/>
          <w:spacing w:val="2"/>
          <w:sz w:val="24"/>
          <w:szCs w:val="24"/>
        </w:rPr>
        <w:t>педагогичес</w:t>
      </w:r>
      <w:r w:rsidR="003E16F6" w:rsidRPr="00153505">
        <w:rPr>
          <w:rStyle w:val="a3"/>
          <w:rFonts w:ascii="Times New Roman" w:hAnsi="Times New Roman" w:cs="Times New Roman"/>
          <w:b w:val="0"/>
          <w:spacing w:val="2"/>
          <w:sz w:val="24"/>
          <w:szCs w:val="24"/>
        </w:rPr>
        <w:t>кого мастерства и педагогической рефлексии</w:t>
      </w:r>
      <w:r w:rsidR="00D56A06" w:rsidRPr="00153505">
        <w:rPr>
          <w:rStyle w:val="a3"/>
          <w:rFonts w:ascii="Times New Roman" w:hAnsi="Times New Roman" w:cs="Times New Roman"/>
          <w:b w:val="0"/>
          <w:spacing w:val="2"/>
          <w:sz w:val="24"/>
          <w:szCs w:val="24"/>
        </w:rPr>
        <w:t xml:space="preserve"> учителя.</w:t>
      </w:r>
      <w:r w:rsidR="00D56A06" w:rsidRPr="00153505">
        <w:rPr>
          <w:rFonts w:ascii="Times New Roman" w:hAnsi="Times New Roman" w:cs="Times New Roman"/>
          <w:sz w:val="24"/>
          <w:szCs w:val="24"/>
        </w:rPr>
        <w:t xml:space="preserve"> Становление субъект </w:t>
      </w:r>
      <w:r w:rsidRPr="00153505">
        <w:rPr>
          <w:rFonts w:ascii="Times New Roman" w:hAnsi="Times New Roman" w:cs="Times New Roman"/>
          <w:sz w:val="24"/>
          <w:szCs w:val="24"/>
        </w:rPr>
        <w:t xml:space="preserve">- </w:t>
      </w:r>
      <w:r w:rsidR="00D56A06" w:rsidRPr="00153505">
        <w:rPr>
          <w:rFonts w:ascii="Times New Roman" w:hAnsi="Times New Roman" w:cs="Times New Roman"/>
          <w:sz w:val="24"/>
          <w:szCs w:val="24"/>
        </w:rPr>
        <w:t>субъектных отношений.</w:t>
      </w:r>
    </w:p>
    <w:p w:rsidR="00D56A06" w:rsidRPr="00153505" w:rsidRDefault="00D56A06" w:rsidP="00153505">
      <w:pPr>
        <w:shd w:val="clear" w:color="auto" w:fill="FFFFFF"/>
        <w:spacing w:after="0" w:line="240" w:lineRule="auto"/>
        <w:ind w:right="-1"/>
        <w:jc w:val="both"/>
        <w:rPr>
          <w:rFonts w:ascii="Times New Roman" w:hAnsi="Times New Roman" w:cs="Times New Roman"/>
          <w:sz w:val="24"/>
          <w:szCs w:val="24"/>
        </w:rPr>
      </w:pPr>
      <w:r w:rsidRPr="00153505">
        <w:rPr>
          <w:rStyle w:val="a3"/>
          <w:rFonts w:ascii="Times New Roman" w:hAnsi="Times New Roman" w:cs="Times New Roman"/>
          <w:b w:val="0"/>
          <w:spacing w:val="-3"/>
          <w:sz w:val="24"/>
          <w:szCs w:val="24"/>
        </w:rPr>
        <w:t>а)</w:t>
      </w:r>
      <w:r w:rsidRPr="00153505">
        <w:rPr>
          <w:rStyle w:val="a3"/>
          <w:rFonts w:ascii="Times New Roman" w:hAnsi="Times New Roman" w:cs="Times New Roman"/>
          <w:b w:val="0"/>
          <w:spacing w:val="2"/>
          <w:sz w:val="24"/>
          <w:szCs w:val="24"/>
        </w:rPr>
        <w:t xml:space="preserve">использование современных </w:t>
      </w:r>
      <w:r w:rsidR="003E16F6" w:rsidRPr="00153505">
        <w:rPr>
          <w:rStyle w:val="a3"/>
          <w:rFonts w:ascii="Times New Roman" w:hAnsi="Times New Roman" w:cs="Times New Roman"/>
          <w:b w:val="0"/>
          <w:spacing w:val="2"/>
          <w:sz w:val="24"/>
          <w:szCs w:val="24"/>
        </w:rPr>
        <w:t>педагогических  инновационных методов</w:t>
      </w:r>
      <w:r w:rsidRPr="00153505">
        <w:rPr>
          <w:rStyle w:val="a3"/>
          <w:rFonts w:ascii="Times New Roman" w:hAnsi="Times New Roman" w:cs="Times New Roman"/>
          <w:b w:val="0"/>
          <w:spacing w:val="2"/>
          <w:sz w:val="24"/>
          <w:szCs w:val="24"/>
        </w:rPr>
        <w:t>, новы</w:t>
      </w:r>
      <w:r w:rsidR="003E16F6" w:rsidRPr="00153505">
        <w:rPr>
          <w:rStyle w:val="a3"/>
          <w:rFonts w:ascii="Times New Roman" w:hAnsi="Times New Roman" w:cs="Times New Roman"/>
          <w:b w:val="0"/>
          <w:spacing w:val="2"/>
          <w:sz w:val="24"/>
          <w:szCs w:val="24"/>
        </w:rPr>
        <w:t>х подходов в методической работе.</w:t>
      </w:r>
    </w:p>
    <w:p w:rsidR="00D56A06" w:rsidRPr="00153505" w:rsidRDefault="00D56A06" w:rsidP="00153505">
      <w:pPr>
        <w:shd w:val="clear" w:color="auto" w:fill="FFFFFF"/>
        <w:spacing w:after="0" w:line="240" w:lineRule="auto"/>
        <w:ind w:right="-1"/>
        <w:jc w:val="both"/>
        <w:rPr>
          <w:rFonts w:ascii="Times New Roman" w:hAnsi="Times New Roman" w:cs="Times New Roman"/>
          <w:sz w:val="24"/>
          <w:szCs w:val="24"/>
        </w:rPr>
      </w:pPr>
      <w:r w:rsidRPr="00153505">
        <w:rPr>
          <w:rStyle w:val="a3"/>
          <w:rFonts w:ascii="Times New Roman" w:hAnsi="Times New Roman" w:cs="Times New Roman"/>
          <w:b w:val="0"/>
          <w:sz w:val="24"/>
          <w:szCs w:val="24"/>
        </w:rPr>
        <w:t>2.</w:t>
      </w:r>
      <w:r w:rsidRPr="00153505">
        <w:rPr>
          <w:rFonts w:ascii="Times New Roman" w:hAnsi="Times New Roman" w:cs="Times New Roman"/>
          <w:sz w:val="24"/>
          <w:szCs w:val="24"/>
        </w:rPr>
        <w:t xml:space="preserve"> Формирование субъектной позиции учащихся путём применения </w:t>
      </w:r>
      <w:r w:rsidR="003E16F6" w:rsidRPr="00153505">
        <w:rPr>
          <w:rFonts w:ascii="Times New Roman" w:hAnsi="Times New Roman" w:cs="Times New Roman"/>
          <w:sz w:val="24"/>
          <w:szCs w:val="24"/>
        </w:rPr>
        <w:t xml:space="preserve"> коммуникативной </w:t>
      </w:r>
      <w:r w:rsidRPr="00153505">
        <w:rPr>
          <w:rFonts w:ascii="Times New Roman" w:hAnsi="Times New Roman" w:cs="Times New Roman"/>
          <w:sz w:val="24"/>
          <w:szCs w:val="24"/>
        </w:rPr>
        <w:t>технологии</w:t>
      </w:r>
      <w:r w:rsidR="00936685" w:rsidRPr="00153505">
        <w:rPr>
          <w:rFonts w:ascii="Times New Roman" w:hAnsi="Times New Roman" w:cs="Times New Roman"/>
          <w:sz w:val="24"/>
          <w:szCs w:val="24"/>
        </w:rPr>
        <w:t>.</w:t>
      </w:r>
    </w:p>
    <w:p w:rsidR="003E16F6" w:rsidRPr="00153505" w:rsidRDefault="003E16F6" w:rsidP="00153505">
      <w:pPr>
        <w:shd w:val="clear" w:color="auto" w:fill="FFFFFF"/>
        <w:spacing w:after="0" w:line="240" w:lineRule="auto"/>
        <w:ind w:right="-1"/>
        <w:jc w:val="both"/>
        <w:rPr>
          <w:rStyle w:val="a3"/>
          <w:rFonts w:ascii="Times New Roman" w:hAnsi="Times New Roman" w:cs="Times New Roman"/>
          <w:b w:val="0"/>
          <w:sz w:val="24"/>
          <w:szCs w:val="24"/>
        </w:rPr>
      </w:pPr>
      <w:r w:rsidRPr="00153505">
        <w:rPr>
          <w:rStyle w:val="a3"/>
          <w:rFonts w:ascii="Times New Roman" w:hAnsi="Times New Roman" w:cs="Times New Roman"/>
          <w:b w:val="0"/>
          <w:sz w:val="24"/>
          <w:szCs w:val="24"/>
        </w:rPr>
        <w:t>3.Создание рефлексивной</w:t>
      </w:r>
      <w:r w:rsidR="00D56A06" w:rsidRPr="00153505">
        <w:rPr>
          <w:rStyle w:val="a3"/>
          <w:rFonts w:ascii="Times New Roman" w:hAnsi="Times New Roman" w:cs="Times New Roman"/>
          <w:b w:val="0"/>
          <w:sz w:val="24"/>
          <w:szCs w:val="24"/>
        </w:rPr>
        <w:t xml:space="preserve"> образ</w:t>
      </w:r>
      <w:r w:rsidRPr="00153505">
        <w:rPr>
          <w:rStyle w:val="a3"/>
          <w:rFonts w:ascii="Times New Roman" w:hAnsi="Times New Roman" w:cs="Times New Roman"/>
          <w:b w:val="0"/>
          <w:sz w:val="24"/>
          <w:szCs w:val="24"/>
        </w:rPr>
        <w:t>овательной среды</w:t>
      </w:r>
      <w:r w:rsidR="00936685" w:rsidRPr="00153505">
        <w:rPr>
          <w:rStyle w:val="a3"/>
          <w:rFonts w:ascii="Times New Roman" w:hAnsi="Times New Roman" w:cs="Times New Roman"/>
          <w:b w:val="0"/>
          <w:sz w:val="24"/>
          <w:szCs w:val="24"/>
        </w:rPr>
        <w:t>.</w:t>
      </w:r>
    </w:p>
    <w:p w:rsidR="00D56A06" w:rsidRPr="00153505" w:rsidRDefault="003E16F6" w:rsidP="00153505">
      <w:pPr>
        <w:shd w:val="clear" w:color="auto" w:fill="FFFFFF"/>
        <w:spacing w:after="0" w:line="240" w:lineRule="auto"/>
        <w:ind w:right="-1"/>
        <w:jc w:val="both"/>
        <w:rPr>
          <w:rFonts w:ascii="Times New Roman" w:hAnsi="Times New Roman" w:cs="Times New Roman"/>
          <w:b/>
          <w:sz w:val="24"/>
          <w:szCs w:val="24"/>
        </w:rPr>
      </w:pPr>
      <w:r w:rsidRPr="00153505">
        <w:rPr>
          <w:rStyle w:val="a3"/>
          <w:rFonts w:ascii="Times New Roman" w:hAnsi="Times New Roman" w:cs="Times New Roman"/>
          <w:b w:val="0"/>
          <w:sz w:val="24"/>
          <w:szCs w:val="24"/>
        </w:rPr>
        <w:t>4</w:t>
      </w:r>
      <w:r w:rsidR="00936685" w:rsidRPr="00153505">
        <w:rPr>
          <w:rStyle w:val="a3"/>
          <w:rFonts w:ascii="Times New Roman" w:hAnsi="Times New Roman" w:cs="Times New Roman"/>
          <w:b w:val="0"/>
          <w:sz w:val="24"/>
          <w:szCs w:val="24"/>
        </w:rPr>
        <w:t>. Организация инд</w:t>
      </w:r>
      <w:r w:rsidRPr="00153505">
        <w:rPr>
          <w:rStyle w:val="a3"/>
          <w:rFonts w:ascii="Times New Roman" w:hAnsi="Times New Roman" w:cs="Times New Roman"/>
          <w:b w:val="0"/>
          <w:sz w:val="24"/>
          <w:szCs w:val="24"/>
        </w:rPr>
        <w:t>ивидуальных, групповых форм работы и использования интерактивных стратегий</w:t>
      </w:r>
      <w:r w:rsidR="00D56A06" w:rsidRPr="00153505">
        <w:rPr>
          <w:rFonts w:ascii="Times New Roman" w:hAnsi="Times New Roman" w:cs="Times New Roman"/>
          <w:b/>
          <w:sz w:val="24"/>
          <w:szCs w:val="24"/>
        </w:rPr>
        <w:t>.</w:t>
      </w:r>
    </w:p>
    <w:p w:rsidR="00C54844" w:rsidRDefault="00C667CE" w:rsidP="00153505">
      <w:pPr>
        <w:tabs>
          <w:tab w:val="left" w:pos="1486"/>
        </w:tabs>
        <w:spacing w:after="0" w:line="240" w:lineRule="auto"/>
        <w:ind w:right="-1"/>
        <w:jc w:val="both"/>
        <w:rPr>
          <w:rFonts w:ascii="Times New Roman" w:hAnsi="Times New Roman" w:cs="Times New Roman"/>
          <w:sz w:val="24"/>
          <w:szCs w:val="24"/>
        </w:rPr>
      </w:pPr>
      <w:r w:rsidRPr="00153505">
        <w:rPr>
          <w:rFonts w:ascii="Times New Roman" w:hAnsi="Times New Roman" w:cs="Times New Roman"/>
          <w:b/>
          <w:sz w:val="24"/>
          <w:szCs w:val="24"/>
        </w:rPr>
        <w:t>1.</w:t>
      </w:r>
      <w:r w:rsidR="00F01B9F" w:rsidRPr="00153505">
        <w:rPr>
          <w:rFonts w:ascii="Times New Roman" w:hAnsi="Times New Roman" w:cs="Times New Roman"/>
          <w:sz w:val="24"/>
          <w:szCs w:val="24"/>
        </w:rPr>
        <w:t>Была составлена таблица, которая включает в себя компо</w:t>
      </w:r>
      <w:r w:rsidR="001B4A6B" w:rsidRPr="00153505">
        <w:rPr>
          <w:rFonts w:ascii="Times New Roman" w:hAnsi="Times New Roman" w:cs="Times New Roman"/>
          <w:sz w:val="24"/>
          <w:szCs w:val="24"/>
        </w:rPr>
        <w:t>ненты педагогической рефлексии</w:t>
      </w:r>
      <w:r w:rsidR="00936685" w:rsidRPr="00153505">
        <w:rPr>
          <w:rFonts w:ascii="Times New Roman" w:hAnsi="Times New Roman" w:cs="Times New Roman"/>
          <w:sz w:val="24"/>
          <w:szCs w:val="24"/>
        </w:rPr>
        <w:t>, критерии, индикаторы. Использование данных позволяет  подбирать</w:t>
      </w:r>
      <w:r w:rsidR="00F01B9F" w:rsidRPr="00153505">
        <w:rPr>
          <w:rFonts w:ascii="Times New Roman" w:hAnsi="Times New Roman" w:cs="Times New Roman"/>
          <w:sz w:val="24"/>
          <w:szCs w:val="24"/>
        </w:rPr>
        <w:t xml:space="preserve"> методы исследования как психологические, так и педагогические </w:t>
      </w:r>
      <w:r w:rsidR="00887943" w:rsidRPr="00153505">
        <w:rPr>
          <w:rFonts w:ascii="Times New Roman" w:hAnsi="Times New Roman" w:cs="Times New Roman"/>
          <w:b/>
          <w:sz w:val="24"/>
          <w:szCs w:val="24"/>
        </w:rPr>
        <w:t>(Приложение А</w:t>
      </w:r>
      <w:r w:rsidR="00F01B9F" w:rsidRPr="00153505">
        <w:rPr>
          <w:rFonts w:ascii="Times New Roman" w:hAnsi="Times New Roman" w:cs="Times New Roman"/>
          <w:b/>
          <w:sz w:val="24"/>
          <w:szCs w:val="24"/>
        </w:rPr>
        <w:t>).</w:t>
      </w:r>
      <w:r w:rsidR="00936685" w:rsidRPr="00153505">
        <w:rPr>
          <w:rFonts w:ascii="Times New Roman" w:hAnsi="Times New Roman" w:cs="Times New Roman"/>
          <w:sz w:val="24"/>
          <w:szCs w:val="24"/>
        </w:rPr>
        <w:t>В ходе анализа педагоги</w:t>
      </w:r>
      <w:r w:rsidR="00887943" w:rsidRPr="00153505">
        <w:rPr>
          <w:rFonts w:ascii="Times New Roman" w:hAnsi="Times New Roman" w:cs="Times New Roman"/>
          <w:sz w:val="24"/>
          <w:szCs w:val="24"/>
        </w:rPr>
        <w:t xml:space="preserve"> отмечают, что сложно</w:t>
      </w:r>
      <w:r w:rsidR="00F01B9F" w:rsidRPr="00153505">
        <w:rPr>
          <w:rFonts w:ascii="Times New Roman" w:hAnsi="Times New Roman" w:cs="Times New Roman"/>
          <w:sz w:val="24"/>
          <w:szCs w:val="24"/>
        </w:rPr>
        <w:t xml:space="preserve"> в</w:t>
      </w:r>
      <w:r w:rsidR="00887943" w:rsidRPr="00153505">
        <w:rPr>
          <w:rFonts w:ascii="Times New Roman" w:hAnsi="Times New Roman" w:cs="Times New Roman"/>
          <w:sz w:val="24"/>
          <w:szCs w:val="24"/>
        </w:rPr>
        <w:t xml:space="preserve"> практических ситуациях применя</w:t>
      </w:r>
      <w:r w:rsidR="00F01B9F" w:rsidRPr="00153505">
        <w:rPr>
          <w:rFonts w:ascii="Times New Roman" w:hAnsi="Times New Roman" w:cs="Times New Roman"/>
          <w:sz w:val="24"/>
          <w:szCs w:val="24"/>
        </w:rPr>
        <w:t>т</w:t>
      </w:r>
      <w:r w:rsidR="00887943" w:rsidRPr="00153505">
        <w:rPr>
          <w:rFonts w:ascii="Times New Roman" w:hAnsi="Times New Roman" w:cs="Times New Roman"/>
          <w:sz w:val="24"/>
          <w:szCs w:val="24"/>
        </w:rPr>
        <w:t>ь</w:t>
      </w:r>
      <w:r w:rsidR="00F01B9F" w:rsidRPr="00153505">
        <w:rPr>
          <w:rFonts w:ascii="Times New Roman" w:hAnsi="Times New Roman" w:cs="Times New Roman"/>
          <w:sz w:val="24"/>
          <w:szCs w:val="24"/>
        </w:rPr>
        <w:t xml:space="preserve"> правил</w:t>
      </w:r>
      <w:r w:rsidR="00B67728" w:rsidRPr="00153505">
        <w:rPr>
          <w:rFonts w:ascii="Times New Roman" w:hAnsi="Times New Roman" w:cs="Times New Roman"/>
          <w:sz w:val="24"/>
          <w:szCs w:val="24"/>
        </w:rPr>
        <w:t>а и знания, полученные на семинарах</w:t>
      </w:r>
      <w:r w:rsidR="00F01B9F" w:rsidRPr="00153505">
        <w:rPr>
          <w:rFonts w:ascii="Times New Roman" w:hAnsi="Times New Roman" w:cs="Times New Roman"/>
          <w:sz w:val="24"/>
          <w:szCs w:val="24"/>
        </w:rPr>
        <w:t xml:space="preserve">, </w:t>
      </w:r>
      <w:r w:rsidR="00887943" w:rsidRPr="00153505">
        <w:rPr>
          <w:rFonts w:ascii="Times New Roman" w:hAnsi="Times New Roman" w:cs="Times New Roman"/>
          <w:sz w:val="24"/>
          <w:szCs w:val="24"/>
        </w:rPr>
        <w:t xml:space="preserve"> некоторые педагоги </w:t>
      </w:r>
      <w:r w:rsidR="00F01B9F" w:rsidRPr="00153505">
        <w:rPr>
          <w:rFonts w:ascii="Times New Roman" w:hAnsi="Times New Roman" w:cs="Times New Roman"/>
          <w:sz w:val="24"/>
          <w:szCs w:val="24"/>
        </w:rPr>
        <w:t>затрудняются аргументировать свою точку зрения,  вычленять части целого и устанавливать взаимосвяз</w:t>
      </w:r>
      <w:r w:rsidR="00B67728" w:rsidRPr="00153505">
        <w:rPr>
          <w:rFonts w:ascii="Times New Roman" w:hAnsi="Times New Roman" w:cs="Times New Roman"/>
          <w:sz w:val="24"/>
          <w:szCs w:val="24"/>
        </w:rPr>
        <w:t>ь между целями и ожидаемыми результатами</w:t>
      </w:r>
      <w:r w:rsidR="00F01B9F" w:rsidRPr="00153505">
        <w:rPr>
          <w:rFonts w:ascii="Times New Roman" w:hAnsi="Times New Roman" w:cs="Times New Roman"/>
          <w:sz w:val="24"/>
          <w:szCs w:val="24"/>
        </w:rPr>
        <w:t xml:space="preserve">, оценивать свои действия. </w:t>
      </w:r>
    </w:p>
    <w:p w:rsidR="00C54844" w:rsidRDefault="00C54844" w:rsidP="00C54844">
      <w:pPr>
        <w:tabs>
          <w:tab w:val="left" w:pos="1486"/>
        </w:tabs>
        <w:spacing w:after="0" w:line="240" w:lineRule="auto"/>
        <w:ind w:right="-1"/>
        <w:jc w:val="center"/>
        <w:rPr>
          <w:rFonts w:ascii="Times New Roman" w:hAnsi="Times New Roman" w:cs="Times New Roman"/>
          <w:sz w:val="24"/>
          <w:szCs w:val="24"/>
        </w:rPr>
      </w:pPr>
      <w:r w:rsidRPr="00C54844">
        <w:rPr>
          <w:rFonts w:ascii="Times New Roman" w:hAnsi="Times New Roman" w:cs="Times New Roman"/>
          <w:sz w:val="24"/>
          <w:szCs w:val="24"/>
        </w:rPr>
        <w:drawing>
          <wp:inline distT="0" distB="0" distL="0" distR="0">
            <wp:extent cx="5089657" cy="1705970"/>
            <wp:effectExtent l="19050" t="0" r="15743" b="8530"/>
            <wp:docPr id="8" name="Диаграмма 6"/>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C54844" w:rsidRDefault="00C54844" w:rsidP="00C54844">
      <w:pPr>
        <w:tabs>
          <w:tab w:val="left" w:pos="1486"/>
        </w:tabs>
        <w:spacing w:after="0" w:line="240" w:lineRule="auto"/>
        <w:ind w:right="-1"/>
        <w:jc w:val="center"/>
        <w:rPr>
          <w:rFonts w:ascii="Times New Roman" w:hAnsi="Times New Roman" w:cs="Times New Roman"/>
          <w:sz w:val="24"/>
          <w:szCs w:val="24"/>
        </w:rPr>
      </w:pPr>
    </w:p>
    <w:p w:rsidR="00C54844" w:rsidRDefault="00C54844" w:rsidP="00C54844">
      <w:pPr>
        <w:tabs>
          <w:tab w:val="left" w:pos="1486"/>
        </w:tabs>
        <w:spacing w:after="0" w:line="240" w:lineRule="auto"/>
        <w:ind w:right="-1"/>
        <w:jc w:val="center"/>
        <w:rPr>
          <w:rStyle w:val="A20"/>
          <w:rFonts w:ascii="Times New Roman" w:hAnsi="Times New Roman" w:cs="Times New Roman"/>
          <w:color w:val="auto"/>
          <w:sz w:val="24"/>
          <w:szCs w:val="24"/>
        </w:rPr>
      </w:pPr>
      <w:r w:rsidRPr="00153505">
        <w:rPr>
          <w:rFonts w:ascii="Times New Roman" w:hAnsi="Times New Roman" w:cs="Times New Roman"/>
          <w:sz w:val="24"/>
          <w:szCs w:val="24"/>
        </w:rPr>
        <w:t>Рисунок 5</w:t>
      </w:r>
      <w:r>
        <w:rPr>
          <w:rFonts w:ascii="Times New Roman" w:hAnsi="Times New Roman" w:cs="Times New Roman"/>
          <w:sz w:val="24"/>
          <w:szCs w:val="24"/>
        </w:rPr>
        <w:t xml:space="preserve">- </w:t>
      </w:r>
      <w:r w:rsidRPr="00153505">
        <w:rPr>
          <w:rStyle w:val="A20"/>
          <w:rFonts w:ascii="Times New Roman" w:hAnsi="Times New Roman" w:cs="Times New Roman"/>
          <w:color w:val="auto"/>
          <w:sz w:val="24"/>
          <w:szCs w:val="24"/>
        </w:rPr>
        <w:t>«Оценка личности к педагогической деятельности»(итоговая диагностика)</w:t>
      </w:r>
    </w:p>
    <w:p w:rsidR="00C54844" w:rsidRPr="00153505" w:rsidRDefault="00C54844" w:rsidP="00C54844">
      <w:pPr>
        <w:tabs>
          <w:tab w:val="left" w:pos="1486"/>
        </w:tabs>
        <w:spacing w:after="0" w:line="240" w:lineRule="auto"/>
        <w:ind w:right="-1"/>
        <w:jc w:val="both"/>
        <w:rPr>
          <w:rFonts w:ascii="Times New Roman" w:hAnsi="Times New Roman" w:cs="Times New Roman"/>
          <w:sz w:val="24"/>
          <w:szCs w:val="24"/>
        </w:rPr>
      </w:pPr>
    </w:p>
    <w:p w:rsidR="00C54844" w:rsidRDefault="00C54844" w:rsidP="00C54844">
      <w:pPr>
        <w:tabs>
          <w:tab w:val="left" w:pos="1486"/>
        </w:tabs>
        <w:spacing w:after="0" w:line="240" w:lineRule="auto"/>
        <w:ind w:right="-1"/>
        <w:jc w:val="both"/>
        <w:rPr>
          <w:rFonts w:ascii="Times New Roman" w:hAnsi="Times New Roman" w:cs="Times New Roman"/>
          <w:sz w:val="24"/>
          <w:szCs w:val="24"/>
        </w:rPr>
      </w:pPr>
      <w:r>
        <w:rPr>
          <w:rFonts w:ascii="Times New Roman" w:hAnsi="Times New Roman" w:cs="Times New Roman"/>
          <w:sz w:val="24"/>
          <w:szCs w:val="24"/>
        </w:rPr>
        <w:t xml:space="preserve">  </w:t>
      </w:r>
      <w:r w:rsidRPr="00153505">
        <w:rPr>
          <w:rFonts w:ascii="Times New Roman" w:hAnsi="Times New Roman" w:cs="Times New Roman"/>
          <w:sz w:val="24"/>
          <w:szCs w:val="24"/>
        </w:rPr>
        <w:t xml:space="preserve">Полученные результаты анализировались на заседаниях МК, для того чтобы вскрыть причины </w:t>
      </w:r>
    </w:p>
    <w:p w:rsidR="00B67728" w:rsidRPr="00153505" w:rsidRDefault="00887943" w:rsidP="00153505">
      <w:pPr>
        <w:tabs>
          <w:tab w:val="left" w:pos="1486"/>
        </w:tabs>
        <w:spacing w:after="0" w:line="240" w:lineRule="auto"/>
        <w:ind w:right="-1"/>
        <w:jc w:val="both"/>
        <w:rPr>
          <w:rFonts w:ascii="Times New Roman" w:hAnsi="Times New Roman" w:cs="Times New Roman"/>
          <w:sz w:val="24"/>
          <w:szCs w:val="24"/>
        </w:rPr>
      </w:pPr>
      <w:r w:rsidRPr="00153505">
        <w:rPr>
          <w:rFonts w:ascii="Times New Roman" w:hAnsi="Times New Roman" w:cs="Times New Roman"/>
          <w:sz w:val="24"/>
          <w:szCs w:val="24"/>
        </w:rPr>
        <w:t>этих затруднений.</w:t>
      </w:r>
    </w:p>
    <w:p w:rsidR="00017121" w:rsidRPr="00153505" w:rsidRDefault="00C667CE" w:rsidP="00153505">
      <w:pPr>
        <w:tabs>
          <w:tab w:val="left" w:pos="1486"/>
        </w:tabs>
        <w:spacing w:after="0" w:line="240" w:lineRule="auto"/>
        <w:ind w:right="-1"/>
        <w:jc w:val="both"/>
        <w:rPr>
          <w:rFonts w:ascii="Times New Roman" w:eastAsia="Times New Roman" w:hAnsi="Times New Roman" w:cs="Times New Roman"/>
          <w:sz w:val="24"/>
          <w:szCs w:val="24"/>
        </w:rPr>
      </w:pPr>
      <w:r w:rsidRPr="00C54844">
        <w:rPr>
          <w:rFonts w:ascii="Times New Roman" w:eastAsia="Times New Roman" w:hAnsi="Times New Roman" w:cs="Times New Roman"/>
          <w:b/>
          <w:sz w:val="24"/>
          <w:szCs w:val="24"/>
        </w:rPr>
        <w:lastRenderedPageBreak/>
        <w:t>2</w:t>
      </w:r>
      <w:r w:rsidRPr="00153505">
        <w:rPr>
          <w:rFonts w:ascii="Times New Roman" w:eastAsia="Times New Roman" w:hAnsi="Times New Roman" w:cs="Times New Roman"/>
          <w:sz w:val="24"/>
          <w:szCs w:val="24"/>
        </w:rPr>
        <w:t xml:space="preserve">. </w:t>
      </w:r>
      <w:r w:rsidR="00017121" w:rsidRPr="00153505">
        <w:rPr>
          <w:rFonts w:ascii="Times New Roman" w:eastAsia="Times New Roman" w:hAnsi="Times New Roman" w:cs="Times New Roman"/>
          <w:sz w:val="24"/>
          <w:szCs w:val="24"/>
        </w:rPr>
        <w:t>В практике развития рефлексивных спо</w:t>
      </w:r>
      <w:r w:rsidR="00A270DA" w:rsidRPr="00153505">
        <w:rPr>
          <w:rFonts w:ascii="Times New Roman" w:eastAsia="Times New Roman" w:hAnsi="Times New Roman" w:cs="Times New Roman"/>
          <w:sz w:val="24"/>
          <w:szCs w:val="24"/>
        </w:rPr>
        <w:t>собностей учителей мы использовали</w:t>
      </w:r>
      <w:r w:rsidR="00017121" w:rsidRPr="00153505">
        <w:rPr>
          <w:rFonts w:ascii="Times New Roman" w:eastAsia="Times New Roman" w:hAnsi="Times New Roman" w:cs="Times New Roman"/>
          <w:sz w:val="24"/>
          <w:szCs w:val="24"/>
        </w:rPr>
        <w:t xml:space="preserve">  следующие методические средства, приемы и формы обучения:</w:t>
      </w:r>
    </w:p>
    <w:p w:rsidR="00153505" w:rsidRDefault="009E67EC" w:rsidP="00153505">
      <w:pPr>
        <w:pStyle w:val="a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0" w:right="-1"/>
        <w:jc w:val="both"/>
        <w:rPr>
          <w:rFonts w:eastAsia="Times New Roman"/>
          <w:sz w:val="24"/>
          <w:szCs w:val="24"/>
        </w:rPr>
      </w:pPr>
      <w:r w:rsidRPr="00153505">
        <w:rPr>
          <w:rFonts w:eastAsia="Times New Roman"/>
          <w:sz w:val="24"/>
          <w:szCs w:val="24"/>
        </w:rPr>
        <w:t xml:space="preserve"> •</w:t>
      </w:r>
      <w:r w:rsidR="00017121" w:rsidRPr="00153505">
        <w:rPr>
          <w:rFonts w:eastAsia="Times New Roman"/>
          <w:sz w:val="24"/>
          <w:szCs w:val="24"/>
        </w:rPr>
        <w:t>опорные программы для веден</w:t>
      </w:r>
      <w:r w:rsidR="001B4A6B" w:rsidRPr="00153505">
        <w:rPr>
          <w:rFonts w:eastAsia="Times New Roman"/>
          <w:sz w:val="24"/>
          <w:szCs w:val="24"/>
        </w:rPr>
        <w:t>ия наблюдения за своими действий</w:t>
      </w:r>
      <w:r w:rsidR="00017121" w:rsidRPr="00153505">
        <w:rPr>
          <w:rFonts w:eastAsia="Times New Roman"/>
          <w:sz w:val="24"/>
          <w:szCs w:val="24"/>
        </w:rPr>
        <w:t xml:space="preserve"> (или действиями своих коллег) в профессионально  значимых ситуациях с последующим анализом полученных результатов;</w:t>
      </w:r>
    </w:p>
    <w:p w:rsidR="009E67EC" w:rsidRPr="00153505" w:rsidRDefault="009E67EC" w:rsidP="00153505">
      <w:pPr>
        <w:pStyle w:val="a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0" w:right="-1"/>
        <w:jc w:val="both"/>
        <w:rPr>
          <w:rFonts w:eastAsia="Times New Roman"/>
          <w:sz w:val="24"/>
          <w:szCs w:val="24"/>
        </w:rPr>
      </w:pPr>
      <w:r w:rsidRPr="00153505">
        <w:rPr>
          <w:rFonts w:eastAsia="Times New Roman"/>
          <w:sz w:val="24"/>
          <w:szCs w:val="24"/>
        </w:rPr>
        <w:t xml:space="preserve"> • «Две звезды, одно пожелание» рефлексия деятельности коллег;</w:t>
      </w:r>
    </w:p>
    <w:p w:rsidR="009E67EC" w:rsidRPr="00153505" w:rsidRDefault="001B4A6B" w:rsidP="001535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right="-1"/>
        <w:jc w:val="both"/>
        <w:rPr>
          <w:rFonts w:ascii="Times New Roman" w:eastAsia="Times New Roman" w:hAnsi="Times New Roman" w:cs="Times New Roman"/>
          <w:sz w:val="24"/>
          <w:szCs w:val="24"/>
        </w:rPr>
      </w:pPr>
      <w:r w:rsidRPr="00153505">
        <w:rPr>
          <w:rFonts w:ascii="Times New Roman" w:eastAsia="Times New Roman" w:hAnsi="Times New Roman" w:cs="Times New Roman"/>
          <w:sz w:val="24"/>
          <w:szCs w:val="24"/>
        </w:rPr>
        <w:t>•</w:t>
      </w:r>
      <w:r w:rsidR="009E67EC" w:rsidRPr="00153505">
        <w:rPr>
          <w:rFonts w:ascii="Times New Roman" w:eastAsia="Times New Roman" w:hAnsi="Times New Roman" w:cs="Times New Roman"/>
          <w:sz w:val="24"/>
          <w:szCs w:val="24"/>
        </w:rPr>
        <w:t xml:space="preserve"> «Трехминутное эссе» как прием рефлексии  собственной  деятельности;</w:t>
      </w:r>
    </w:p>
    <w:p w:rsidR="00017121" w:rsidRPr="00153505" w:rsidRDefault="009E67EC" w:rsidP="001535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right="-1"/>
        <w:jc w:val="both"/>
        <w:rPr>
          <w:rFonts w:ascii="Times New Roman" w:eastAsia="Times New Roman" w:hAnsi="Times New Roman" w:cs="Times New Roman"/>
          <w:sz w:val="24"/>
          <w:szCs w:val="24"/>
        </w:rPr>
      </w:pPr>
      <w:r w:rsidRPr="00153505">
        <w:rPr>
          <w:rFonts w:ascii="Times New Roman" w:eastAsia="Times New Roman" w:hAnsi="Times New Roman" w:cs="Times New Roman"/>
          <w:sz w:val="24"/>
          <w:szCs w:val="24"/>
        </w:rPr>
        <w:t>•</w:t>
      </w:r>
      <w:r w:rsidR="001B4A6B" w:rsidRPr="00153505">
        <w:rPr>
          <w:rFonts w:ascii="Times New Roman" w:eastAsia="Times New Roman" w:hAnsi="Times New Roman" w:cs="Times New Roman"/>
          <w:sz w:val="24"/>
          <w:szCs w:val="24"/>
        </w:rPr>
        <w:t xml:space="preserve"> ведение бортовых (дневниковых)</w:t>
      </w:r>
      <w:r w:rsidR="00017121" w:rsidRPr="00153505">
        <w:rPr>
          <w:rFonts w:ascii="Times New Roman" w:eastAsia="Times New Roman" w:hAnsi="Times New Roman" w:cs="Times New Roman"/>
          <w:sz w:val="24"/>
          <w:szCs w:val="24"/>
        </w:rPr>
        <w:t xml:space="preserve"> записей, фиксирующих события профессиональной жизни, становящиеся предметом дальнейшего анализа и осмысления;</w:t>
      </w:r>
    </w:p>
    <w:p w:rsidR="00017121" w:rsidRPr="00153505" w:rsidRDefault="00017121" w:rsidP="001535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right="-1"/>
        <w:jc w:val="both"/>
        <w:rPr>
          <w:rFonts w:ascii="Times New Roman" w:eastAsia="Times New Roman" w:hAnsi="Times New Roman" w:cs="Times New Roman"/>
          <w:sz w:val="24"/>
          <w:szCs w:val="24"/>
        </w:rPr>
      </w:pPr>
      <w:r w:rsidRPr="00153505">
        <w:rPr>
          <w:rFonts w:ascii="Times New Roman" w:eastAsia="Times New Roman" w:hAnsi="Times New Roman" w:cs="Times New Roman"/>
          <w:sz w:val="24"/>
          <w:szCs w:val="24"/>
        </w:rPr>
        <w:t>• видеозапись проведения учителем урока с последующим его анализом (или самоанализом) и обсуждением;</w:t>
      </w:r>
    </w:p>
    <w:p w:rsidR="00017121" w:rsidRPr="00153505" w:rsidRDefault="00017121" w:rsidP="001535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right="-1"/>
        <w:jc w:val="both"/>
        <w:rPr>
          <w:rFonts w:ascii="Times New Roman" w:eastAsia="Times New Roman" w:hAnsi="Times New Roman" w:cs="Times New Roman"/>
          <w:sz w:val="24"/>
          <w:szCs w:val="24"/>
        </w:rPr>
      </w:pPr>
      <w:r w:rsidRPr="00153505">
        <w:rPr>
          <w:rFonts w:ascii="Times New Roman" w:eastAsia="Times New Roman" w:hAnsi="Times New Roman" w:cs="Times New Roman"/>
          <w:sz w:val="24"/>
          <w:szCs w:val="24"/>
        </w:rPr>
        <w:t>• разнообразные игровые приемы, основанные на принятии участниками на себя определенной роли в решении моделируемой проблемной ситуации и групповом анализе имевших место действий;</w:t>
      </w:r>
    </w:p>
    <w:p w:rsidR="00017121" w:rsidRPr="00153505" w:rsidRDefault="00017121" w:rsidP="001535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right="-1"/>
        <w:jc w:val="both"/>
        <w:rPr>
          <w:rFonts w:ascii="Times New Roman" w:eastAsia="Times New Roman" w:hAnsi="Times New Roman" w:cs="Times New Roman"/>
          <w:sz w:val="24"/>
          <w:szCs w:val="24"/>
        </w:rPr>
      </w:pPr>
      <w:r w:rsidRPr="00153505">
        <w:rPr>
          <w:rFonts w:ascii="Times New Roman" w:eastAsia="Times New Roman" w:hAnsi="Times New Roman" w:cs="Times New Roman"/>
          <w:sz w:val="24"/>
          <w:szCs w:val="24"/>
        </w:rPr>
        <w:t>• кейс</w:t>
      </w:r>
      <w:r w:rsidR="001B4A6B" w:rsidRPr="00153505">
        <w:rPr>
          <w:rFonts w:ascii="Times New Roman" w:eastAsia="Times New Roman" w:hAnsi="Times New Roman" w:cs="Times New Roman"/>
          <w:sz w:val="24"/>
          <w:szCs w:val="24"/>
        </w:rPr>
        <w:t>тади</w:t>
      </w:r>
      <w:r w:rsidRPr="00153505">
        <w:rPr>
          <w:rFonts w:ascii="Times New Roman" w:eastAsia="Times New Roman" w:hAnsi="Times New Roman" w:cs="Times New Roman"/>
          <w:sz w:val="24"/>
          <w:szCs w:val="24"/>
        </w:rPr>
        <w:t xml:space="preserve"> (от английского case - случай, ситуация, дело), один из популярных активных методов обучения, представляющий собой деловую игру в миниатюре. Этот метод основан, как правило, на реальном событии из профессиональной жизни и  предполагает активный поиск обучающимися решения предлагаемой проблемы с последующим обсуждением процесса и результата совместных действий всех участников.</w:t>
      </w:r>
    </w:p>
    <w:p w:rsidR="00017121" w:rsidRPr="00153505" w:rsidRDefault="00017121" w:rsidP="001535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right="-1"/>
        <w:jc w:val="both"/>
        <w:rPr>
          <w:rFonts w:ascii="Times New Roman" w:eastAsia="Times New Roman" w:hAnsi="Times New Roman" w:cs="Times New Roman"/>
          <w:sz w:val="24"/>
          <w:szCs w:val="24"/>
        </w:rPr>
      </w:pPr>
      <w:r w:rsidRPr="00153505">
        <w:rPr>
          <w:rFonts w:ascii="Times New Roman" w:eastAsia="Times New Roman" w:hAnsi="Times New Roman" w:cs="Times New Roman"/>
          <w:sz w:val="24"/>
          <w:szCs w:val="24"/>
        </w:rPr>
        <w:t xml:space="preserve">Используем следующие </w:t>
      </w:r>
      <w:r w:rsidRPr="00153505">
        <w:rPr>
          <w:rFonts w:ascii="Times New Roman" w:eastAsia="Times New Roman" w:hAnsi="Times New Roman" w:cs="Times New Roman"/>
          <w:b/>
          <w:sz w:val="24"/>
          <w:szCs w:val="24"/>
        </w:rPr>
        <w:t>виды рефлексии</w:t>
      </w:r>
      <w:r w:rsidRPr="00153505">
        <w:rPr>
          <w:rFonts w:ascii="Times New Roman" w:eastAsia="Times New Roman" w:hAnsi="Times New Roman" w:cs="Times New Roman"/>
          <w:sz w:val="24"/>
          <w:szCs w:val="24"/>
        </w:rPr>
        <w:t>:</w:t>
      </w:r>
    </w:p>
    <w:p w:rsidR="00017121" w:rsidRPr="00153505" w:rsidRDefault="00017121" w:rsidP="00153505">
      <w:pPr>
        <w:numPr>
          <w:ilvl w:val="0"/>
          <w:numId w:val="13"/>
        </w:numPr>
        <w:tabs>
          <w:tab w:val="left" w:pos="720"/>
        </w:tabs>
        <w:autoSpaceDE w:val="0"/>
        <w:autoSpaceDN w:val="0"/>
        <w:adjustRightInd w:val="0"/>
        <w:spacing w:after="0" w:line="240" w:lineRule="auto"/>
        <w:ind w:right="-1"/>
        <w:jc w:val="both"/>
        <w:rPr>
          <w:rFonts w:ascii="Times New Roman" w:eastAsia="Times New Roman" w:hAnsi="Times New Roman" w:cs="Times New Roman"/>
          <w:sz w:val="24"/>
          <w:szCs w:val="24"/>
        </w:rPr>
      </w:pPr>
      <w:r w:rsidRPr="00153505">
        <w:rPr>
          <w:rFonts w:ascii="Times New Roman" w:eastAsia="Times New Roman" w:hAnsi="Times New Roman" w:cs="Times New Roman"/>
          <w:sz w:val="24"/>
          <w:szCs w:val="24"/>
        </w:rPr>
        <w:t xml:space="preserve">рефлексия настроения и эмоционального состояния </w:t>
      </w:r>
    </w:p>
    <w:p w:rsidR="00936685" w:rsidRPr="00153505" w:rsidRDefault="00936685" w:rsidP="00153505">
      <w:pPr>
        <w:autoSpaceDE w:val="0"/>
        <w:autoSpaceDN w:val="0"/>
        <w:adjustRightInd w:val="0"/>
        <w:spacing w:after="0" w:line="240" w:lineRule="auto"/>
        <w:ind w:right="-1"/>
        <w:jc w:val="both"/>
        <w:rPr>
          <w:rFonts w:ascii="Times New Roman" w:eastAsia="Times New Roman" w:hAnsi="Times New Roman" w:cs="Times New Roman"/>
          <w:sz w:val="24"/>
          <w:szCs w:val="24"/>
        </w:rPr>
      </w:pPr>
      <w:r w:rsidRPr="00153505">
        <w:rPr>
          <w:rFonts w:ascii="Times New Roman" w:eastAsia="Times New Roman" w:hAnsi="Times New Roman" w:cs="Times New Roman"/>
          <w:sz w:val="24"/>
          <w:szCs w:val="24"/>
        </w:rPr>
        <w:t xml:space="preserve">Проведение </w:t>
      </w:r>
      <w:r w:rsidRPr="00153505">
        <w:rPr>
          <w:rFonts w:ascii="Times New Roman" w:eastAsia="Times New Roman" w:hAnsi="Times New Roman" w:cs="Times New Roman"/>
          <w:bCs/>
          <w:sz w:val="24"/>
          <w:szCs w:val="24"/>
        </w:rPr>
        <w:t>рефлексии настроения и эмоционального состояния</w:t>
      </w:r>
      <w:r w:rsidRPr="00153505">
        <w:rPr>
          <w:rFonts w:ascii="Times New Roman" w:eastAsia="Times New Roman" w:hAnsi="Times New Roman" w:cs="Times New Roman"/>
          <w:sz w:val="24"/>
          <w:szCs w:val="24"/>
        </w:rPr>
        <w:t xml:space="preserve"> целесообразно в начале занятия с целью установления эмоционального контакта с группой и в конце деятельности. Применяются карточки с изображением лиц, цветовое изображение настроения, эмоционально-художественное оформление (картина, музыкальный фрагмент).</w:t>
      </w:r>
    </w:p>
    <w:p w:rsidR="00017121" w:rsidRPr="00153505" w:rsidRDefault="00017121" w:rsidP="00153505">
      <w:pPr>
        <w:numPr>
          <w:ilvl w:val="0"/>
          <w:numId w:val="13"/>
        </w:numPr>
        <w:tabs>
          <w:tab w:val="left" w:pos="720"/>
        </w:tabs>
        <w:autoSpaceDE w:val="0"/>
        <w:autoSpaceDN w:val="0"/>
        <w:adjustRightInd w:val="0"/>
        <w:spacing w:after="0" w:line="240" w:lineRule="auto"/>
        <w:ind w:right="-1"/>
        <w:jc w:val="both"/>
        <w:rPr>
          <w:rFonts w:ascii="Times New Roman" w:eastAsia="Times New Roman" w:hAnsi="Times New Roman" w:cs="Times New Roman"/>
          <w:sz w:val="24"/>
          <w:szCs w:val="24"/>
        </w:rPr>
      </w:pPr>
      <w:r w:rsidRPr="00153505">
        <w:rPr>
          <w:rFonts w:ascii="Times New Roman" w:eastAsia="Times New Roman" w:hAnsi="Times New Roman" w:cs="Times New Roman"/>
          <w:sz w:val="24"/>
          <w:szCs w:val="24"/>
        </w:rPr>
        <w:t xml:space="preserve">рефлексия деятельности </w:t>
      </w:r>
    </w:p>
    <w:p w:rsidR="00936685" w:rsidRPr="00153505" w:rsidRDefault="00936685" w:rsidP="00153505">
      <w:pPr>
        <w:autoSpaceDE w:val="0"/>
        <w:autoSpaceDN w:val="0"/>
        <w:adjustRightInd w:val="0"/>
        <w:spacing w:after="0" w:line="240" w:lineRule="auto"/>
        <w:ind w:right="-1"/>
        <w:jc w:val="both"/>
        <w:rPr>
          <w:rFonts w:ascii="Times New Roman" w:eastAsia="Times New Roman" w:hAnsi="Times New Roman" w:cs="Times New Roman"/>
          <w:sz w:val="24"/>
          <w:szCs w:val="24"/>
        </w:rPr>
      </w:pPr>
      <w:r w:rsidRPr="00153505">
        <w:rPr>
          <w:rFonts w:ascii="Times New Roman" w:eastAsia="Times New Roman" w:hAnsi="Times New Roman" w:cs="Times New Roman"/>
          <w:bCs/>
          <w:sz w:val="24"/>
          <w:szCs w:val="24"/>
        </w:rPr>
        <w:t>Рефлексия деятельности</w:t>
      </w:r>
      <w:r w:rsidRPr="00153505">
        <w:rPr>
          <w:rFonts w:ascii="Times New Roman" w:eastAsia="Times New Roman" w:hAnsi="Times New Roman" w:cs="Times New Roman"/>
          <w:sz w:val="24"/>
          <w:szCs w:val="24"/>
        </w:rPr>
        <w:t xml:space="preserve"> дает возможность осмысления способов и приемов работы с учебным материалом, поиска наиболее рациональных. Этот вид рефлексивной деятельности приемлем на этапе</w:t>
      </w:r>
      <w:r w:rsidRPr="00153505">
        <w:rPr>
          <w:rFonts w:ascii="Times New Roman" w:eastAsia="Times New Roman" w:hAnsi="Times New Roman" w:cs="Times New Roman"/>
          <w:sz w:val="24"/>
          <w:szCs w:val="24"/>
          <w:lang w:val="en-US"/>
        </w:rPr>
        <w:t> </w:t>
      </w:r>
      <w:r w:rsidRPr="00153505">
        <w:rPr>
          <w:rFonts w:ascii="Times New Roman" w:eastAsia="Times New Roman" w:hAnsi="Times New Roman" w:cs="Times New Roman"/>
          <w:sz w:val="24"/>
          <w:szCs w:val="24"/>
        </w:rPr>
        <w:t xml:space="preserve"> защиты проектной работы. Применение этого вида рефлексии в конце занятия  дает возможность оценить активность каждого на разных этапах, используя например прием «лестницы успеха». </w:t>
      </w:r>
    </w:p>
    <w:p w:rsidR="00017121" w:rsidRPr="00153505" w:rsidRDefault="00017121" w:rsidP="00153505">
      <w:pPr>
        <w:numPr>
          <w:ilvl w:val="0"/>
          <w:numId w:val="13"/>
        </w:numPr>
        <w:tabs>
          <w:tab w:val="left" w:pos="720"/>
        </w:tabs>
        <w:autoSpaceDE w:val="0"/>
        <w:autoSpaceDN w:val="0"/>
        <w:adjustRightInd w:val="0"/>
        <w:spacing w:after="0" w:line="240" w:lineRule="auto"/>
        <w:ind w:right="-1"/>
        <w:jc w:val="both"/>
        <w:rPr>
          <w:rFonts w:ascii="Times New Roman" w:eastAsia="Times New Roman" w:hAnsi="Times New Roman" w:cs="Times New Roman"/>
          <w:sz w:val="24"/>
          <w:szCs w:val="24"/>
        </w:rPr>
      </w:pPr>
      <w:r w:rsidRPr="00153505">
        <w:rPr>
          <w:rFonts w:ascii="Times New Roman" w:eastAsia="Times New Roman" w:hAnsi="Times New Roman" w:cs="Times New Roman"/>
          <w:sz w:val="24"/>
          <w:szCs w:val="24"/>
        </w:rPr>
        <w:t xml:space="preserve">рефлексия содержания учебного материала </w:t>
      </w:r>
    </w:p>
    <w:p w:rsidR="00017121" w:rsidRPr="00153505" w:rsidRDefault="00017121" w:rsidP="00153505">
      <w:pPr>
        <w:autoSpaceDE w:val="0"/>
        <w:autoSpaceDN w:val="0"/>
        <w:adjustRightInd w:val="0"/>
        <w:spacing w:after="0" w:line="240" w:lineRule="auto"/>
        <w:ind w:right="-1"/>
        <w:jc w:val="both"/>
        <w:rPr>
          <w:rFonts w:ascii="Times New Roman" w:eastAsia="Times New Roman" w:hAnsi="Times New Roman" w:cs="Times New Roman"/>
          <w:sz w:val="24"/>
          <w:szCs w:val="24"/>
        </w:rPr>
      </w:pPr>
      <w:r w:rsidRPr="00153505">
        <w:rPr>
          <w:rFonts w:ascii="Times New Roman" w:eastAsia="Times New Roman" w:hAnsi="Times New Roman" w:cs="Times New Roman"/>
          <w:bCs/>
          <w:sz w:val="24"/>
          <w:szCs w:val="24"/>
        </w:rPr>
        <w:t>Рефлексия содержания учебного материала</w:t>
      </w:r>
      <w:r w:rsidRPr="00153505">
        <w:rPr>
          <w:rFonts w:ascii="Times New Roman" w:eastAsia="Times New Roman" w:hAnsi="Times New Roman" w:cs="Times New Roman"/>
          <w:sz w:val="24"/>
          <w:szCs w:val="24"/>
        </w:rPr>
        <w:t>используется для выявления уровня осознания содержания пройденного. Эффективен прием незаконченного предложения, тезиса, подбора афоризма (высказывания Я не знал… - Теперь я знаю…).</w:t>
      </w:r>
    </w:p>
    <w:p w:rsidR="00017121" w:rsidRPr="00153505" w:rsidRDefault="00017121" w:rsidP="00153505">
      <w:pPr>
        <w:autoSpaceDE w:val="0"/>
        <w:autoSpaceDN w:val="0"/>
        <w:adjustRightInd w:val="0"/>
        <w:spacing w:after="0" w:line="240" w:lineRule="auto"/>
        <w:ind w:right="-1"/>
        <w:jc w:val="both"/>
        <w:rPr>
          <w:rFonts w:ascii="Times New Roman" w:eastAsia="Times New Roman" w:hAnsi="Times New Roman" w:cs="Times New Roman"/>
          <w:sz w:val="24"/>
          <w:szCs w:val="24"/>
        </w:rPr>
      </w:pPr>
      <w:r w:rsidRPr="00153505">
        <w:rPr>
          <w:rFonts w:ascii="Times New Roman" w:eastAsia="Times New Roman" w:hAnsi="Times New Roman" w:cs="Times New Roman"/>
          <w:sz w:val="24"/>
          <w:szCs w:val="24"/>
        </w:rPr>
        <w:t>Для анализа субъективного опыта используем прием синквейн. Это достаточно известный прием, который помогает выяснить отношение к изучаемой проблеме, соединить старое знание и осмысление нового. Составление синквейна требует от педагога в кратких выражениях резюмировать информацию, что позволяет рефлексировать по какому-либо поводу. Это форма свободного творчества, но по определе</w:t>
      </w:r>
      <w:r w:rsidR="00CF3CD3" w:rsidRPr="00153505">
        <w:rPr>
          <w:rFonts w:ascii="Times New Roman" w:eastAsia="Times New Roman" w:hAnsi="Times New Roman" w:cs="Times New Roman"/>
          <w:sz w:val="24"/>
          <w:szCs w:val="24"/>
        </w:rPr>
        <w:t xml:space="preserve">нным правилам. </w:t>
      </w:r>
    </w:p>
    <w:p w:rsidR="00C667CE" w:rsidRPr="00153505" w:rsidRDefault="00C667CE" w:rsidP="00153505">
      <w:pPr>
        <w:tabs>
          <w:tab w:val="left" w:pos="1140"/>
        </w:tabs>
        <w:spacing w:after="0" w:line="240" w:lineRule="auto"/>
        <w:ind w:right="-1"/>
        <w:jc w:val="both"/>
        <w:rPr>
          <w:rStyle w:val="a5"/>
          <w:rFonts w:ascii="Times New Roman" w:hAnsi="Times New Roman" w:cs="Times New Roman"/>
          <w:bCs/>
          <w:i w:val="0"/>
          <w:sz w:val="24"/>
          <w:szCs w:val="24"/>
        </w:rPr>
      </w:pPr>
      <w:r w:rsidRPr="00153505">
        <w:rPr>
          <w:rStyle w:val="a5"/>
          <w:rFonts w:ascii="Times New Roman" w:hAnsi="Times New Roman" w:cs="Times New Roman"/>
          <w:bCs/>
          <w:i w:val="0"/>
          <w:sz w:val="24"/>
          <w:szCs w:val="24"/>
        </w:rPr>
        <w:t>Примеры разработок методических мероприятий</w:t>
      </w:r>
      <w:r w:rsidR="00CF3CD3" w:rsidRPr="00153505">
        <w:rPr>
          <w:rStyle w:val="a5"/>
          <w:rFonts w:ascii="Times New Roman" w:hAnsi="Times New Roman" w:cs="Times New Roman"/>
          <w:bCs/>
          <w:i w:val="0"/>
          <w:sz w:val="24"/>
          <w:szCs w:val="24"/>
        </w:rPr>
        <w:t xml:space="preserve">  см.Приложение</w:t>
      </w:r>
      <w:r w:rsidR="00E00AD0" w:rsidRPr="00153505">
        <w:rPr>
          <w:rStyle w:val="a5"/>
          <w:rFonts w:ascii="Times New Roman" w:hAnsi="Times New Roman" w:cs="Times New Roman"/>
          <w:bCs/>
          <w:i w:val="0"/>
          <w:sz w:val="24"/>
          <w:szCs w:val="24"/>
        </w:rPr>
        <w:t xml:space="preserve"> 3</w:t>
      </w:r>
    </w:p>
    <w:p w:rsidR="000E263E" w:rsidRPr="00153505" w:rsidRDefault="000E263E" w:rsidP="00C54844">
      <w:pPr>
        <w:shd w:val="clear" w:color="auto" w:fill="FFFFFF"/>
        <w:spacing w:after="0" w:line="240" w:lineRule="auto"/>
        <w:ind w:right="-1"/>
        <w:jc w:val="center"/>
        <w:rPr>
          <w:rStyle w:val="a5"/>
          <w:rFonts w:ascii="Times New Roman" w:hAnsi="Times New Roman" w:cs="Times New Roman"/>
          <w:bCs/>
          <w:i w:val="0"/>
          <w:sz w:val="24"/>
          <w:szCs w:val="24"/>
        </w:rPr>
      </w:pPr>
      <w:r w:rsidRPr="00C54844">
        <w:rPr>
          <w:rStyle w:val="a5"/>
          <w:rFonts w:ascii="Times New Roman" w:hAnsi="Times New Roman" w:cs="Times New Roman"/>
          <w:b/>
          <w:bCs/>
          <w:i w:val="0"/>
          <w:sz w:val="24"/>
          <w:szCs w:val="24"/>
        </w:rPr>
        <w:t>Раздел 2.</w:t>
      </w:r>
      <w:r w:rsidR="00C667CE" w:rsidRPr="00153505">
        <w:rPr>
          <w:rStyle w:val="a5"/>
          <w:rFonts w:ascii="Times New Roman" w:hAnsi="Times New Roman" w:cs="Times New Roman"/>
          <w:bCs/>
          <w:i w:val="0"/>
          <w:sz w:val="24"/>
          <w:szCs w:val="24"/>
        </w:rPr>
        <w:t xml:space="preserve"> </w:t>
      </w:r>
      <w:r w:rsidR="00C54844">
        <w:rPr>
          <w:rStyle w:val="a5"/>
          <w:rFonts w:ascii="Times New Roman" w:hAnsi="Times New Roman" w:cs="Times New Roman"/>
          <w:bCs/>
          <w:i w:val="0"/>
          <w:sz w:val="24"/>
          <w:szCs w:val="24"/>
        </w:rPr>
        <w:t xml:space="preserve"> </w:t>
      </w:r>
      <w:r w:rsidR="00C667CE" w:rsidRPr="00153505">
        <w:rPr>
          <w:rStyle w:val="a5"/>
          <w:rFonts w:ascii="Times New Roman" w:hAnsi="Times New Roman" w:cs="Times New Roman"/>
          <w:bCs/>
          <w:i w:val="0"/>
          <w:sz w:val="24"/>
          <w:szCs w:val="24"/>
        </w:rPr>
        <w:t>Результаты работы по выбранному направлению</w:t>
      </w:r>
    </w:p>
    <w:p w:rsidR="005F0E9A" w:rsidRPr="00153505" w:rsidRDefault="00842017" w:rsidP="00153505">
      <w:pPr>
        <w:spacing w:after="0" w:line="240" w:lineRule="auto"/>
        <w:ind w:right="-1"/>
        <w:jc w:val="both"/>
        <w:rPr>
          <w:rFonts w:ascii="Times New Roman" w:hAnsi="Times New Roman" w:cs="Times New Roman"/>
          <w:b/>
          <w:sz w:val="24"/>
          <w:szCs w:val="24"/>
        </w:rPr>
      </w:pPr>
      <w:r w:rsidRPr="00153505">
        <w:rPr>
          <w:rFonts w:ascii="Times New Roman" w:hAnsi="Times New Roman" w:cs="Times New Roman"/>
          <w:b/>
          <w:sz w:val="24"/>
          <w:szCs w:val="24"/>
        </w:rPr>
        <w:t xml:space="preserve">2.1 </w:t>
      </w:r>
      <w:r w:rsidR="00CF3CD3" w:rsidRPr="00153505">
        <w:rPr>
          <w:rFonts w:ascii="Times New Roman" w:hAnsi="Times New Roman" w:cs="Times New Roman"/>
          <w:b/>
          <w:sz w:val="24"/>
          <w:szCs w:val="24"/>
        </w:rPr>
        <w:t>Участие в н</w:t>
      </w:r>
      <w:r w:rsidRPr="00153505">
        <w:rPr>
          <w:rFonts w:ascii="Times New Roman" w:hAnsi="Times New Roman" w:cs="Times New Roman"/>
          <w:b/>
          <w:sz w:val="24"/>
          <w:szCs w:val="24"/>
        </w:rPr>
        <w:t xml:space="preserve">аучно-практическихсеминарах и конференциях </w:t>
      </w:r>
    </w:p>
    <w:p w:rsidR="00C667CE" w:rsidRPr="00153505" w:rsidRDefault="00640349" w:rsidP="00153505">
      <w:pPr>
        <w:spacing w:after="0" w:line="240" w:lineRule="auto"/>
        <w:ind w:right="-1"/>
        <w:jc w:val="both"/>
        <w:rPr>
          <w:rStyle w:val="c5"/>
          <w:rFonts w:ascii="Times New Roman" w:hAnsi="Times New Roman" w:cs="Times New Roman"/>
          <w:sz w:val="24"/>
          <w:szCs w:val="24"/>
        </w:rPr>
      </w:pPr>
      <w:r w:rsidRPr="00153505">
        <w:rPr>
          <w:rFonts w:ascii="Times New Roman" w:hAnsi="Times New Roman" w:cs="Times New Roman"/>
          <w:sz w:val="24"/>
          <w:szCs w:val="24"/>
        </w:rPr>
        <w:t>Рефлексивный а</w:t>
      </w:r>
      <w:r w:rsidR="005F0E9A" w:rsidRPr="00153505">
        <w:rPr>
          <w:rFonts w:ascii="Times New Roman" w:hAnsi="Times New Roman" w:cs="Times New Roman"/>
          <w:sz w:val="24"/>
          <w:szCs w:val="24"/>
        </w:rPr>
        <w:t>нализ деятельности ме</w:t>
      </w:r>
      <w:r w:rsidRPr="00153505">
        <w:rPr>
          <w:rFonts w:ascii="Times New Roman" w:hAnsi="Times New Roman" w:cs="Times New Roman"/>
          <w:sz w:val="24"/>
          <w:szCs w:val="24"/>
        </w:rPr>
        <w:t xml:space="preserve">тодической комиссии учителей </w:t>
      </w:r>
      <w:r w:rsidR="005F0E9A" w:rsidRPr="00153505">
        <w:rPr>
          <w:rFonts w:ascii="Times New Roman" w:hAnsi="Times New Roman" w:cs="Times New Roman"/>
          <w:sz w:val="24"/>
          <w:szCs w:val="24"/>
        </w:rPr>
        <w:t>показал, что каждый педагог активен, имеет свободу выбора и ответственность за него.Самореализуются через семинары МК, школы, города.</w:t>
      </w:r>
      <w:r w:rsidRPr="00153505">
        <w:rPr>
          <w:rFonts w:ascii="Times New Roman" w:hAnsi="Times New Roman" w:cs="Times New Roman"/>
          <w:sz w:val="24"/>
          <w:szCs w:val="24"/>
        </w:rPr>
        <w:t xml:space="preserve"> Занимае</w:t>
      </w:r>
      <w:r w:rsidR="005F0E9A" w:rsidRPr="00153505">
        <w:rPr>
          <w:rFonts w:ascii="Times New Roman" w:hAnsi="Times New Roman" w:cs="Times New Roman"/>
          <w:sz w:val="24"/>
          <w:szCs w:val="24"/>
        </w:rPr>
        <w:t>тся самообразованием через интернет, что позволяет учителям разместить уроки на сайтах.Успешно использует собственные методические наработки, творческие приёмы, находки, знакомится с новыми педагогическими технологиями- 7 модулей, применяет их в своей работе  при подготовке   семинаров, уроков, педсоветов</w:t>
      </w:r>
      <w:r w:rsidRPr="00153505">
        <w:rPr>
          <w:rFonts w:ascii="Times New Roman" w:hAnsi="Times New Roman" w:cs="Times New Roman"/>
          <w:sz w:val="24"/>
          <w:szCs w:val="24"/>
        </w:rPr>
        <w:t xml:space="preserve">,  участие </w:t>
      </w:r>
      <w:r w:rsidR="005F0E9A" w:rsidRPr="00153505">
        <w:rPr>
          <w:rFonts w:ascii="Times New Roman" w:hAnsi="Times New Roman" w:cs="Times New Roman"/>
          <w:sz w:val="24"/>
          <w:szCs w:val="24"/>
        </w:rPr>
        <w:t xml:space="preserve"> в виртуальной</w:t>
      </w:r>
      <w:r w:rsidRPr="00153505">
        <w:rPr>
          <w:rFonts w:ascii="Times New Roman" w:hAnsi="Times New Roman" w:cs="Times New Roman"/>
          <w:sz w:val="24"/>
          <w:szCs w:val="24"/>
        </w:rPr>
        <w:t xml:space="preserve">, научно – практической </w:t>
      </w:r>
      <w:r w:rsidR="005F0E9A" w:rsidRPr="00153505">
        <w:rPr>
          <w:rFonts w:ascii="Times New Roman" w:hAnsi="Times New Roman" w:cs="Times New Roman"/>
          <w:sz w:val="24"/>
          <w:szCs w:val="24"/>
        </w:rPr>
        <w:t xml:space="preserve"> конференции.</w:t>
      </w:r>
    </w:p>
    <w:p w:rsidR="00C667CE" w:rsidRPr="00153505" w:rsidRDefault="00C667CE" w:rsidP="00153505">
      <w:pPr>
        <w:spacing w:after="0" w:line="240" w:lineRule="auto"/>
        <w:ind w:right="-1"/>
        <w:jc w:val="both"/>
        <w:rPr>
          <w:rStyle w:val="c5"/>
          <w:rFonts w:ascii="Times New Roman" w:hAnsi="Times New Roman" w:cs="Times New Roman"/>
          <w:sz w:val="24"/>
          <w:szCs w:val="24"/>
        </w:rPr>
      </w:pPr>
      <w:r w:rsidRPr="00153505">
        <w:rPr>
          <w:rStyle w:val="c5"/>
          <w:rFonts w:ascii="Times New Roman" w:hAnsi="Times New Roman" w:cs="Times New Roman"/>
          <w:sz w:val="24"/>
          <w:szCs w:val="24"/>
        </w:rPr>
        <w:t>«Система работы по формированию навыков педагогической рефлексии, как фактор становления саморазвивающейся личности учителя  на основе субъектных отношений</w:t>
      </w:r>
    </w:p>
    <w:p w:rsidR="00C667CE" w:rsidRPr="00153505" w:rsidRDefault="00C667CE" w:rsidP="00153505">
      <w:pPr>
        <w:spacing w:after="0" w:line="240" w:lineRule="auto"/>
        <w:ind w:right="-1"/>
        <w:jc w:val="both"/>
        <w:rPr>
          <w:rStyle w:val="c5"/>
          <w:rFonts w:ascii="Times New Roman" w:hAnsi="Times New Roman" w:cs="Times New Roman"/>
          <w:sz w:val="24"/>
          <w:szCs w:val="24"/>
        </w:rPr>
      </w:pPr>
      <w:r w:rsidRPr="00153505">
        <w:rPr>
          <w:rStyle w:val="c5"/>
          <w:rFonts w:ascii="Times New Roman" w:hAnsi="Times New Roman" w:cs="Times New Roman"/>
          <w:sz w:val="24"/>
          <w:szCs w:val="24"/>
        </w:rPr>
        <w:t>( Есенбердина Р.Н, Кайдарова  Ж.З, Жаксылыкова А.М)</w:t>
      </w:r>
    </w:p>
    <w:p w:rsidR="00C667CE" w:rsidRPr="00153505" w:rsidRDefault="00C667CE" w:rsidP="00153505">
      <w:pPr>
        <w:spacing w:after="0" w:line="240" w:lineRule="auto"/>
        <w:ind w:right="-1"/>
        <w:jc w:val="both"/>
        <w:rPr>
          <w:rFonts w:ascii="Times New Roman" w:hAnsi="Times New Roman" w:cs="Times New Roman"/>
          <w:sz w:val="24"/>
          <w:szCs w:val="24"/>
        </w:rPr>
      </w:pPr>
      <w:r w:rsidRPr="00153505">
        <w:rPr>
          <w:rFonts w:ascii="Times New Roman" w:hAnsi="Times New Roman" w:cs="Times New Roman"/>
          <w:sz w:val="24"/>
          <w:szCs w:val="24"/>
        </w:rPr>
        <w:lastRenderedPageBreak/>
        <w:t xml:space="preserve"> Современные образовательные технологии. Внедрение 7 модулей в практическую деятельность. Развитие творческой активности педагогов в работе коучингов, в работе менторинга.</w:t>
      </w:r>
    </w:p>
    <w:p w:rsidR="005F0E9A" w:rsidRPr="00153505" w:rsidRDefault="00842017" w:rsidP="00153505">
      <w:pPr>
        <w:pStyle w:val="a6"/>
        <w:ind w:right="-1"/>
        <w:jc w:val="both"/>
        <w:rPr>
          <w:sz w:val="24"/>
        </w:rPr>
      </w:pPr>
      <w:r w:rsidRPr="00153505">
        <w:rPr>
          <w:sz w:val="24"/>
        </w:rPr>
        <w:t xml:space="preserve">2.2 </w:t>
      </w:r>
      <w:r w:rsidR="00640349" w:rsidRPr="00153505">
        <w:rPr>
          <w:b/>
          <w:sz w:val="24"/>
        </w:rPr>
        <w:t>Спланированные</w:t>
      </w:r>
      <w:r w:rsidR="005F0E9A" w:rsidRPr="00153505">
        <w:rPr>
          <w:b/>
          <w:sz w:val="24"/>
        </w:rPr>
        <w:t xml:space="preserve"> и провед</w:t>
      </w:r>
      <w:r w:rsidR="00640349" w:rsidRPr="00153505">
        <w:rPr>
          <w:b/>
          <w:sz w:val="24"/>
        </w:rPr>
        <w:t xml:space="preserve">енные предметные декады </w:t>
      </w:r>
      <w:r w:rsidR="005F0E9A" w:rsidRPr="00153505">
        <w:rPr>
          <w:b/>
          <w:sz w:val="24"/>
        </w:rPr>
        <w:t xml:space="preserve"> МК</w:t>
      </w:r>
      <w:r w:rsidR="00640349" w:rsidRPr="00153505">
        <w:rPr>
          <w:b/>
          <w:sz w:val="24"/>
        </w:rPr>
        <w:t xml:space="preserve">  казахского языка</w:t>
      </w:r>
      <w:r w:rsidR="005F0E9A" w:rsidRPr="00153505">
        <w:rPr>
          <w:b/>
          <w:sz w:val="24"/>
        </w:rPr>
        <w:t xml:space="preserve"> позволила учителям реализовать свой профессиональный уровень и свободу выбора. Выбор технологий. Приемов и методов обучения. </w:t>
      </w:r>
    </w:p>
    <w:p w:rsidR="005F0E9A" w:rsidRPr="00153505" w:rsidRDefault="005F0E9A" w:rsidP="00153505">
      <w:pPr>
        <w:spacing w:after="0" w:line="240" w:lineRule="auto"/>
        <w:ind w:right="-1"/>
        <w:jc w:val="both"/>
        <w:rPr>
          <w:rFonts w:ascii="Times New Roman" w:hAnsi="Times New Roman" w:cs="Times New Roman"/>
          <w:sz w:val="24"/>
          <w:szCs w:val="24"/>
        </w:rPr>
      </w:pPr>
      <w:r w:rsidRPr="00153505">
        <w:rPr>
          <w:rFonts w:ascii="Times New Roman" w:hAnsi="Times New Roman" w:cs="Times New Roman"/>
          <w:sz w:val="24"/>
          <w:szCs w:val="24"/>
        </w:rPr>
        <w:t>Учителями МК был</w:t>
      </w:r>
      <w:r w:rsidR="00640349" w:rsidRPr="00153505">
        <w:rPr>
          <w:rFonts w:ascii="Times New Roman" w:hAnsi="Times New Roman" w:cs="Times New Roman"/>
          <w:sz w:val="24"/>
          <w:szCs w:val="24"/>
        </w:rPr>
        <w:t>и</w:t>
      </w:r>
      <w:r w:rsidRPr="00153505">
        <w:rPr>
          <w:rFonts w:ascii="Times New Roman" w:hAnsi="Times New Roman" w:cs="Times New Roman"/>
          <w:sz w:val="24"/>
          <w:szCs w:val="24"/>
        </w:rPr>
        <w:t xml:space="preserve"> проведен</w:t>
      </w:r>
      <w:r w:rsidR="00640349" w:rsidRPr="00153505">
        <w:rPr>
          <w:rFonts w:ascii="Times New Roman" w:hAnsi="Times New Roman" w:cs="Times New Roman"/>
          <w:sz w:val="24"/>
          <w:szCs w:val="24"/>
        </w:rPr>
        <w:t>ы</w:t>
      </w:r>
      <w:r w:rsidRPr="00153505">
        <w:rPr>
          <w:rFonts w:ascii="Times New Roman" w:hAnsi="Times New Roman" w:cs="Times New Roman"/>
          <w:sz w:val="24"/>
          <w:szCs w:val="24"/>
        </w:rPr>
        <w:t xml:space="preserve"> ряд открытых уроко</w:t>
      </w:r>
      <w:r w:rsidR="001E2A54" w:rsidRPr="00153505">
        <w:rPr>
          <w:rFonts w:ascii="Times New Roman" w:hAnsi="Times New Roman" w:cs="Times New Roman"/>
          <w:sz w:val="24"/>
          <w:szCs w:val="24"/>
        </w:rPr>
        <w:t>в и мероприятий, а это способствовало взаимообучению, взаимообмену педагогического опытом</w:t>
      </w:r>
      <w:r w:rsidR="00842017" w:rsidRPr="00153505">
        <w:rPr>
          <w:rFonts w:ascii="Times New Roman" w:hAnsi="Times New Roman" w:cs="Times New Roman"/>
          <w:sz w:val="24"/>
          <w:szCs w:val="24"/>
        </w:rPr>
        <w:t>. П</w:t>
      </w:r>
      <w:r w:rsidR="001E2A54" w:rsidRPr="00153505">
        <w:rPr>
          <w:rFonts w:ascii="Times New Roman" w:hAnsi="Times New Roman" w:cs="Times New Roman"/>
          <w:sz w:val="24"/>
          <w:szCs w:val="24"/>
        </w:rPr>
        <w:t>едагоги</w:t>
      </w:r>
      <w:r w:rsidRPr="00153505">
        <w:rPr>
          <w:rFonts w:ascii="Times New Roman" w:hAnsi="Times New Roman" w:cs="Times New Roman"/>
          <w:sz w:val="24"/>
          <w:szCs w:val="24"/>
        </w:rPr>
        <w:t xml:space="preserve"> проводят уроки-презентации с использованием информативных технологий; игровые уроки, используя групповые формы работы по технологии 7 модулей</w:t>
      </w:r>
      <w:r w:rsidR="00640349" w:rsidRPr="00153505">
        <w:rPr>
          <w:rFonts w:ascii="Times New Roman" w:hAnsi="Times New Roman" w:cs="Times New Roman"/>
          <w:sz w:val="24"/>
          <w:szCs w:val="24"/>
        </w:rPr>
        <w:t xml:space="preserve"> в условиях обновления содержания образования</w:t>
      </w:r>
      <w:r w:rsidRPr="00153505">
        <w:rPr>
          <w:rFonts w:ascii="Times New Roman" w:hAnsi="Times New Roman" w:cs="Times New Roman"/>
          <w:sz w:val="24"/>
          <w:szCs w:val="24"/>
        </w:rPr>
        <w:t>. Такие уро</w:t>
      </w:r>
      <w:r w:rsidR="00640349" w:rsidRPr="00153505">
        <w:rPr>
          <w:rFonts w:ascii="Times New Roman" w:hAnsi="Times New Roman" w:cs="Times New Roman"/>
          <w:sz w:val="24"/>
          <w:szCs w:val="24"/>
        </w:rPr>
        <w:t>ки были проведены Есенбердиной Р.Н</w:t>
      </w:r>
      <w:r w:rsidR="001E2A54" w:rsidRPr="00153505">
        <w:rPr>
          <w:rFonts w:ascii="Times New Roman" w:hAnsi="Times New Roman" w:cs="Times New Roman"/>
          <w:sz w:val="24"/>
          <w:szCs w:val="24"/>
        </w:rPr>
        <w:t xml:space="preserve"> (казах</w:t>
      </w:r>
      <w:r w:rsidR="00640349" w:rsidRPr="00153505">
        <w:rPr>
          <w:rFonts w:ascii="Times New Roman" w:hAnsi="Times New Roman" w:cs="Times New Roman"/>
          <w:sz w:val="24"/>
          <w:szCs w:val="24"/>
        </w:rPr>
        <w:t>ская литература), Абдошева Б.Т (казахский язык</w:t>
      </w:r>
      <w:r w:rsidR="003D1C6E" w:rsidRPr="00153505">
        <w:rPr>
          <w:rFonts w:ascii="Times New Roman" w:hAnsi="Times New Roman" w:cs="Times New Roman"/>
          <w:sz w:val="24"/>
          <w:szCs w:val="24"/>
        </w:rPr>
        <w:t>),</w:t>
      </w:r>
      <w:r w:rsidRPr="00153505">
        <w:rPr>
          <w:rFonts w:ascii="Times New Roman" w:hAnsi="Times New Roman" w:cs="Times New Roman"/>
          <w:sz w:val="24"/>
          <w:szCs w:val="24"/>
        </w:rPr>
        <w:t xml:space="preserve"> внеклассны</w:t>
      </w:r>
      <w:r w:rsidR="003D1C6E" w:rsidRPr="00153505">
        <w:rPr>
          <w:rFonts w:ascii="Times New Roman" w:hAnsi="Times New Roman" w:cs="Times New Roman"/>
          <w:sz w:val="24"/>
          <w:szCs w:val="24"/>
        </w:rPr>
        <w:t xml:space="preserve">е мероприятия: </w:t>
      </w:r>
      <w:r w:rsidR="00640349" w:rsidRPr="00153505">
        <w:rPr>
          <w:rFonts w:ascii="Times New Roman" w:hAnsi="Times New Roman" w:cs="Times New Roman"/>
          <w:sz w:val="24"/>
          <w:szCs w:val="24"/>
        </w:rPr>
        <w:t xml:space="preserve"> «КВН» - Ж</w:t>
      </w:r>
      <w:r w:rsidR="003722B7" w:rsidRPr="00153505">
        <w:rPr>
          <w:rFonts w:ascii="Times New Roman" w:hAnsi="Times New Roman" w:cs="Times New Roman"/>
          <w:sz w:val="24"/>
          <w:szCs w:val="24"/>
        </w:rPr>
        <w:t xml:space="preserve">аксылыкова А.М, «Звездный час» </w:t>
      </w:r>
      <w:r w:rsidR="00640349" w:rsidRPr="00153505">
        <w:rPr>
          <w:rFonts w:ascii="Times New Roman" w:hAnsi="Times New Roman" w:cs="Times New Roman"/>
          <w:sz w:val="24"/>
          <w:szCs w:val="24"/>
        </w:rPr>
        <w:t>Туратпаева Г.Ш</w:t>
      </w:r>
      <w:r w:rsidRPr="00153505">
        <w:rPr>
          <w:rFonts w:ascii="Times New Roman" w:hAnsi="Times New Roman" w:cs="Times New Roman"/>
          <w:sz w:val="24"/>
          <w:szCs w:val="24"/>
        </w:rPr>
        <w:t>.Все учителя активны и  имеют высокий уровень методических знаний, грамотно строят уроки, четко ставят цели и задачи урока. Замысел урока, методика и содержание информации соответствуют поставленным целям. Разнообразны формы деятельно</w:t>
      </w:r>
      <w:r w:rsidR="003D1C6E" w:rsidRPr="00153505">
        <w:rPr>
          <w:rFonts w:ascii="Times New Roman" w:hAnsi="Times New Roman" w:cs="Times New Roman"/>
          <w:sz w:val="24"/>
          <w:szCs w:val="24"/>
        </w:rPr>
        <w:t xml:space="preserve">сти на уроках у всех учителей. </w:t>
      </w:r>
      <w:r w:rsidRPr="00153505">
        <w:rPr>
          <w:rFonts w:ascii="Times New Roman" w:hAnsi="Times New Roman" w:cs="Times New Roman"/>
          <w:sz w:val="24"/>
          <w:szCs w:val="24"/>
        </w:rPr>
        <w:t>При проведении декады основное внимание учителей было уделено следующим аспектам:</w:t>
      </w:r>
    </w:p>
    <w:p w:rsidR="005F0E9A" w:rsidRPr="00153505" w:rsidRDefault="00F94212" w:rsidP="00153505">
      <w:pPr>
        <w:spacing w:after="0" w:line="240" w:lineRule="auto"/>
        <w:ind w:right="-1"/>
        <w:jc w:val="both"/>
        <w:rPr>
          <w:rFonts w:ascii="Times New Roman" w:hAnsi="Times New Roman" w:cs="Times New Roman"/>
          <w:sz w:val="24"/>
          <w:szCs w:val="24"/>
        </w:rPr>
      </w:pPr>
      <w:r w:rsidRPr="00153505">
        <w:rPr>
          <w:rFonts w:ascii="Times New Roman" w:hAnsi="Times New Roman" w:cs="Times New Roman"/>
          <w:sz w:val="24"/>
          <w:szCs w:val="24"/>
        </w:rPr>
        <w:t>-</w:t>
      </w:r>
      <w:r w:rsidR="005F0E9A" w:rsidRPr="00153505">
        <w:rPr>
          <w:rFonts w:ascii="Times New Roman" w:hAnsi="Times New Roman" w:cs="Times New Roman"/>
          <w:sz w:val="24"/>
          <w:szCs w:val="24"/>
        </w:rPr>
        <w:t xml:space="preserve">привлечение учащихся к </w:t>
      </w:r>
      <w:r w:rsidRPr="00153505">
        <w:rPr>
          <w:rFonts w:ascii="Times New Roman" w:hAnsi="Times New Roman" w:cs="Times New Roman"/>
          <w:sz w:val="24"/>
          <w:szCs w:val="24"/>
        </w:rPr>
        <w:t>рефлексии своей деятельности на уроках</w:t>
      </w:r>
    </w:p>
    <w:p w:rsidR="00F94212" w:rsidRPr="00153505" w:rsidRDefault="00F94212" w:rsidP="00153505">
      <w:pPr>
        <w:spacing w:after="0" w:line="240" w:lineRule="auto"/>
        <w:ind w:right="-1"/>
        <w:jc w:val="both"/>
        <w:rPr>
          <w:rFonts w:ascii="Times New Roman" w:hAnsi="Times New Roman" w:cs="Times New Roman"/>
          <w:sz w:val="24"/>
          <w:szCs w:val="24"/>
        </w:rPr>
      </w:pPr>
      <w:r w:rsidRPr="00153505">
        <w:rPr>
          <w:rFonts w:ascii="Times New Roman" w:hAnsi="Times New Roman" w:cs="Times New Roman"/>
          <w:sz w:val="24"/>
          <w:szCs w:val="24"/>
        </w:rPr>
        <w:t>– умению педагога анализировать свою деятельность и деятельность учащихся на уроке</w:t>
      </w:r>
      <w:r w:rsidR="00600D13" w:rsidRPr="00153505">
        <w:rPr>
          <w:rFonts w:ascii="Times New Roman" w:hAnsi="Times New Roman" w:cs="Times New Roman"/>
          <w:sz w:val="24"/>
          <w:szCs w:val="24"/>
        </w:rPr>
        <w:t>.</w:t>
      </w:r>
    </w:p>
    <w:p w:rsidR="00AB1167" w:rsidRPr="00153505" w:rsidRDefault="001E2A54" w:rsidP="00153505">
      <w:pPr>
        <w:tabs>
          <w:tab w:val="left" w:pos="567"/>
        </w:tabs>
        <w:spacing w:after="0" w:line="240" w:lineRule="auto"/>
        <w:ind w:right="-1"/>
        <w:jc w:val="both"/>
        <w:rPr>
          <w:rFonts w:ascii="Times New Roman" w:hAnsi="Times New Roman" w:cs="Times New Roman"/>
          <w:sz w:val="24"/>
          <w:szCs w:val="24"/>
        </w:rPr>
      </w:pPr>
      <w:r w:rsidRPr="00153505">
        <w:rPr>
          <w:rFonts w:ascii="Times New Roman" w:hAnsi="Times New Roman" w:cs="Times New Roman"/>
          <w:sz w:val="24"/>
          <w:szCs w:val="24"/>
        </w:rPr>
        <w:t>2.</w:t>
      </w:r>
      <w:r w:rsidRPr="00153505">
        <w:rPr>
          <w:rFonts w:ascii="Times New Roman" w:hAnsi="Times New Roman" w:cs="Times New Roman"/>
          <w:b/>
          <w:sz w:val="24"/>
          <w:szCs w:val="24"/>
        </w:rPr>
        <w:t xml:space="preserve">3 </w:t>
      </w:r>
      <w:r w:rsidR="00AB1167" w:rsidRPr="00153505">
        <w:rPr>
          <w:rFonts w:ascii="Times New Roman" w:hAnsi="Times New Roman" w:cs="Times New Roman"/>
          <w:b/>
          <w:sz w:val="24"/>
          <w:szCs w:val="24"/>
        </w:rPr>
        <w:t>Работа по обобщению опыта учителей.</w:t>
      </w:r>
    </w:p>
    <w:p w:rsidR="00AB1167" w:rsidRPr="00153505" w:rsidRDefault="00AB1167" w:rsidP="00153505">
      <w:pPr>
        <w:spacing w:after="0" w:line="240" w:lineRule="auto"/>
        <w:ind w:right="-1"/>
        <w:jc w:val="both"/>
        <w:rPr>
          <w:rFonts w:ascii="Times New Roman" w:hAnsi="Times New Roman" w:cs="Times New Roman"/>
          <w:sz w:val="24"/>
          <w:szCs w:val="24"/>
        </w:rPr>
      </w:pPr>
      <w:r w:rsidRPr="00153505">
        <w:rPr>
          <w:rFonts w:ascii="Times New Roman" w:hAnsi="Times New Roman" w:cs="Times New Roman"/>
          <w:sz w:val="24"/>
          <w:szCs w:val="24"/>
        </w:rPr>
        <w:t>Результативность индивидуальной методической деятельности педагогов позволяет говорить о некоторых позитивных изменениях в принятии учителями позиции субъекта своего профессионального роста. Об этих изменениях свидетельствует обобщение учителями опыта работы над личными поисковыми темами на различных уровнях:</w:t>
      </w:r>
    </w:p>
    <w:p w:rsidR="00AB1167" w:rsidRPr="00153505" w:rsidRDefault="001E2A54" w:rsidP="00153505">
      <w:pPr>
        <w:spacing w:after="0" w:line="240" w:lineRule="auto"/>
        <w:ind w:right="-1"/>
        <w:jc w:val="both"/>
        <w:rPr>
          <w:rFonts w:ascii="Times New Roman" w:hAnsi="Times New Roman" w:cs="Times New Roman"/>
          <w:b/>
          <w:sz w:val="24"/>
          <w:szCs w:val="24"/>
        </w:rPr>
      </w:pPr>
      <w:r w:rsidRPr="00153505">
        <w:rPr>
          <w:rFonts w:ascii="Times New Roman" w:hAnsi="Times New Roman" w:cs="Times New Roman"/>
          <w:b/>
          <w:sz w:val="24"/>
          <w:szCs w:val="24"/>
        </w:rPr>
        <w:t>Г</w:t>
      </w:r>
      <w:r w:rsidR="00AB1167" w:rsidRPr="00153505">
        <w:rPr>
          <w:rFonts w:ascii="Times New Roman" w:hAnsi="Times New Roman" w:cs="Times New Roman"/>
          <w:b/>
          <w:sz w:val="24"/>
          <w:szCs w:val="24"/>
        </w:rPr>
        <w:t>ородской уровень.</w:t>
      </w:r>
    </w:p>
    <w:p w:rsidR="00AB1167" w:rsidRPr="00153505" w:rsidRDefault="00AB1167" w:rsidP="00153505">
      <w:pPr>
        <w:spacing w:after="0" w:line="240" w:lineRule="auto"/>
        <w:ind w:right="-1"/>
        <w:jc w:val="both"/>
        <w:rPr>
          <w:rFonts w:ascii="Times New Roman" w:hAnsi="Times New Roman" w:cs="Times New Roman"/>
          <w:b/>
          <w:sz w:val="24"/>
          <w:szCs w:val="24"/>
        </w:rPr>
      </w:pPr>
      <w:r w:rsidRPr="00153505">
        <w:rPr>
          <w:rFonts w:ascii="Times New Roman" w:hAnsi="Times New Roman" w:cs="Times New Roman"/>
          <w:sz w:val="24"/>
          <w:szCs w:val="24"/>
        </w:rPr>
        <w:t>1.Проведение городского семинара для учителей казахского языка по теме«</w:t>
      </w:r>
      <w:r w:rsidR="00374422" w:rsidRPr="00153505">
        <w:rPr>
          <w:rFonts w:ascii="Times New Roman" w:hAnsi="Times New Roman" w:cs="Times New Roman"/>
          <w:sz w:val="24"/>
          <w:szCs w:val="24"/>
        </w:rPr>
        <w:t>Конструктивиствская теория обучения как условие развития субъектности» 2016г.</w:t>
      </w:r>
    </w:p>
    <w:p w:rsidR="00AB1167" w:rsidRPr="00153505" w:rsidRDefault="00AB1167" w:rsidP="00153505">
      <w:pPr>
        <w:spacing w:after="0" w:line="240" w:lineRule="auto"/>
        <w:ind w:right="-1"/>
        <w:jc w:val="both"/>
        <w:rPr>
          <w:rFonts w:ascii="Times New Roman" w:hAnsi="Times New Roman" w:cs="Times New Roman"/>
          <w:sz w:val="24"/>
          <w:szCs w:val="24"/>
        </w:rPr>
      </w:pPr>
      <w:r w:rsidRPr="00153505">
        <w:rPr>
          <w:rFonts w:ascii="Times New Roman" w:hAnsi="Times New Roman" w:cs="Times New Roman"/>
          <w:sz w:val="24"/>
          <w:szCs w:val="24"/>
        </w:rPr>
        <w:t>2. Выступление на семинаре  учителей казахского языка и литературы Есенбердиной Р.Н. с отчетом по организации деятельности МО казахского языка.</w:t>
      </w:r>
    </w:p>
    <w:p w:rsidR="00AB1167" w:rsidRPr="00153505" w:rsidRDefault="00374422" w:rsidP="00153505">
      <w:pPr>
        <w:spacing w:after="0" w:line="240" w:lineRule="auto"/>
        <w:ind w:right="-1"/>
        <w:jc w:val="both"/>
        <w:rPr>
          <w:rFonts w:ascii="Times New Roman" w:hAnsi="Times New Roman" w:cs="Times New Roman"/>
          <w:sz w:val="24"/>
          <w:szCs w:val="24"/>
          <w:lang w:val="kk-KZ"/>
        </w:rPr>
      </w:pPr>
      <w:r w:rsidRPr="00153505">
        <w:rPr>
          <w:rFonts w:ascii="Times New Roman" w:hAnsi="Times New Roman" w:cs="Times New Roman"/>
          <w:sz w:val="24"/>
          <w:szCs w:val="24"/>
        </w:rPr>
        <w:t>3.Городской семинар –дебаты по теме «Латын</w:t>
      </w:r>
      <w:r w:rsidRPr="00153505">
        <w:rPr>
          <w:rFonts w:ascii="Times New Roman" w:hAnsi="Times New Roman" w:cs="Times New Roman"/>
          <w:sz w:val="24"/>
          <w:szCs w:val="24"/>
          <w:lang w:val="kk-KZ"/>
        </w:rPr>
        <w:t>әліпбиіне көшудің  өзектілігі мен қажеттілігі</w:t>
      </w:r>
      <w:r w:rsidRPr="00153505">
        <w:rPr>
          <w:rFonts w:ascii="Times New Roman" w:hAnsi="Times New Roman" w:cs="Times New Roman"/>
          <w:sz w:val="24"/>
          <w:szCs w:val="24"/>
        </w:rPr>
        <w:t>»</w:t>
      </w:r>
    </w:p>
    <w:p w:rsidR="00374422" w:rsidRPr="00153505" w:rsidRDefault="00374422" w:rsidP="00153505">
      <w:pPr>
        <w:spacing w:after="0" w:line="240" w:lineRule="auto"/>
        <w:ind w:right="-1"/>
        <w:jc w:val="both"/>
        <w:rPr>
          <w:rFonts w:ascii="Times New Roman" w:hAnsi="Times New Roman" w:cs="Times New Roman"/>
          <w:sz w:val="24"/>
          <w:szCs w:val="24"/>
          <w:lang w:val="kk-KZ"/>
        </w:rPr>
      </w:pPr>
      <w:r w:rsidRPr="00153505">
        <w:rPr>
          <w:rFonts w:ascii="Times New Roman" w:hAnsi="Times New Roman" w:cs="Times New Roman"/>
          <w:sz w:val="24"/>
          <w:szCs w:val="24"/>
          <w:lang w:val="kk-KZ"/>
        </w:rPr>
        <w:t>4. Участие в фестивале «Педагогических идей»</w:t>
      </w:r>
      <w:r w:rsidR="007B2E34" w:rsidRPr="00153505">
        <w:rPr>
          <w:rFonts w:ascii="Times New Roman" w:hAnsi="Times New Roman" w:cs="Times New Roman"/>
          <w:sz w:val="24"/>
          <w:szCs w:val="24"/>
          <w:lang w:val="kk-KZ"/>
        </w:rPr>
        <w:t xml:space="preserve"> презентация «Мастер - класс»</w:t>
      </w:r>
    </w:p>
    <w:p w:rsidR="007B2E34" w:rsidRPr="00153505" w:rsidRDefault="007B2E34" w:rsidP="00153505">
      <w:pPr>
        <w:spacing w:after="0" w:line="240" w:lineRule="auto"/>
        <w:ind w:right="-1"/>
        <w:jc w:val="both"/>
        <w:rPr>
          <w:rFonts w:ascii="Times New Roman" w:hAnsi="Times New Roman" w:cs="Times New Roman"/>
          <w:sz w:val="24"/>
          <w:szCs w:val="24"/>
          <w:lang w:val="kk-KZ"/>
        </w:rPr>
      </w:pPr>
      <w:r w:rsidRPr="00153505">
        <w:rPr>
          <w:rFonts w:ascii="Times New Roman" w:hAnsi="Times New Roman" w:cs="Times New Roman"/>
          <w:sz w:val="24"/>
          <w:szCs w:val="24"/>
          <w:lang w:val="kk-KZ"/>
        </w:rPr>
        <w:t>5</w:t>
      </w:r>
      <w:r w:rsidR="001E2A54" w:rsidRPr="00153505">
        <w:rPr>
          <w:rFonts w:ascii="Times New Roman" w:hAnsi="Times New Roman" w:cs="Times New Roman"/>
          <w:sz w:val="24"/>
          <w:szCs w:val="24"/>
          <w:lang w:val="kk-KZ"/>
        </w:rPr>
        <w:t>.</w:t>
      </w:r>
      <w:r w:rsidRPr="00153505">
        <w:rPr>
          <w:rFonts w:ascii="Times New Roman" w:hAnsi="Times New Roman" w:cs="Times New Roman"/>
          <w:sz w:val="24"/>
          <w:szCs w:val="24"/>
          <w:lang w:val="kk-KZ"/>
        </w:rPr>
        <w:t xml:space="preserve"> 2 - призовое место за доклад научно – практической конференции (Қайдарова Ж.З)</w:t>
      </w:r>
    </w:p>
    <w:p w:rsidR="00AB1167" w:rsidRPr="00153505" w:rsidRDefault="00AB1167" w:rsidP="00153505">
      <w:pPr>
        <w:spacing w:after="0" w:line="240" w:lineRule="auto"/>
        <w:ind w:right="-1"/>
        <w:jc w:val="both"/>
        <w:rPr>
          <w:rFonts w:ascii="Times New Roman" w:hAnsi="Times New Roman" w:cs="Times New Roman"/>
          <w:b/>
          <w:sz w:val="24"/>
          <w:szCs w:val="24"/>
        </w:rPr>
      </w:pPr>
      <w:r w:rsidRPr="00153505">
        <w:rPr>
          <w:rFonts w:ascii="Times New Roman" w:hAnsi="Times New Roman" w:cs="Times New Roman"/>
          <w:b/>
          <w:sz w:val="24"/>
          <w:szCs w:val="24"/>
        </w:rPr>
        <w:t>Печатные издания:</w:t>
      </w:r>
    </w:p>
    <w:p w:rsidR="00AB1167" w:rsidRPr="00153505" w:rsidRDefault="00AB1167" w:rsidP="00153505">
      <w:pPr>
        <w:pStyle w:val="a8"/>
        <w:numPr>
          <w:ilvl w:val="0"/>
          <w:numId w:val="21"/>
        </w:numPr>
        <w:ind w:left="0" w:right="-1" w:firstLine="0"/>
        <w:jc w:val="both"/>
        <w:rPr>
          <w:sz w:val="24"/>
          <w:szCs w:val="24"/>
          <w:lang w:val="kk-KZ"/>
        </w:rPr>
      </w:pPr>
      <w:r w:rsidRPr="00153505">
        <w:rPr>
          <w:sz w:val="24"/>
          <w:szCs w:val="24"/>
          <w:lang/>
        </w:rPr>
        <w:t>АбдошеваБ.Т.опубликовала опыт работы по внедрению в практику преподавания идей 7 модулей в  Республиканском методическом журнале«Ұстазкелбеті»-№ 9 (2016г).</w:t>
      </w:r>
    </w:p>
    <w:p w:rsidR="00374422" w:rsidRPr="00153505" w:rsidRDefault="00374422" w:rsidP="00153505">
      <w:pPr>
        <w:pStyle w:val="a8"/>
        <w:numPr>
          <w:ilvl w:val="0"/>
          <w:numId w:val="21"/>
        </w:numPr>
        <w:ind w:left="0" w:right="-1" w:firstLine="0"/>
        <w:jc w:val="both"/>
        <w:rPr>
          <w:sz w:val="24"/>
          <w:szCs w:val="24"/>
          <w:lang w:val="kk-KZ"/>
        </w:rPr>
      </w:pPr>
      <w:r w:rsidRPr="00153505">
        <w:rPr>
          <w:sz w:val="24"/>
          <w:szCs w:val="24"/>
        </w:rPr>
        <w:t xml:space="preserve">Есенбердина Р.Н. опубликова разработку урока </w:t>
      </w:r>
      <w:r w:rsidRPr="00153505">
        <w:rPr>
          <w:sz w:val="24"/>
          <w:szCs w:val="24"/>
          <w:lang w:val="kk-KZ"/>
        </w:rPr>
        <w:t xml:space="preserve">на тему </w:t>
      </w:r>
      <w:r w:rsidRPr="00153505">
        <w:rPr>
          <w:sz w:val="24"/>
          <w:szCs w:val="24"/>
        </w:rPr>
        <w:t>«К</w:t>
      </w:r>
      <w:r w:rsidRPr="00153505">
        <w:rPr>
          <w:sz w:val="24"/>
          <w:szCs w:val="24"/>
          <w:lang w:val="kk-KZ"/>
        </w:rPr>
        <w:t>өсемше</w:t>
      </w:r>
      <w:r w:rsidRPr="00153505">
        <w:rPr>
          <w:sz w:val="24"/>
          <w:szCs w:val="24"/>
        </w:rPr>
        <w:t>»</w:t>
      </w:r>
      <w:r w:rsidRPr="00153505">
        <w:rPr>
          <w:sz w:val="24"/>
          <w:szCs w:val="24"/>
          <w:lang w:val="kk-KZ"/>
        </w:rPr>
        <w:t xml:space="preserve"> в областной газете «Ұстаз әлемі» </w:t>
      </w:r>
      <w:r w:rsidRPr="00153505">
        <w:rPr>
          <w:sz w:val="24"/>
          <w:szCs w:val="24"/>
        </w:rPr>
        <w:t xml:space="preserve">№8 (154)-2015г.; в научно-методическом журнале «Педагогический вестник» опубликова статью на тему «Абай </w:t>
      </w:r>
      <w:r w:rsidRPr="00153505">
        <w:rPr>
          <w:sz w:val="24"/>
          <w:szCs w:val="24"/>
          <w:lang w:val="kk-KZ"/>
        </w:rPr>
        <w:t>жаққан бір сәуле сөнбеу үшін...</w:t>
      </w:r>
      <w:r w:rsidRPr="00153505">
        <w:rPr>
          <w:sz w:val="24"/>
          <w:szCs w:val="24"/>
        </w:rPr>
        <w:t>»</w:t>
      </w:r>
    </w:p>
    <w:p w:rsidR="00374422" w:rsidRPr="00153505" w:rsidRDefault="00374422" w:rsidP="00153505">
      <w:pPr>
        <w:pStyle w:val="a8"/>
        <w:numPr>
          <w:ilvl w:val="0"/>
          <w:numId w:val="21"/>
        </w:numPr>
        <w:ind w:left="0" w:right="-1" w:firstLine="0"/>
        <w:jc w:val="both"/>
        <w:rPr>
          <w:sz w:val="24"/>
          <w:szCs w:val="24"/>
          <w:lang w:val="kk-KZ"/>
        </w:rPr>
      </w:pPr>
      <w:r w:rsidRPr="00153505">
        <w:rPr>
          <w:sz w:val="24"/>
          <w:szCs w:val="24"/>
          <w:lang w:val="kk-KZ"/>
        </w:rPr>
        <w:t xml:space="preserve">Кайдарова Ж.З </w:t>
      </w:r>
      <w:r w:rsidRPr="00153505">
        <w:rPr>
          <w:sz w:val="24"/>
          <w:szCs w:val="24"/>
        </w:rPr>
        <w:t xml:space="preserve">опубликова разработку урока </w:t>
      </w:r>
      <w:r w:rsidRPr="00153505">
        <w:rPr>
          <w:sz w:val="24"/>
          <w:szCs w:val="24"/>
          <w:lang w:val="kk-KZ"/>
        </w:rPr>
        <w:t xml:space="preserve">на тему </w:t>
      </w:r>
      <w:r w:rsidRPr="00153505">
        <w:rPr>
          <w:sz w:val="24"/>
          <w:szCs w:val="24"/>
        </w:rPr>
        <w:t>«</w:t>
      </w:r>
      <w:r w:rsidR="00FE68C3" w:rsidRPr="00153505">
        <w:rPr>
          <w:sz w:val="24"/>
          <w:szCs w:val="24"/>
        </w:rPr>
        <w:t>Алтын адам</w:t>
      </w:r>
      <w:r w:rsidRPr="00153505">
        <w:rPr>
          <w:sz w:val="24"/>
          <w:szCs w:val="24"/>
        </w:rPr>
        <w:t>»</w:t>
      </w:r>
      <w:r w:rsidRPr="00153505">
        <w:rPr>
          <w:sz w:val="24"/>
          <w:szCs w:val="24"/>
          <w:lang w:val="kk-KZ"/>
        </w:rPr>
        <w:t xml:space="preserve"> в областной газете «Ұстаз келбеті» </w:t>
      </w:r>
      <w:r w:rsidRPr="00153505">
        <w:rPr>
          <w:sz w:val="24"/>
          <w:szCs w:val="24"/>
        </w:rPr>
        <w:t>№</w:t>
      </w:r>
      <w:r w:rsidRPr="00153505">
        <w:rPr>
          <w:sz w:val="24"/>
          <w:szCs w:val="24"/>
          <w:lang w:val="kk-KZ"/>
        </w:rPr>
        <w:t>2</w:t>
      </w:r>
      <w:r w:rsidRPr="00153505">
        <w:rPr>
          <w:sz w:val="24"/>
          <w:szCs w:val="24"/>
        </w:rPr>
        <w:t xml:space="preserve"> (154)-201</w:t>
      </w:r>
      <w:r w:rsidRPr="00153505">
        <w:rPr>
          <w:sz w:val="24"/>
          <w:szCs w:val="24"/>
          <w:lang w:val="kk-KZ"/>
        </w:rPr>
        <w:t>6</w:t>
      </w:r>
      <w:r w:rsidRPr="00153505">
        <w:rPr>
          <w:sz w:val="24"/>
          <w:szCs w:val="24"/>
        </w:rPr>
        <w:t xml:space="preserve">г.; в научно-методическом </w:t>
      </w:r>
    </w:p>
    <w:p w:rsidR="00AB1167" w:rsidRPr="00153505" w:rsidRDefault="00AB1167" w:rsidP="00153505">
      <w:pPr>
        <w:spacing w:after="0" w:line="240" w:lineRule="auto"/>
        <w:ind w:right="-1"/>
        <w:jc w:val="both"/>
        <w:rPr>
          <w:rFonts w:ascii="Times New Roman" w:hAnsi="Times New Roman" w:cs="Times New Roman"/>
          <w:b/>
          <w:sz w:val="24"/>
          <w:szCs w:val="24"/>
        </w:rPr>
      </w:pPr>
      <w:r w:rsidRPr="00153505">
        <w:rPr>
          <w:rFonts w:ascii="Times New Roman" w:hAnsi="Times New Roman" w:cs="Times New Roman"/>
          <w:b/>
          <w:sz w:val="24"/>
          <w:szCs w:val="24"/>
        </w:rPr>
        <w:t>6. Участие в профессиональных конкурсах.</w:t>
      </w:r>
    </w:p>
    <w:p w:rsidR="00AB1167" w:rsidRPr="00153505" w:rsidRDefault="00AB1167" w:rsidP="00153505">
      <w:pPr>
        <w:spacing w:after="0" w:line="240" w:lineRule="auto"/>
        <w:ind w:right="-1"/>
        <w:jc w:val="both"/>
        <w:rPr>
          <w:rFonts w:ascii="Times New Roman" w:hAnsi="Times New Roman" w:cs="Times New Roman"/>
          <w:sz w:val="24"/>
          <w:szCs w:val="24"/>
          <w:lang w:val="kk-KZ"/>
        </w:rPr>
      </w:pPr>
      <w:r w:rsidRPr="00153505">
        <w:rPr>
          <w:rFonts w:ascii="Times New Roman" w:hAnsi="Times New Roman" w:cs="Times New Roman"/>
          <w:sz w:val="24"/>
          <w:szCs w:val="24"/>
        </w:rPr>
        <w:t>Неотъемлемой частью опытно-экспериментальной работы является участие  в конкурсах.  Ежегодно творчески работающие учителя нашей школы  принимают участие в городских конкур</w:t>
      </w:r>
      <w:r w:rsidR="007B2E34" w:rsidRPr="00153505">
        <w:rPr>
          <w:rFonts w:ascii="Times New Roman" w:hAnsi="Times New Roman" w:cs="Times New Roman"/>
          <w:sz w:val="24"/>
          <w:szCs w:val="24"/>
        </w:rPr>
        <w:t>сах. В 201</w:t>
      </w:r>
      <w:r w:rsidR="007B2E34" w:rsidRPr="00153505">
        <w:rPr>
          <w:rFonts w:ascii="Times New Roman" w:hAnsi="Times New Roman" w:cs="Times New Roman"/>
          <w:sz w:val="24"/>
          <w:szCs w:val="24"/>
          <w:lang w:val="kk-KZ"/>
        </w:rPr>
        <w:t>5 2- место «Учитель года» Қайдарова Ж.З,</w:t>
      </w:r>
      <w:r w:rsidRPr="00153505">
        <w:rPr>
          <w:rFonts w:ascii="Times New Roman" w:hAnsi="Times New Roman" w:cs="Times New Roman"/>
          <w:sz w:val="24"/>
          <w:szCs w:val="24"/>
        </w:rPr>
        <w:t>.</w:t>
      </w:r>
    </w:p>
    <w:p w:rsidR="00B57BA7" w:rsidRPr="00153505" w:rsidRDefault="00C07567" w:rsidP="00153505">
      <w:pPr>
        <w:spacing w:after="0" w:line="240" w:lineRule="auto"/>
        <w:ind w:right="-1"/>
        <w:jc w:val="both"/>
        <w:rPr>
          <w:rFonts w:ascii="Times New Roman" w:hAnsi="Times New Roman" w:cs="Times New Roman"/>
          <w:sz w:val="24"/>
          <w:szCs w:val="24"/>
          <w:lang w:val="kk-KZ"/>
        </w:rPr>
      </w:pPr>
      <w:r w:rsidRPr="00153505">
        <w:rPr>
          <w:rFonts w:ascii="Times New Roman" w:hAnsi="Times New Roman" w:cs="Times New Roman"/>
          <w:sz w:val="24"/>
          <w:szCs w:val="24"/>
          <w:lang w:val="kk-KZ"/>
        </w:rPr>
        <w:t xml:space="preserve"> Сравнительный анализ мониторинга  к</w:t>
      </w:r>
      <w:r w:rsidR="00A270DA" w:rsidRPr="00153505">
        <w:rPr>
          <w:rFonts w:ascii="Times New Roman" w:hAnsi="Times New Roman" w:cs="Times New Roman"/>
          <w:sz w:val="24"/>
          <w:szCs w:val="24"/>
          <w:lang w:val="kk-KZ"/>
        </w:rPr>
        <w:t>а</w:t>
      </w:r>
      <w:r w:rsidRPr="00153505">
        <w:rPr>
          <w:rFonts w:ascii="Times New Roman" w:hAnsi="Times New Roman" w:cs="Times New Roman"/>
          <w:sz w:val="24"/>
          <w:szCs w:val="24"/>
          <w:lang w:val="kk-KZ"/>
        </w:rPr>
        <w:t>чес</w:t>
      </w:r>
      <w:r w:rsidR="00B57BA7" w:rsidRPr="00153505">
        <w:rPr>
          <w:rFonts w:ascii="Times New Roman" w:hAnsi="Times New Roman" w:cs="Times New Roman"/>
          <w:sz w:val="24"/>
          <w:szCs w:val="24"/>
          <w:lang w:val="kk-KZ"/>
        </w:rPr>
        <w:t>тво знаний</w:t>
      </w:r>
      <w:r w:rsidRPr="00153505">
        <w:rPr>
          <w:rFonts w:ascii="Times New Roman" w:hAnsi="Times New Roman" w:cs="Times New Roman"/>
          <w:sz w:val="24"/>
          <w:szCs w:val="24"/>
          <w:lang w:val="kk-KZ"/>
        </w:rPr>
        <w:t xml:space="preserve"> по школе показывает</w:t>
      </w:r>
      <w:r w:rsidR="00CE2150" w:rsidRPr="00153505">
        <w:rPr>
          <w:rFonts w:ascii="Times New Roman" w:hAnsi="Times New Roman" w:cs="Times New Roman"/>
          <w:sz w:val="24"/>
          <w:szCs w:val="24"/>
          <w:lang w:val="kk-KZ"/>
        </w:rPr>
        <w:t xml:space="preserve"> положительную динамику</w:t>
      </w:r>
      <w:r w:rsidRPr="00153505">
        <w:rPr>
          <w:rFonts w:ascii="Times New Roman" w:hAnsi="Times New Roman" w:cs="Times New Roman"/>
          <w:sz w:val="24"/>
          <w:szCs w:val="24"/>
          <w:lang w:val="kk-KZ"/>
        </w:rPr>
        <w:t>, что означает действенность методической по развитию субъектной позиции педагогов. (Приложение 4)</w:t>
      </w:r>
    </w:p>
    <w:p w:rsidR="0010388F" w:rsidRDefault="007C23FE" w:rsidP="00153505">
      <w:pPr>
        <w:shd w:val="clear" w:color="auto" w:fill="FFFFFF"/>
        <w:spacing w:after="0" w:line="240" w:lineRule="auto"/>
        <w:ind w:right="-1"/>
        <w:jc w:val="both"/>
        <w:rPr>
          <w:rFonts w:ascii="Times New Roman" w:hAnsi="Times New Roman" w:cs="Times New Roman"/>
          <w:sz w:val="24"/>
          <w:szCs w:val="24"/>
          <w:lang/>
        </w:rPr>
      </w:pPr>
      <w:r w:rsidRPr="00C54844">
        <w:rPr>
          <w:rFonts w:ascii="Times New Roman" w:eastAsia="Times New Roman" w:hAnsi="Times New Roman" w:cs="Times New Roman"/>
          <w:b/>
          <w:sz w:val="24"/>
          <w:szCs w:val="24"/>
          <w:lang w:val="kk-KZ"/>
        </w:rPr>
        <w:t>Ра</w:t>
      </w:r>
      <w:r w:rsidR="000E263E" w:rsidRPr="00C54844">
        <w:rPr>
          <w:rFonts w:ascii="Times New Roman" w:eastAsia="Times New Roman" w:hAnsi="Times New Roman" w:cs="Times New Roman"/>
          <w:b/>
          <w:sz w:val="24"/>
          <w:szCs w:val="24"/>
          <w:lang w:val="kk-KZ"/>
        </w:rPr>
        <w:t>здел 3</w:t>
      </w:r>
      <w:r w:rsidR="001E2A54" w:rsidRPr="00C54844">
        <w:rPr>
          <w:rFonts w:ascii="Times New Roman" w:eastAsia="Times New Roman" w:hAnsi="Times New Roman" w:cs="Times New Roman"/>
          <w:b/>
          <w:sz w:val="24"/>
          <w:szCs w:val="24"/>
          <w:lang w:val="kk-KZ"/>
        </w:rPr>
        <w:t>.</w:t>
      </w:r>
      <w:r w:rsidR="001E2A54" w:rsidRPr="00153505">
        <w:rPr>
          <w:rFonts w:ascii="Times New Roman" w:eastAsia="Times New Roman" w:hAnsi="Times New Roman" w:cs="Times New Roman"/>
          <w:sz w:val="24"/>
          <w:szCs w:val="24"/>
          <w:lang w:val="kk-KZ"/>
        </w:rPr>
        <w:t xml:space="preserve"> </w:t>
      </w:r>
      <w:r w:rsidR="00FE68C3" w:rsidRPr="00153505">
        <w:rPr>
          <w:rFonts w:ascii="Times New Roman" w:hAnsi="Times New Roman" w:cs="Times New Roman"/>
          <w:b/>
          <w:sz w:val="24"/>
          <w:szCs w:val="24"/>
          <w:lang/>
        </w:rPr>
        <w:t>Вывод</w:t>
      </w:r>
      <w:r w:rsidR="0010388F">
        <w:rPr>
          <w:rFonts w:ascii="Times New Roman" w:hAnsi="Times New Roman" w:cs="Times New Roman"/>
          <w:b/>
          <w:sz w:val="24"/>
          <w:szCs w:val="24"/>
          <w:lang/>
        </w:rPr>
        <w:t>ы.</w:t>
      </w:r>
      <w:r w:rsidR="00FE68C3" w:rsidRPr="00153505">
        <w:rPr>
          <w:rFonts w:ascii="Times New Roman" w:hAnsi="Times New Roman" w:cs="Times New Roman"/>
          <w:sz w:val="24"/>
          <w:szCs w:val="24"/>
          <w:lang/>
        </w:rPr>
        <w:t xml:space="preserve"> </w:t>
      </w:r>
    </w:p>
    <w:p w:rsidR="00CE2150" w:rsidRPr="00153505" w:rsidRDefault="00D51FF6" w:rsidP="00153505">
      <w:pPr>
        <w:shd w:val="clear" w:color="auto" w:fill="FFFFFF"/>
        <w:spacing w:after="0" w:line="240" w:lineRule="auto"/>
        <w:ind w:right="-1"/>
        <w:jc w:val="both"/>
        <w:rPr>
          <w:rFonts w:ascii="Times New Roman" w:hAnsi="Times New Roman" w:cs="Times New Roman"/>
          <w:sz w:val="24"/>
          <w:szCs w:val="24"/>
        </w:rPr>
      </w:pPr>
      <w:r w:rsidRPr="00153505">
        <w:rPr>
          <w:rFonts w:ascii="Times New Roman" w:hAnsi="Times New Roman" w:cs="Times New Roman"/>
          <w:sz w:val="24"/>
          <w:szCs w:val="24"/>
        </w:rPr>
        <w:t xml:space="preserve">Формирование способности к рефлексии является сложным, многосторонним, длительным процессом. Достичь нужных результатов можно лишь умело, грамотно сочетая различные современные образовательные педагогические технологии. </w:t>
      </w:r>
      <w:r w:rsidRPr="00153505">
        <w:rPr>
          <w:rFonts w:ascii="Times New Roman" w:hAnsi="Times New Roman" w:cs="Times New Roman"/>
          <w:sz w:val="24"/>
          <w:szCs w:val="24"/>
          <w:lang w:val="kk-KZ"/>
        </w:rPr>
        <w:t>Эффективно</w:t>
      </w:r>
      <w:r w:rsidRPr="00153505">
        <w:rPr>
          <w:rFonts w:ascii="Times New Roman" w:hAnsi="Times New Roman" w:cs="Times New Roman"/>
          <w:sz w:val="24"/>
          <w:szCs w:val="24"/>
        </w:rPr>
        <w:t xml:space="preserve"> работать в коуч-группе. Коучинг позволил не только профессионально взаимодействовать, но находить решения общим проблемам, учится новым стратегиям, которые формируют навыки 21-го века.  В основе данных навыков лежит умение применять полученные знания в различных ситуациях. </w:t>
      </w:r>
    </w:p>
    <w:p w:rsidR="00CE2150" w:rsidRPr="00153505" w:rsidRDefault="00CE2150" w:rsidP="00153505">
      <w:pPr>
        <w:spacing w:after="0" w:line="240" w:lineRule="auto"/>
        <w:ind w:right="-1"/>
        <w:jc w:val="both"/>
        <w:rPr>
          <w:rFonts w:ascii="Times New Roman" w:hAnsi="Times New Roman" w:cs="Times New Roman"/>
          <w:sz w:val="24"/>
          <w:szCs w:val="24"/>
        </w:rPr>
      </w:pPr>
      <w:r w:rsidRPr="00153505">
        <w:rPr>
          <w:rFonts w:ascii="Times New Roman" w:hAnsi="Times New Roman" w:cs="Times New Roman"/>
          <w:sz w:val="24"/>
          <w:szCs w:val="24"/>
        </w:rPr>
        <w:lastRenderedPageBreak/>
        <w:t xml:space="preserve">Рефлексия обратной связи </w:t>
      </w:r>
      <w:r w:rsidRPr="00153505">
        <w:rPr>
          <w:rFonts w:ascii="Times New Roman" w:hAnsi="Times New Roman" w:cs="Times New Roman"/>
          <w:sz w:val="24"/>
          <w:szCs w:val="24"/>
          <w:lang w:val="kk-KZ"/>
        </w:rPr>
        <w:t>учителей</w:t>
      </w:r>
      <w:r w:rsidRPr="00153505">
        <w:rPr>
          <w:rFonts w:ascii="Times New Roman" w:hAnsi="Times New Roman" w:cs="Times New Roman"/>
          <w:sz w:val="24"/>
          <w:szCs w:val="24"/>
        </w:rPr>
        <w:t xml:space="preserve"> показало, что </w:t>
      </w:r>
      <w:r w:rsidRPr="00153505">
        <w:rPr>
          <w:rFonts w:ascii="Times New Roman" w:hAnsi="Times New Roman" w:cs="Times New Roman"/>
          <w:sz w:val="24"/>
          <w:szCs w:val="24"/>
          <w:lang w:val="kk-KZ"/>
        </w:rPr>
        <w:t>проведенная методическая работа была эффективной потому, что между участниками семинаров, практикумов, коучингов</w:t>
      </w:r>
      <w:r w:rsidRPr="00153505">
        <w:rPr>
          <w:rFonts w:ascii="Times New Roman" w:hAnsi="Times New Roman" w:cs="Times New Roman"/>
          <w:sz w:val="24"/>
          <w:szCs w:val="24"/>
        </w:rPr>
        <w:t>установлени</w:t>
      </w:r>
      <w:r w:rsidRPr="00153505">
        <w:rPr>
          <w:rFonts w:ascii="Times New Roman" w:hAnsi="Times New Roman" w:cs="Times New Roman"/>
          <w:sz w:val="24"/>
          <w:szCs w:val="24"/>
          <w:lang w:val="kk-KZ"/>
        </w:rPr>
        <w:t>лась</w:t>
      </w:r>
      <w:r w:rsidRPr="00153505">
        <w:rPr>
          <w:rFonts w:ascii="Times New Roman" w:hAnsi="Times New Roman" w:cs="Times New Roman"/>
          <w:sz w:val="24"/>
          <w:szCs w:val="24"/>
        </w:rPr>
        <w:t xml:space="preserve"> атмосфер</w:t>
      </w:r>
      <w:r w:rsidRPr="00153505">
        <w:rPr>
          <w:rFonts w:ascii="Times New Roman" w:hAnsi="Times New Roman" w:cs="Times New Roman"/>
          <w:sz w:val="24"/>
          <w:szCs w:val="24"/>
          <w:lang w:val="kk-KZ"/>
        </w:rPr>
        <w:t>а взаимодействия,</w:t>
      </w:r>
      <w:r w:rsidRPr="00153505">
        <w:rPr>
          <w:rFonts w:ascii="Times New Roman" w:hAnsi="Times New Roman" w:cs="Times New Roman"/>
          <w:sz w:val="24"/>
          <w:szCs w:val="24"/>
        </w:rPr>
        <w:t xml:space="preserve">сотрудничества и взаимопонимания. </w:t>
      </w:r>
    </w:p>
    <w:p w:rsidR="00CE2150" w:rsidRPr="00153505" w:rsidRDefault="00CE2150" w:rsidP="00153505">
      <w:pPr>
        <w:spacing w:after="0" w:line="240" w:lineRule="auto"/>
        <w:ind w:right="-1"/>
        <w:jc w:val="both"/>
        <w:rPr>
          <w:rFonts w:ascii="Times New Roman" w:hAnsi="Times New Roman" w:cs="Times New Roman"/>
          <w:b/>
          <w:sz w:val="24"/>
          <w:szCs w:val="24"/>
        </w:rPr>
      </w:pPr>
      <w:r w:rsidRPr="00153505">
        <w:rPr>
          <w:rFonts w:ascii="Times New Roman" w:hAnsi="Times New Roman" w:cs="Times New Roman"/>
          <w:sz w:val="24"/>
          <w:szCs w:val="24"/>
        </w:rPr>
        <w:t xml:space="preserve">Мною отмечены </w:t>
      </w:r>
      <w:r w:rsidRPr="00153505">
        <w:rPr>
          <w:rFonts w:ascii="Times New Roman" w:hAnsi="Times New Roman" w:cs="Times New Roman"/>
          <w:b/>
          <w:sz w:val="24"/>
          <w:szCs w:val="24"/>
        </w:rPr>
        <w:t xml:space="preserve">положительные стороны </w:t>
      </w:r>
      <w:r w:rsidR="003D1C6E" w:rsidRPr="00153505">
        <w:rPr>
          <w:rFonts w:ascii="Times New Roman" w:hAnsi="Times New Roman" w:cs="Times New Roman"/>
          <w:b/>
          <w:sz w:val="24"/>
          <w:szCs w:val="24"/>
        </w:rPr>
        <w:t>проведенной работы</w:t>
      </w:r>
      <w:r w:rsidRPr="00153505">
        <w:rPr>
          <w:rFonts w:ascii="Times New Roman" w:hAnsi="Times New Roman" w:cs="Times New Roman"/>
          <w:b/>
          <w:sz w:val="24"/>
          <w:szCs w:val="24"/>
        </w:rPr>
        <w:t>:</w:t>
      </w:r>
    </w:p>
    <w:p w:rsidR="00CE2150" w:rsidRPr="00153505" w:rsidRDefault="00CE2150" w:rsidP="00153505">
      <w:pPr>
        <w:spacing w:after="0" w:line="240" w:lineRule="auto"/>
        <w:ind w:right="-1"/>
        <w:jc w:val="both"/>
        <w:rPr>
          <w:rFonts w:ascii="Times New Roman" w:hAnsi="Times New Roman" w:cs="Times New Roman"/>
          <w:sz w:val="24"/>
          <w:szCs w:val="24"/>
          <w:lang w:val="kk-KZ"/>
        </w:rPr>
      </w:pPr>
      <w:r w:rsidRPr="00153505">
        <w:rPr>
          <w:rFonts w:ascii="Times New Roman" w:hAnsi="Times New Roman" w:cs="Times New Roman"/>
          <w:sz w:val="24"/>
          <w:szCs w:val="24"/>
        </w:rPr>
        <w:t>- высокая активность педагогов и вовлеченность в деятельность</w:t>
      </w:r>
      <w:r w:rsidRPr="00153505">
        <w:rPr>
          <w:rFonts w:ascii="Times New Roman" w:hAnsi="Times New Roman" w:cs="Times New Roman"/>
          <w:sz w:val="24"/>
          <w:szCs w:val="24"/>
          <w:lang w:val="kk-KZ"/>
        </w:rPr>
        <w:t>;</w:t>
      </w:r>
    </w:p>
    <w:p w:rsidR="00CE2150" w:rsidRPr="00153505" w:rsidRDefault="00CE2150" w:rsidP="00153505">
      <w:pPr>
        <w:spacing w:after="0" w:line="240" w:lineRule="auto"/>
        <w:ind w:right="-1"/>
        <w:jc w:val="both"/>
        <w:rPr>
          <w:rFonts w:ascii="Times New Roman" w:hAnsi="Times New Roman" w:cs="Times New Roman"/>
          <w:sz w:val="24"/>
          <w:szCs w:val="24"/>
        </w:rPr>
      </w:pPr>
      <w:r w:rsidRPr="00153505">
        <w:rPr>
          <w:rFonts w:ascii="Times New Roman" w:hAnsi="Times New Roman" w:cs="Times New Roman"/>
          <w:sz w:val="24"/>
          <w:szCs w:val="24"/>
        </w:rPr>
        <w:t xml:space="preserve">- эффективность </w:t>
      </w:r>
      <w:r w:rsidR="009A545D" w:rsidRPr="00153505">
        <w:rPr>
          <w:rFonts w:ascii="Times New Roman" w:hAnsi="Times New Roman" w:cs="Times New Roman"/>
          <w:sz w:val="24"/>
          <w:szCs w:val="24"/>
        </w:rPr>
        <w:t xml:space="preserve">созданной </w:t>
      </w:r>
      <w:r w:rsidRPr="00153505">
        <w:rPr>
          <w:rFonts w:ascii="Times New Roman" w:hAnsi="Times New Roman" w:cs="Times New Roman"/>
          <w:sz w:val="24"/>
          <w:szCs w:val="24"/>
        </w:rPr>
        <w:t xml:space="preserve">коллабративной среды, </w:t>
      </w:r>
      <w:r w:rsidRPr="00153505">
        <w:rPr>
          <w:rFonts w:ascii="Times New Roman" w:hAnsi="Times New Roman" w:cs="Times New Roman"/>
          <w:sz w:val="24"/>
          <w:szCs w:val="24"/>
          <w:lang w:val="kk-KZ"/>
        </w:rPr>
        <w:t xml:space="preserve">взаимодействие </w:t>
      </w:r>
      <w:r w:rsidRPr="00153505">
        <w:rPr>
          <w:rFonts w:ascii="Times New Roman" w:hAnsi="Times New Roman" w:cs="Times New Roman"/>
          <w:sz w:val="24"/>
          <w:szCs w:val="24"/>
        </w:rPr>
        <w:t xml:space="preserve"> в парах</w:t>
      </w:r>
      <w:r w:rsidR="009A545D" w:rsidRPr="00153505">
        <w:rPr>
          <w:rFonts w:ascii="Times New Roman" w:hAnsi="Times New Roman" w:cs="Times New Roman"/>
          <w:sz w:val="24"/>
          <w:szCs w:val="24"/>
        </w:rPr>
        <w:t>;</w:t>
      </w:r>
    </w:p>
    <w:p w:rsidR="00CE2150" w:rsidRPr="00153505" w:rsidRDefault="00CE2150" w:rsidP="00153505">
      <w:pPr>
        <w:spacing w:after="0" w:line="240" w:lineRule="auto"/>
        <w:ind w:right="-1"/>
        <w:jc w:val="both"/>
        <w:rPr>
          <w:rFonts w:ascii="Times New Roman" w:hAnsi="Times New Roman" w:cs="Times New Roman"/>
          <w:b/>
          <w:sz w:val="24"/>
          <w:szCs w:val="24"/>
        </w:rPr>
      </w:pPr>
      <w:r w:rsidRPr="00153505">
        <w:rPr>
          <w:rFonts w:ascii="Times New Roman" w:hAnsi="Times New Roman" w:cs="Times New Roman"/>
          <w:b/>
          <w:sz w:val="24"/>
          <w:szCs w:val="24"/>
        </w:rPr>
        <w:t>Западающие моменты выделены такие:</w:t>
      </w:r>
    </w:p>
    <w:p w:rsidR="00CE2150" w:rsidRPr="00153505" w:rsidRDefault="009A545D" w:rsidP="00153505">
      <w:pPr>
        <w:spacing w:after="0" w:line="240" w:lineRule="auto"/>
        <w:ind w:right="-1"/>
        <w:jc w:val="both"/>
        <w:rPr>
          <w:rFonts w:ascii="Times New Roman" w:hAnsi="Times New Roman" w:cs="Times New Roman"/>
          <w:b/>
          <w:sz w:val="24"/>
          <w:szCs w:val="24"/>
        </w:rPr>
      </w:pPr>
      <w:r w:rsidRPr="00153505">
        <w:rPr>
          <w:rFonts w:ascii="Times New Roman" w:hAnsi="Times New Roman" w:cs="Times New Roman"/>
          <w:sz w:val="24"/>
          <w:szCs w:val="24"/>
        </w:rPr>
        <w:t xml:space="preserve">- </w:t>
      </w:r>
      <w:r w:rsidRPr="00153505">
        <w:rPr>
          <w:rFonts w:ascii="Times New Roman" w:hAnsi="Times New Roman" w:cs="Times New Roman"/>
          <w:sz w:val="24"/>
          <w:szCs w:val="24"/>
          <w:lang w:val="kk-KZ"/>
        </w:rPr>
        <w:t xml:space="preserve">умение проводить </w:t>
      </w:r>
      <w:r w:rsidRPr="00153505">
        <w:rPr>
          <w:rFonts w:ascii="Times New Roman" w:hAnsi="Times New Roman" w:cs="Times New Roman"/>
          <w:sz w:val="24"/>
          <w:szCs w:val="24"/>
          <w:lang w:val="en-US"/>
        </w:rPr>
        <w:t>SWOT</w:t>
      </w:r>
      <w:r w:rsidRPr="00153505">
        <w:rPr>
          <w:rFonts w:ascii="Times New Roman" w:hAnsi="Times New Roman" w:cs="Times New Roman"/>
          <w:sz w:val="24"/>
          <w:szCs w:val="24"/>
        </w:rPr>
        <w:t xml:space="preserve"> анализ своей деятельности.</w:t>
      </w:r>
    </w:p>
    <w:p w:rsidR="00AC06F8" w:rsidRPr="00153505" w:rsidRDefault="00D51FF6" w:rsidP="00153505">
      <w:pPr>
        <w:spacing w:after="0" w:line="240" w:lineRule="auto"/>
        <w:ind w:right="-1"/>
        <w:jc w:val="both"/>
        <w:rPr>
          <w:rFonts w:ascii="Times New Roman" w:hAnsi="Times New Roman" w:cs="Times New Roman"/>
          <w:b/>
          <w:bCs/>
          <w:sz w:val="24"/>
          <w:szCs w:val="24"/>
        </w:rPr>
      </w:pPr>
      <w:r w:rsidRPr="00153505">
        <w:rPr>
          <w:rFonts w:ascii="Times New Roman" w:hAnsi="Times New Roman" w:cs="Times New Roman"/>
          <w:sz w:val="24"/>
          <w:szCs w:val="24"/>
        </w:rPr>
        <w:t>В дальнейшем планиру</w:t>
      </w:r>
      <w:r w:rsidR="00D003E8" w:rsidRPr="00153505">
        <w:rPr>
          <w:rFonts w:ascii="Times New Roman" w:hAnsi="Times New Roman" w:cs="Times New Roman"/>
          <w:sz w:val="24"/>
          <w:szCs w:val="24"/>
        </w:rPr>
        <w:t>ем</w:t>
      </w:r>
      <w:r w:rsidRPr="00153505">
        <w:rPr>
          <w:rFonts w:ascii="Times New Roman" w:hAnsi="Times New Roman" w:cs="Times New Roman"/>
          <w:sz w:val="24"/>
          <w:szCs w:val="24"/>
        </w:rPr>
        <w:t xml:space="preserve"> продолжить работу по данному</w:t>
      </w:r>
      <w:r w:rsidR="00AC06F8" w:rsidRPr="00153505">
        <w:rPr>
          <w:rFonts w:ascii="Times New Roman" w:hAnsi="Times New Roman" w:cs="Times New Roman"/>
          <w:sz w:val="24"/>
          <w:szCs w:val="24"/>
        </w:rPr>
        <w:t xml:space="preserve"> направ</w:t>
      </w:r>
      <w:r w:rsidR="00A405D2" w:rsidRPr="00153505">
        <w:rPr>
          <w:rFonts w:ascii="Times New Roman" w:hAnsi="Times New Roman" w:cs="Times New Roman"/>
          <w:sz w:val="24"/>
          <w:szCs w:val="24"/>
        </w:rPr>
        <w:t xml:space="preserve">лению с педагогами школы, а именно </w:t>
      </w:r>
      <w:r w:rsidR="00AC06F8" w:rsidRPr="00153505">
        <w:rPr>
          <w:rFonts w:ascii="Times New Roman" w:hAnsi="Times New Roman" w:cs="Times New Roman"/>
          <w:sz w:val="24"/>
          <w:szCs w:val="24"/>
        </w:rPr>
        <w:t xml:space="preserve">2019-2020 учебном году  на обобщающем этапе ОЭР  </w:t>
      </w:r>
      <w:r w:rsidR="003722B7" w:rsidRPr="00153505">
        <w:rPr>
          <w:rFonts w:ascii="Times New Roman" w:hAnsi="Times New Roman" w:cs="Times New Roman"/>
          <w:sz w:val="24"/>
          <w:szCs w:val="24"/>
        </w:rPr>
        <w:t>подведем итоги работы</w:t>
      </w:r>
      <w:r w:rsidR="00A405D2" w:rsidRPr="00153505">
        <w:rPr>
          <w:rFonts w:ascii="Times New Roman" w:hAnsi="Times New Roman" w:cs="Times New Roman"/>
          <w:sz w:val="24"/>
          <w:szCs w:val="24"/>
        </w:rPr>
        <w:t xml:space="preserve">, </w:t>
      </w:r>
      <w:r w:rsidR="00851E77" w:rsidRPr="00153505">
        <w:rPr>
          <w:rFonts w:ascii="Times New Roman" w:hAnsi="Times New Roman" w:cs="Times New Roman"/>
          <w:sz w:val="24"/>
          <w:szCs w:val="24"/>
        </w:rPr>
        <w:t xml:space="preserve">обобщим передовой опыт учителей. </w:t>
      </w:r>
      <w:r w:rsidR="00A405D2" w:rsidRPr="00153505">
        <w:rPr>
          <w:rFonts w:ascii="Times New Roman" w:hAnsi="Times New Roman" w:cs="Times New Roman"/>
          <w:sz w:val="24"/>
          <w:szCs w:val="24"/>
        </w:rPr>
        <w:t xml:space="preserve"> И наметим дальнейшие пути по развитию субъектности педагогов. </w:t>
      </w:r>
    </w:p>
    <w:p w:rsidR="00E00AD0" w:rsidRPr="00153505" w:rsidRDefault="00E00AD0" w:rsidP="00153505">
      <w:pPr>
        <w:pStyle w:val="a6"/>
        <w:tabs>
          <w:tab w:val="left" w:pos="900"/>
        </w:tabs>
        <w:ind w:right="-1"/>
        <w:jc w:val="both"/>
        <w:rPr>
          <w:sz w:val="24"/>
        </w:rPr>
      </w:pPr>
      <w:bookmarkStart w:id="0" w:name="_GoBack"/>
      <w:bookmarkEnd w:id="0"/>
    </w:p>
    <w:p w:rsidR="00060052" w:rsidRPr="00153505" w:rsidRDefault="00060052" w:rsidP="00AE6488">
      <w:pPr>
        <w:pStyle w:val="a6"/>
        <w:tabs>
          <w:tab w:val="left" w:pos="900"/>
        </w:tabs>
        <w:ind w:right="-1"/>
        <w:rPr>
          <w:sz w:val="24"/>
        </w:rPr>
      </w:pPr>
      <w:r w:rsidRPr="00153505">
        <w:rPr>
          <w:sz w:val="24"/>
        </w:rPr>
        <w:t>ЛИТЕРАТУРА</w:t>
      </w:r>
    </w:p>
    <w:p w:rsidR="00AF15CF" w:rsidRPr="00153505" w:rsidRDefault="00AF15CF" w:rsidP="00153505">
      <w:pPr>
        <w:pStyle w:val="a6"/>
        <w:tabs>
          <w:tab w:val="left" w:pos="900"/>
        </w:tabs>
        <w:ind w:right="-1"/>
        <w:jc w:val="both"/>
        <w:rPr>
          <w:sz w:val="24"/>
        </w:rPr>
      </w:pPr>
    </w:p>
    <w:p w:rsidR="00060052" w:rsidRPr="00153505" w:rsidRDefault="003722B7" w:rsidP="00D871D7">
      <w:pPr>
        <w:pStyle w:val="a4"/>
        <w:numPr>
          <w:ilvl w:val="0"/>
          <w:numId w:val="32"/>
        </w:numPr>
        <w:tabs>
          <w:tab w:val="left" w:pos="1560"/>
        </w:tabs>
        <w:spacing w:before="0" w:beforeAutospacing="0" w:after="0" w:afterAutospacing="0"/>
        <w:ind w:right="-1"/>
        <w:jc w:val="both"/>
      </w:pPr>
      <w:r w:rsidRPr="00153505">
        <w:rPr>
          <w:bCs/>
          <w:shd w:val="clear" w:color="auto" w:fill="F9F9F9"/>
        </w:rPr>
        <w:t>Послание Президента Республики Казахстан Н. Назарбаева народу Казахстана. 10 января 2018 г.</w:t>
      </w:r>
      <w:r w:rsidR="00EE571C" w:rsidRPr="00153505">
        <w:t xml:space="preserve">[1].  </w:t>
      </w:r>
    </w:p>
    <w:p w:rsidR="00851E77" w:rsidRPr="00153505" w:rsidRDefault="00851E77" w:rsidP="00D871D7">
      <w:pPr>
        <w:pStyle w:val="a8"/>
        <w:numPr>
          <w:ilvl w:val="0"/>
          <w:numId w:val="32"/>
        </w:numPr>
        <w:autoSpaceDE w:val="0"/>
        <w:autoSpaceDN w:val="0"/>
        <w:adjustRightInd w:val="0"/>
        <w:ind w:right="-1"/>
        <w:jc w:val="both"/>
        <w:rPr>
          <w:sz w:val="24"/>
          <w:szCs w:val="24"/>
        </w:rPr>
      </w:pPr>
      <w:r w:rsidRPr="00153505">
        <w:rPr>
          <w:sz w:val="24"/>
          <w:szCs w:val="24"/>
        </w:rPr>
        <w:t xml:space="preserve">Локк Дж.(1960). Избранные философские произведения. Т.1. </w:t>
      </w:r>
    </w:p>
    <w:p w:rsidR="00EE571C" w:rsidRPr="00153505" w:rsidRDefault="00851E77" w:rsidP="00D871D7">
      <w:pPr>
        <w:pStyle w:val="a8"/>
        <w:numPr>
          <w:ilvl w:val="0"/>
          <w:numId w:val="32"/>
        </w:numPr>
        <w:autoSpaceDE w:val="0"/>
        <w:autoSpaceDN w:val="0"/>
        <w:adjustRightInd w:val="0"/>
        <w:ind w:right="-1"/>
        <w:jc w:val="both"/>
        <w:rPr>
          <w:sz w:val="24"/>
          <w:szCs w:val="24"/>
        </w:rPr>
      </w:pPr>
      <w:r w:rsidRPr="00153505">
        <w:rPr>
          <w:sz w:val="24"/>
          <w:szCs w:val="24"/>
        </w:rPr>
        <w:t>М.: Мысль.</w:t>
      </w:r>
      <w:r w:rsidR="00EE571C" w:rsidRPr="00153505">
        <w:rPr>
          <w:sz w:val="24"/>
          <w:szCs w:val="24"/>
        </w:rPr>
        <w:t xml:space="preserve">Дьюи Д. (1997). Психология и педагогика мышления. Пер. с англ. [2]. </w:t>
      </w:r>
    </w:p>
    <w:p w:rsidR="00EE571C" w:rsidRPr="00153505" w:rsidRDefault="00EE571C" w:rsidP="00D871D7">
      <w:pPr>
        <w:pStyle w:val="a8"/>
        <w:numPr>
          <w:ilvl w:val="0"/>
          <w:numId w:val="32"/>
        </w:numPr>
        <w:autoSpaceDE w:val="0"/>
        <w:autoSpaceDN w:val="0"/>
        <w:adjustRightInd w:val="0"/>
        <w:ind w:right="-1"/>
        <w:jc w:val="both"/>
        <w:rPr>
          <w:sz w:val="24"/>
          <w:szCs w:val="24"/>
        </w:rPr>
      </w:pPr>
      <w:r w:rsidRPr="00153505">
        <w:rPr>
          <w:sz w:val="24"/>
          <w:szCs w:val="24"/>
        </w:rPr>
        <w:t>Дьюи Д. (1997). Психология и педагогика мышления. Пер. с англ.[3].</w:t>
      </w:r>
    </w:p>
    <w:p w:rsidR="00B6318C" w:rsidRPr="00153505" w:rsidRDefault="00060052" w:rsidP="00D871D7">
      <w:pPr>
        <w:pStyle w:val="a8"/>
        <w:numPr>
          <w:ilvl w:val="0"/>
          <w:numId w:val="32"/>
        </w:numPr>
        <w:shd w:val="clear" w:color="auto" w:fill="FFFFFF"/>
        <w:tabs>
          <w:tab w:val="left" w:pos="900"/>
          <w:tab w:val="left" w:pos="1080"/>
          <w:tab w:val="left" w:pos="1560"/>
        </w:tabs>
        <w:autoSpaceDE w:val="0"/>
        <w:autoSpaceDN w:val="0"/>
        <w:adjustRightInd w:val="0"/>
        <w:ind w:right="-1"/>
        <w:jc w:val="both"/>
        <w:rPr>
          <w:sz w:val="24"/>
          <w:szCs w:val="24"/>
        </w:rPr>
      </w:pPr>
      <w:r w:rsidRPr="00D871D7">
        <w:rPr>
          <w:rFonts w:eastAsia="TimesNewRomanPS-BoldMT"/>
          <w:bCs/>
          <w:sz w:val="24"/>
          <w:szCs w:val="24"/>
        </w:rPr>
        <w:t>Бизяева А.А.</w:t>
      </w:r>
      <w:r w:rsidRPr="00153505">
        <w:rPr>
          <w:rFonts w:eastAsia="TimesNewRomanPS-BoldMT"/>
          <w:b/>
          <w:bCs/>
          <w:sz w:val="24"/>
          <w:szCs w:val="24"/>
        </w:rPr>
        <w:t xml:space="preserve"> </w:t>
      </w:r>
      <w:r w:rsidR="00851E77" w:rsidRPr="00153505">
        <w:rPr>
          <w:rFonts w:eastAsia="TimesNewRomanPS-BoldMT"/>
          <w:sz w:val="24"/>
          <w:szCs w:val="24"/>
        </w:rPr>
        <w:t>Психология думающего учителя: педагогическая рефлексия –Псков: ПГПИ</w:t>
      </w:r>
      <w:r w:rsidRPr="00153505">
        <w:rPr>
          <w:rFonts w:eastAsia="TimesNewRomanPS-BoldMT"/>
          <w:sz w:val="24"/>
          <w:szCs w:val="24"/>
        </w:rPr>
        <w:t>И</w:t>
      </w:r>
      <w:r w:rsidR="00851E77" w:rsidRPr="00153505">
        <w:rPr>
          <w:rFonts w:eastAsia="TimesNewRomanPS-BoldMT"/>
          <w:sz w:val="24"/>
          <w:szCs w:val="24"/>
        </w:rPr>
        <w:t>им.С.М.Кирова, 2004. -  стр-5</w:t>
      </w:r>
    </w:p>
    <w:p w:rsidR="00060052" w:rsidRPr="00153505" w:rsidRDefault="00060052" w:rsidP="00D871D7">
      <w:pPr>
        <w:pStyle w:val="a8"/>
        <w:numPr>
          <w:ilvl w:val="0"/>
          <w:numId w:val="32"/>
        </w:numPr>
        <w:shd w:val="clear" w:color="auto" w:fill="FFFFFF"/>
        <w:tabs>
          <w:tab w:val="left" w:pos="900"/>
          <w:tab w:val="left" w:pos="1080"/>
          <w:tab w:val="left" w:pos="1560"/>
        </w:tabs>
        <w:autoSpaceDE w:val="0"/>
        <w:autoSpaceDN w:val="0"/>
        <w:adjustRightInd w:val="0"/>
        <w:ind w:right="-1"/>
        <w:jc w:val="both"/>
        <w:rPr>
          <w:sz w:val="24"/>
          <w:szCs w:val="24"/>
        </w:rPr>
      </w:pPr>
      <w:r w:rsidRPr="00153505">
        <w:rPr>
          <w:sz w:val="24"/>
          <w:szCs w:val="24"/>
        </w:rPr>
        <w:t>Карпов, А.В. Психология рефлексивных механизмов деятельности / А.В. Карпов. - М.: Институт психологии РАН, 2004..</w:t>
      </w:r>
    </w:p>
    <w:p w:rsidR="00A405D2" w:rsidRDefault="00FE68C3" w:rsidP="0010388F">
      <w:pPr>
        <w:pStyle w:val="a8"/>
        <w:numPr>
          <w:ilvl w:val="0"/>
          <w:numId w:val="32"/>
        </w:numPr>
        <w:autoSpaceDE w:val="0"/>
        <w:autoSpaceDN w:val="0"/>
        <w:adjustRightInd w:val="0"/>
        <w:ind w:right="-1"/>
        <w:jc w:val="both"/>
        <w:rPr>
          <w:sz w:val="24"/>
          <w:szCs w:val="24"/>
        </w:rPr>
      </w:pPr>
      <w:r w:rsidRPr="00153505">
        <w:rPr>
          <w:sz w:val="24"/>
          <w:szCs w:val="24"/>
        </w:rPr>
        <w:t>Упражнение с некоторыми изменениями позаимствовано из книги Н.В.Самоукиной  «Игры, в которые играют…»(2002, с.40).</w:t>
      </w:r>
    </w:p>
    <w:p w:rsidR="0010388F" w:rsidRDefault="0010388F" w:rsidP="0010388F">
      <w:pPr>
        <w:autoSpaceDE w:val="0"/>
        <w:autoSpaceDN w:val="0"/>
        <w:adjustRightInd w:val="0"/>
        <w:ind w:right="-1"/>
        <w:jc w:val="both"/>
        <w:rPr>
          <w:rFonts w:ascii="Times New Roman" w:hAnsi="Times New Roman" w:cs="Times New Roman"/>
          <w:b/>
          <w:sz w:val="24"/>
          <w:szCs w:val="24"/>
        </w:rPr>
      </w:pPr>
    </w:p>
    <w:p w:rsidR="0010388F" w:rsidRPr="0010388F" w:rsidRDefault="0010388F" w:rsidP="0010388F">
      <w:pPr>
        <w:autoSpaceDE w:val="0"/>
        <w:autoSpaceDN w:val="0"/>
        <w:adjustRightInd w:val="0"/>
        <w:ind w:right="-1"/>
        <w:jc w:val="both"/>
        <w:rPr>
          <w:rFonts w:ascii="Times New Roman" w:hAnsi="Times New Roman" w:cs="Times New Roman"/>
          <w:b/>
          <w:sz w:val="24"/>
          <w:szCs w:val="24"/>
        </w:rPr>
      </w:pPr>
      <w:r w:rsidRPr="0010388F">
        <w:rPr>
          <w:rFonts w:ascii="Times New Roman" w:hAnsi="Times New Roman" w:cs="Times New Roman"/>
          <w:b/>
          <w:sz w:val="24"/>
          <w:szCs w:val="24"/>
        </w:rPr>
        <w:t xml:space="preserve">Приложения </w:t>
      </w:r>
    </w:p>
    <w:p w:rsidR="003722B7" w:rsidRPr="00153505" w:rsidRDefault="0010388F" w:rsidP="00153505">
      <w:pPr>
        <w:shd w:val="clear" w:color="auto" w:fill="FFFFFF"/>
        <w:spacing w:after="0" w:line="240" w:lineRule="auto"/>
        <w:jc w:val="both"/>
        <w:rPr>
          <w:rFonts w:ascii="Times New Roman" w:hAnsi="Times New Roman" w:cs="Times New Roman"/>
          <w:sz w:val="28"/>
          <w:szCs w:val="28"/>
        </w:rPr>
      </w:pPr>
      <w:r>
        <w:rPr>
          <w:rFonts w:ascii="Times New Roman" w:hAnsi="Times New Roman" w:cs="Times New Roman"/>
          <w:sz w:val="28"/>
          <w:szCs w:val="28"/>
        </w:rPr>
        <w:t>№</w:t>
      </w:r>
      <w:r w:rsidR="00060052" w:rsidRPr="00153505">
        <w:rPr>
          <w:rFonts w:ascii="Times New Roman" w:hAnsi="Times New Roman" w:cs="Times New Roman"/>
          <w:sz w:val="28"/>
          <w:szCs w:val="28"/>
        </w:rPr>
        <w:t xml:space="preserve"> 1</w:t>
      </w:r>
      <w:r w:rsidR="002858FB" w:rsidRPr="00153505">
        <w:rPr>
          <w:rFonts w:ascii="Times New Roman" w:hAnsi="Times New Roman" w:cs="Times New Roman"/>
          <w:sz w:val="28"/>
          <w:szCs w:val="28"/>
        </w:rPr>
        <w:t xml:space="preserve">.  </w:t>
      </w:r>
    </w:p>
    <w:p w:rsidR="002858FB" w:rsidRPr="00153505" w:rsidRDefault="002858FB" w:rsidP="00153505">
      <w:pPr>
        <w:shd w:val="clear" w:color="auto" w:fill="FFFFFF"/>
        <w:spacing w:after="0" w:line="240" w:lineRule="auto"/>
        <w:jc w:val="both"/>
        <w:rPr>
          <w:rFonts w:ascii="Times New Roman" w:hAnsi="Times New Roman" w:cs="Times New Roman"/>
          <w:sz w:val="28"/>
          <w:szCs w:val="28"/>
        </w:rPr>
      </w:pPr>
      <w:r w:rsidRPr="00153505">
        <w:rPr>
          <w:rFonts w:ascii="Times New Roman" w:hAnsi="Times New Roman" w:cs="Times New Roman"/>
        </w:rPr>
        <w:t>Уровень развития рефлексивности</w:t>
      </w:r>
    </w:p>
    <w:tbl>
      <w:tblPr>
        <w:tblW w:w="5140" w:type="dxa"/>
        <w:tblInd w:w="93" w:type="dxa"/>
        <w:tblLook w:val="04A0"/>
      </w:tblPr>
      <w:tblGrid>
        <w:gridCol w:w="1716"/>
        <w:gridCol w:w="1560"/>
        <w:gridCol w:w="1864"/>
      </w:tblGrid>
      <w:tr w:rsidR="00AC06F8" w:rsidRPr="00153505" w:rsidTr="002858FB">
        <w:trPr>
          <w:trHeight w:val="300"/>
        </w:trPr>
        <w:tc>
          <w:tcPr>
            <w:tcW w:w="171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C06F8" w:rsidRPr="00153505" w:rsidRDefault="00AC06F8" w:rsidP="00153505">
            <w:pPr>
              <w:spacing w:after="0" w:line="240" w:lineRule="auto"/>
              <w:jc w:val="both"/>
              <w:rPr>
                <w:rFonts w:ascii="Times New Roman" w:eastAsia="Times New Roman" w:hAnsi="Times New Roman" w:cs="Times New Roman"/>
              </w:rPr>
            </w:pPr>
            <w:r w:rsidRPr="00153505">
              <w:rPr>
                <w:rFonts w:ascii="Times New Roman" w:eastAsia="Times New Roman" w:hAnsi="Times New Roman" w:cs="Times New Roman"/>
              </w:rPr>
              <w:t> </w:t>
            </w:r>
          </w:p>
        </w:tc>
        <w:tc>
          <w:tcPr>
            <w:tcW w:w="1560" w:type="dxa"/>
            <w:tcBorders>
              <w:top w:val="single" w:sz="4" w:space="0" w:color="auto"/>
              <w:left w:val="nil"/>
              <w:bottom w:val="single" w:sz="4" w:space="0" w:color="auto"/>
              <w:right w:val="single" w:sz="4" w:space="0" w:color="auto"/>
            </w:tcBorders>
            <w:shd w:val="clear" w:color="auto" w:fill="auto"/>
            <w:noWrap/>
            <w:vAlign w:val="bottom"/>
            <w:hideMark/>
          </w:tcPr>
          <w:p w:rsidR="00AC06F8" w:rsidRPr="00153505" w:rsidRDefault="00AC06F8" w:rsidP="00153505">
            <w:pPr>
              <w:spacing w:after="0" w:line="240" w:lineRule="auto"/>
              <w:jc w:val="both"/>
              <w:rPr>
                <w:rFonts w:ascii="Times New Roman" w:eastAsia="Times New Roman" w:hAnsi="Times New Roman" w:cs="Times New Roman"/>
              </w:rPr>
            </w:pPr>
            <w:r w:rsidRPr="00153505">
              <w:rPr>
                <w:rFonts w:ascii="Times New Roman" w:eastAsia="Times New Roman" w:hAnsi="Times New Roman" w:cs="Times New Roman"/>
              </w:rPr>
              <w:t>2016-2017</w:t>
            </w:r>
          </w:p>
        </w:tc>
        <w:tc>
          <w:tcPr>
            <w:tcW w:w="1864" w:type="dxa"/>
            <w:tcBorders>
              <w:top w:val="single" w:sz="4" w:space="0" w:color="auto"/>
              <w:left w:val="nil"/>
              <w:bottom w:val="single" w:sz="4" w:space="0" w:color="auto"/>
              <w:right w:val="single" w:sz="4" w:space="0" w:color="auto"/>
            </w:tcBorders>
            <w:shd w:val="clear" w:color="auto" w:fill="auto"/>
            <w:noWrap/>
            <w:vAlign w:val="bottom"/>
            <w:hideMark/>
          </w:tcPr>
          <w:p w:rsidR="00AC06F8" w:rsidRPr="00153505" w:rsidRDefault="00AC06F8" w:rsidP="00153505">
            <w:pPr>
              <w:spacing w:after="0" w:line="240" w:lineRule="auto"/>
              <w:jc w:val="both"/>
              <w:rPr>
                <w:rFonts w:ascii="Times New Roman" w:eastAsia="Times New Roman" w:hAnsi="Times New Roman" w:cs="Times New Roman"/>
              </w:rPr>
            </w:pPr>
            <w:r w:rsidRPr="00153505">
              <w:rPr>
                <w:rFonts w:ascii="Times New Roman" w:eastAsia="Times New Roman" w:hAnsi="Times New Roman" w:cs="Times New Roman"/>
              </w:rPr>
              <w:t>2017-2018</w:t>
            </w:r>
          </w:p>
        </w:tc>
      </w:tr>
      <w:tr w:rsidR="00AC06F8" w:rsidRPr="00153505" w:rsidTr="002858FB">
        <w:trPr>
          <w:trHeight w:val="300"/>
        </w:trPr>
        <w:tc>
          <w:tcPr>
            <w:tcW w:w="1716" w:type="dxa"/>
            <w:tcBorders>
              <w:top w:val="nil"/>
              <w:left w:val="single" w:sz="4" w:space="0" w:color="auto"/>
              <w:bottom w:val="single" w:sz="4" w:space="0" w:color="auto"/>
              <w:right w:val="single" w:sz="4" w:space="0" w:color="auto"/>
            </w:tcBorders>
            <w:shd w:val="clear" w:color="auto" w:fill="auto"/>
            <w:noWrap/>
            <w:vAlign w:val="bottom"/>
            <w:hideMark/>
          </w:tcPr>
          <w:p w:rsidR="00AC06F8" w:rsidRPr="00153505" w:rsidRDefault="00AC06F8" w:rsidP="00153505">
            <w:pPr>
              <w:spacing w:after="0" w:line="240" w:lineRule="auto"/>
              <w:jc w:val="both"/>
              <w:rPr>
                <w:rFonts w:ascii="Times New Roman" w:eastAsia="Times New Roman" w:hAnsi="Times New Roman" w:cs="Times New Roman"/>
              </w:rPr>
            </w:pPr>
            <w:r w:rsidRPr="00153505">
              <w:rPr>
                <w:rFonts w:ascii="Times New Roman" w:eastAsia="Times New Roman" w:hAnsi="Times New Roman" w:cs="Times New Roman"/>
              </w:rPr>
              <w:t>Высокий</w:t>
            </w:r>
          </w:p>
        </w:tc>
        <w:tc>
          <w:tcPr>
            <w:tcW w:w="1560" w:type="dxa"/>
            <w:tcBorders>
              <w:top w:val="nil"/>
              <w:left w:val="nil"/>
              <w:bottom w:val="single" w:sz="4" w:space="0" w:color="auto"/>
              <w:right w:val="single" w:sz="4" w:space="0" w:color="auto"/>
            </w:tcBorders>
            <w:shd w:val="clear" w:color="auto" w:fill="auto"/>
            <w:noWrap/>
            <w:vAlign w:val="bottom"/>
            <w:hideMark/>
          </w:tcPr>
          <w:p w:rsidR="00AC06F8" w:rsidRPr="00153505" w:rsidRDefault="00AC06F8" w:rsidP="00153505">
            <w:pPr>
              <w:spacing w:after="0" w:line="240" w:lineRule="auto"/>
              <w:jc w:val="both"/>
              <w:rPr>
                <w:rFonts w:ascii="Times New Roman" w:eastAsia="Times New Roman" w:hAnsi="Times New Roman" w:cs="Times New Roman"/>
              </w:rPr>
            </w:pPr>
            <w:r w:rsidRPr="00153505">
              <w:rPr>
                <w:rFonts w:ascii="Times New Roman" w:eastAsia="Times New Roman" w:hAnsi="Times New Roman" w:cs="Times New Roman"/>
              </w:rPr>
              <w:t>24%</w:t>
            </w:r>
          </w:p>
        </w:tc>
        <w:tc>
          <w:tcPr>
            <w:tcW w:w="1864" w:type="dxa"/>
            <w:tcBorders>
              <w:top w:val="nil"/>
              <w:left w:val="nil"/>
              <w:bottom w:val="single" w:sz="4" w:space="0" w:color="auto"/>
              <w:right w:val="single" w:sz="4" w:space="0" w:color="auto"/>
            </w:tcBorders>
            <w:shd w:val="clear" w:color="auto" w:fill="auto"/>
            <w:noWrap/>
            <w:vAlign w:val="bottom"/>
            <w:hideMark/>
          </w:tcPr>
          <w:p w:rsidR="00AC06F8" w:rsidRPr="00153505" w:rsidRDefault="00AC06F8" w:rsidP="00153505">
            <w:pPr>
              <w:spacing w:after="0" w:line="240" w:lineRule="auto"/>
              <w:jc w:val="both"/>
              <w:rPr>
                <w:rFonts w:ascii="Times New Roman" w:eastAsia="Times New Roman" w:hAnsi="Times New Roman" w:cs="Times New Roman"/>
              </w:rPr>
            </w:pPr>
            <w:r w:rsidRPr="00153505">
              <w:rPr>
                <w:rFonts w:ascii="Times New Roman" w:eastAsia="Times New Roman" w:hAnsi="Times New Roman" w:cs="Times New Roman"/>
              </w:rPr>
              <w:t>35%</w:t>
            </w:r>
          </w:p>
        </w:tc>
      </w:tr>
      <w:tr w:rsidR="00AC06F8" w:rsidRPr="00153505" w:rsidTr="002858FB">
        <w:trPr>
          <w:trHeight w:val="300"/>
        </w:trPr>
        <w:tc>
          <w:tcPr>
            <w:tcW w:w="1716" w:type="dxa"/>
            <w:tcBorders>
              <w:top w:val="nil"/>
              <w:left w:val="single" w:sz="4" w:space="0" w:color="auto"/>
              <w:bottom w:val="single" w:sz="4" w:space="0" w:color="auto"/>
              <w:right w:val="single" w:sz="4" w:space="0" w:color="auto"/>
            </w:tcBorders>
            <w:shd w:val="clear" w:color="auto" w:fill="auto"/>
            <w:noWrap/>
            <w:vAlign w:val="bottom"/>
            <w:hideMark/>
          </w:tcPr>
          <w:p w:rsidR="00AC06F8" w:rsidRPr="00153505" w:rsidRDefault="00AC06F8" w:rsidP="00153505">
            <w:pPr>
              <w:spacing w:after="0" w:line="240" w:lineRule="auto"/>
              <w:jc w:val="both"/>
              <w:rPr>
                <w:rFonts w:ascii="Times New Roman" w:eastAsia="Times New Roman" w:hAnsi="Times New Roman" w:cs="Times New Roman"/>
              </w:rPr>
            </w:pPr>
            <w:r w:rsidRPr="00153505">
              <w:rPr>
                <w:rFonts w:ascii="Times New Roman" w:eastAsia="Times New Roman" w:hAnsi="Times New Roman" w:cs="Times New Roman"/>
              </w:rPr>
              <w:t>Средний</w:t>
            </w:r>
          </w:p>
        </w:tc>
        <w:tc>
          <w:tcPr>
            <w:tcW w:w="1560" w:type="dxa"/>
            <w:tcBorders>
              <w:top w:val="nil"/>
              <w:left w:val="nil"/>
              <w:bottom w:val="single" w:sz="4" w:space="0" w:color="auto"/>
              <w:right w:val="single" w:sz="4" w:space="0" w:color="auto"/>
            </w:tcBorders>
            <w:shd w:val="clear" w:color="auto" w:fill="auto"/>
            <w:noWrap/>
            <w:vAlign w:val="bottom"/>
            <w:hideMark/>
          </w:tcPr>
          <w:p w:rsidR="00AC06F8" w:rsidRPr="00153505" w:rsidRDefault="00AC06F8" w:rsidP="00153505">
            <w:pPr>
              <w:spacing w:after="0" w:line="240" w:lineRule="auto"/>
              <w:jc w:val="both"/>
              <w:rPr>
                <w:rFonts w:ascii="Times New Roman" w:eastAsia="Times New Roman" w:hAnsi="Times New Roman" w:cs="Times New Roman"/>
              </w:rPr>
            </w:pPr>
            <w:r w:rsidRPr="00153505">
              <w:rPr>
                <w:rFonts w:ascii="Times New Roman" w:eastAsia="Times New Roman" w:hAnsi="Times New Roman" w:cs="Times New Roman"/>
              </w:rPr>
              <w:t>53%</w:t>
            </w:r>
          </w:p>
        </w:tc>
        <w:tc>
          <w:tcPr>
            <w:tcW w:w="1864" w:type="dxa"/>
            <w:tcBorders>
              <w:top w:val="nil"/>
              <w:left w:val="nil"/>
              <w:bottom w:val="single" w:sz="4" w:space="0" w:color="auto"/>
              <w:right w:val="single" w:sz="4" w:space="0" w:color="auto"/>
            </w:tcBorders>
            <w:shd w:val="clear" w:color="auto" w:fill="auto"/>
            <w:noWrap/>
            <w:vAlign w:val="bottom"/>
            <w:hideMark/>
          </w:tcPr>
          <w:p w:rsidR="00AC06F8" w:rsidRPr="00153505" w:rsidRDefault="00AC06F8" w:rsidP="00153505">
            <w:pPr>
              <w:spacing w:after="0" w:line="240" w:lineRule="auto"/>
              <w:jc w:val="both"/>
              <w:rPr>
                <w:rFonts w:ascii="Times New Roman" w:eastAsia="Times New Roman" w:hAnsi="Times New Roman" w:cs="Times New Roman"/>
              </w:rPr>
            </w:pPr>
            <w:r w:rsidRPr="00153505">
              <w:rPr>
                <w:rFonts w:ascii="Times New Roman" w:eastAsia="Times New Roman" w:hAnsi="Times New Roman" w:cs="Times New Roman"/>
              </w:rPr>
              <w:t>60%</w:t>
            </w:r>
          </w:p>
        </w:tc>
      </w:tr>
      <w:tr w:rsidR="00AC06F8" w:rsidRPr="00153505" w:rsidTr="002858FB">
        <w:trPr>
          <w:trHeight w:val="300"/>
        </w:trPr>
        <w:tc>
          <w:tcPr>
            <w:tcW w:w="1716" w:type="dxa"/>
            <w:tcBorders>
              <w:top w:val="nil"/>
              <w:left w:val="single" w:sz="4" w:space="0" w:color="auto"/>
              <w:bottom w:val="single" w:sz="4" w:space="0" w:color="auto"/>
              <w:right w:val="single" w:sz="4" w:space="0" w:color="auto"/>
            </w:tcBorders>
            <w:shd w:val="clear" w:color="auto" w:fill="auto"/>
            <w:noWrap/>
            <w:vAlign w:val="bottom"/>
            <w:hideMark/>
          </w:tcPr>
          <w:p w:rsidR="00AC06F8" w:rsidRPr="00153505" w:rsidRDefault="00AC06F8" w:rsidP="00153505">
            <w:pPr>
              <w:spacing w:after="0" w:line="240" w:lineRule="auto"/>
              <w:jc w:val="both"/>
              <w:rPr>
                <w:rFonts w:ascii="Times New Roman" w:eastAsia="Times New Roman" w:hAnsi="Times New Roman" w:cs="Times New Roman"/>
              </w:rPr>
            </w:pPr>
            <w:r w:rsidRPr="00153505">
              <w:rPr>
                <w:rFonts w:ascii="Times New Roman" w:eastAsia="Times New Roman" w:hAnsi="Times New Roman" w:cs="Times New Roman"/>
              </w:rPr>
              <w:t>Низкий</w:t>
            </w:r>
          </w:p>
        </w:tc>
        <w:tc>
          <w:tcPr>
            <w:tcW w:w="1560" w:type="dxa"/>
            <w:tcBorders>
              <w:top w:val="nil"/>
              <w:left w:val="nil"/>
              <w:bottom w:val="single" w:sz="4" w:space="0" w:color="auto"/>
              <w:right w:val="single" w:sz="4" w:space="0" w:color="auto"/>
            </w:tcBorders>
            <w:shd w:val="clear" w:color="auto" w:fill="auto"/>
            <w:noWrap/>
            <w:vAlign w:val="bottom"/>
            <w:hideMark/>
          </w:tcPr>
          <w:p w:rsidR="00AC06F8" w:rsidRPr="00153505" w:rsidRDefault="00AC06F8" w:rsidP="00153505">
            <w:pPr>
              <w:spacing w:after="0" w:line="240" w:lineRule="auto"/>
              <w:jc w:val="both"/>
              <w:rPr>
                <w:rFonts w:ascii="Times New Roman" w:eastAsia="Times New Roman" w:hAnsi="Times New Roman" w:cs="Times New Roman"/>
              </w:rPr>
            </w:pPr>
            <w:r w:rsidRPr="00153505">
              <w:rPr>
                <w:rFonts w:ascii="Times New Roman" w:eastAsia="Times New Roman" w:hAnsi="Times New Roman" w:cs="Times New Roman"/>
              </w:rPr>
              <w:t>23%</w:t>
            </w:r>
          </w:p>
        </w:tc>
        <w:tc>
          <w:tcPr>
            <w:tcW w:w="1864" w:type="dxa"/>
            <w:tcBorders>
              <w:top w:val="nil"/>
              <w:left w:val="nil"/>
              <w:bottom w:val="single" w:sz="4" w:space="0" w:color="auto"/>
              <w:right w:val="single" w:sz="4" w:space="0" w:color="auto"/>
            </w:tcBorders>
            <w:shd w:val="clear" w:color="auto" w:fill="auto"/>
            <w:noWrap/>
            <w:vAlign w:val="bottom"/>
            <w:hideMark/>
          </w:tcPr>
          <w:p w:rsidR="00AC06F8" w:rsidRPr="00153505" w:rsidRDefault="00AC06F8" w:rsidP="00153505">
            <w:pPr>
              <w:spacing w:after="0" w:line="240" w:lineRule="auto"/>
              <w:jc w:val="both"/>
              <w:rPr>
                <w:rFonts w:ascii="Times New Roman" w:eastAsia="Times New Roman" w:hAnsi="Times New Roman" w:cs="Times New Roman"/>
              </w:rPr>
            </w:pPr>
            <w:r w:rsidRPr="00153505">
              <w:rPr>
                <w:rFonts w:ascii="Times New Roman" w:eastAsia="Times New Roman" w:hAnsi="Times New Roman" w:cs="Times New Roman"/>
              </w:rPr>
              <w:t>15%</w:t>
            </w:r>
          </w:p>
        </w:tc>
      </w:tr>
    </w:tbl>
    <w:p w:rsidR="00AC06F8" w:rsidRPr="00153505" w:rsidRDefault="00AC06F8" w:rsidP="00153505">
      <w:pPr>
        <w:shd w:val="clear" w:color="auto" w:fill="FFFFFF"/>
        <w:spacing w:after="0" w:line="240" w:lineRule="auto"/>
        <w:jc w:val="both"/>
        <w:rPr>
          <w:rFonts w:ascii="Times New Roman" w:hAnsi="Times New Roman" w:cs="Times New Roman"/>
          <w:sz w:val="28"/>
          <w:szCs w:val="28"/>
        </w:rPr>
      </w:pPr>
    </w:p>
    <w:p w:rsidR="00AC06F8" w:rsidRPr="00153505" w:rsidRDefault="00AC06F8" w:rsidP="00153505">
      <w:pPr>
        <w:shd w:val="clear" w:color="auto" w:fill="FFFFFF"/>
        <w:spacing w:after="0" w:line="240" w:lineRule="auto"/>
        <w:jc w:val="both"/>
        <w:rPr>
          <w:rFonts w:ascii="Times New Roman" w:hAnsi="Times New Roman" w:cs="Times New Roman"/>
          <w:sz w:val="28"/>
          <w:szCs w:val="28"/>
        </w:rPr>
      </w:pPr>
      <w:r w:rsidRPr="00153505">
        <w:rPr>
          <w:rFonts w:ascii="Times New Roman" w:hAnsi="Times New Roman" w:cs="Times New Roman"/>
          <w:noProof/>
        </w:rPr>
        <w:drawing>
          <wp:inline distT="0" distB="0" distL="0" distR="0">
            <wp:extent cx="4572000" cy="2743200"/>
            <wp:effectExtent l="0" t="0" r="19050" b="19050"/>
            <wp:docPr id="4" name="Диаграмма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AC06F8" w:rsidRPr="00153505" w:rsidRDefault="002858FB" w:rsidP="00153505">
      <w:pPr>
        <w:shd w:val="clear" w:color="auto" w:fill="FFFFFF"/>
        <w:spacing w:after="0" w:line="240" w:lineRule="auto"/>
        <w:jc w:val="both"/>
        <w:rPr>
          <w:rFonts w:ascii="Times New Roman" w:hAnsi="Times New Roman" w:cs="Times New Roman"/>
          <w:sz w:val="28"/>
          <w:szCs w:val="28"/>
        </w:rPr>
      </w:pPr>
      <w:r w:rsidRPr="00153505">
        <w:rPr>
          <w:rFonts w:ascii="Times New Roman" w:eastAsia="Times New Roman" w:hAnsi="Times New Roman" w:cs="Times New Roman"/>
          <w:b/>
          <w:sz w:val="24"/>
          <w:szCs w:val="24"/>
        </w:rPr>
        <w:lastRenderedPageBreak/>
        <w:t>Уровень саморазвития</w:t>
      </w:r>
    </w:p>
    <w:tbl>
      <w:tblPr>
        <w:tblW w:w="5140" w:type="dxa"/>
        <w:tblInd w:w="93" w:type="dxa"/>
        <w:tblLook w:val="04A0"/>
      </w:tblPr>
      <w:tblGrid>
        <w:gridCol w:w="2740"/>
        <w:gridCol w:w="1180"/>
        <w:gridCol w:w="1220"/>
      </w:tblGrid>
      <w:tr w:rsidR="00AC06F8" w:rsidRPr="00153505" w:rsidTr="00AC06F8">
        <w:trPr>
          <w:trHeight w:val="300"/>
        </w:trPr>
        <w:tc>
          <w:tcPr>
            <w:tcW w:w="27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C06F8" w:rsidRPr="00153505" w:rsidRDefault="00AC06F8" w:rsidP="00153505">
            <w:pPr>
              <w:spacing w:after="0" w:line="240" w:lineRule="auto"/>
              <w:jc w:val="both"/>
              <w:rPr>
                <w:rFonts w:ascii="Times New Roman" w:eastAsia="Times New Roman" w:hAnsi="Times New Roman" w:cs="Times New Roman"/>
              </w:rPr>
            </w:pPr>
            <w:r w:rsidRPr="00153505">
              <w:rPr>
                <w:rFonts w:ascii="Times New Roman" w:eastAsia="Times New Roman" w:hAnsi="Times New Roman" w:cs="Times New Roman"/>
              </w:rPr>
              <w:t> </w:t>
            </w:r>
          </w:p>
        </w:tc>
        <w:tc>
          <w:tcPr>
            <w:tcW w:w="1180" w:type="dxa"/>
            <w:tcBorders>
              <w:top w:val="single" w:sz="4" w:space="0" w:color="auto"/>
              <w:left w:val="nil"/>
              <w:bottom w:val="single" w:sz="4" w:space="0" w:color="auto"/>
              <w:right w:val="single" w:sz="4" w:space="0" w:color="auto"/>
            </w:tcBorders>
            <w:shd w:val="clear" w:color="auto" w:fill="auto"/>
            <w:noWrap/>
            <w:vAlign w:val="bottom"/>
            <w:hideMark/>
          </w:tcPr>
          <w:p w:rsidR="00AC06F8" w:rsidRPr="00153505" w:rsidRDefault="00AC06F8" w:rsidP="00153505">
            <w:pPr>
              <w:spacing w:after="0" w:line="240" w:lineRule="auto"/>
              <w:jc w:val="both"/>
              <w:rPr>
                <w:rFonts w:ascii="Times New Roman" w:eastAsia="Times New Roman" w:hAnsi="Times New Roman" w:cs="Times New Roman"/>
              </w:rPr>
            </w:pPr>
            <w:r w:rsidRPr="00153505">
              <w:rPr>
                <w:rFonts w:ascii="Times New Roman" w:eastAsia="Times New Roman" w:hAnsi="Times New Roman" w:cs="Times New Roman"/>
              </w:rPr>
              <w:t>2016-2017</w:t>
            </w:r>
          </w:p>
        </w:tc>
        <w:tc>
          <w:tcPr>
            <w:tcW w:w="1220" w:type="dxa"/>
            <w:tcBorders>
              <w:top w:val="single" w:sz="4" w:space="0" w:color="auto"/>
              <w:left w:val="nil"/>
              <w:bottom w:val="single" w:sz="4" w:space="0" w:color="auto"/>
              <w:right w:val="single" w:sz="4" w:space="0" w:color="auto"/>
            </w:tcBorders>
            <w:shd w:val="clear" w:color="auto" w:fill="auto"/>
            <w:noWrap/>
            <w:vAlign w:val="bottom"/>
            <w:hideMark/>
          </w:tcPr>
          <w:p w:rsidR="00AC06F8" w:rsidRPr="00153505" w:rsidRDefault="00AC06F8" w:rsidP="00153505">
            <w:pPr>
              <w:spacing w:after="0" w:line="240" w:lineRule="auto"/>
              <w:jc w:val="both"/>
              <w:rPr>
                <w:rFonts w:ascii="Times New Roman" w:eastAsia="Times New Roman" w:hAnsi="Times New Roman" w:cs="Times New Roman"/>
              </w:rPr>
            </w:pPr>
            <w:r w:rsidRPr="00153505">
              <w:rPr>
                <w:rFonts w:ascii="Times New Roman" w:eastAsia="Times New Roman" w:hAnsi="Times New Roman" w:cs="Times New Roman"/>
              </w:rPr>
              <w:t>2017-2018</w:t>
            </w:r>
          </w:p>
        </w:tc>
      </w:tr>
      <w:tr w:rsidR="00AC06F8" w:rsidRPr="00153505" w:rsidTr="00AC06F8">
        <w:trPr>
          <w:trHeight w:val="300"/>
        </w:trPr>
        <w:tc>
          <w:tcPr>
            <w:tcW w:w="2740" w:type="dxa"/>
            <w:tcBorders>
              <w:top w:val="nil"/>
              <w:left w:val="single" w:sz="4" w:space="0" w:color="auto"/>
              <w:bottom w:val="single" w:sz="4" w:space="0" w:color="auto"/>
              <w:right w:val="single" w:sz="4" w:space="0" w:color="auto"/>
            </w:tcBorders>
            <w:shd w:val="clear" w:color="auto" w:fill="auto"/>
            <w:noWrap/>
            <w:vAlign w:val="bottom"/>
            <w:hideMark/>
          </w:tcPr>
          <w:p w:rsidR="00AC06F8" w:rsidRPr="00153505" w:rsidRDefault="00AC06F8" w:rsidP="00153505">
            <w:pPr>
              <w:spacing w:after="0" w:line="240" w:lineRule="auto"/>
              <w:jc w:val="both"/>
              <w:rPr>
                <w:rFonts w:ascii="Times New Roman" w:eastAsia="Times New Roman" w:hAnsi="Times New Roman" w:cs="Times New Roman"/>
              </w:rPr>
            </w:pPr>
            <w:r w:rsidRPr="00153505">
              <w:rPr>
                <w:rFonts w:ascii="Times New Roman" w:eastAsia="Times New Roman" w:hAnsi="Times New Roman" w:cs="Times New Roman"/>
              </w:rPr>
              <w:t>Очень высокая</w:t>
            </w:r>
          </w:p>
        </w:tc>
        <w:tc>
          <w:tcPr>
            <w:tcW w:w="1180" w:type="dxa"/>
            <w:tcBorders>
              <w:top w:val="nil"/>
              <w:left w:val="nil"/>
              <w:bottom w:val="single" w:sz="4" w:space="0" w:color="auto"/>
              <w:right w:val="single" w:sz="4" w:space="0" w:color="auto"/>
            </w:tcBorders>
            <w:shd w:val="clear" w:color="auto" w:fill="auto"/>
            <w:noWrap/>
            <w:vAlign w:val="bottom"/>
            <w:hideMark/>
          </w:tcPr>
          <w:p w:rsidR="00AC06F8" w:rsidRPr="00153505" w:rsidRDefault="00AC06F8" w:rsidP="00153505">
            <w:pPr>
              <w:spacing w:after="0" w:line="240" w:lineRule="auto"/>
              <w:jc w:val="both"/>
              <w:rPr>
                <w:rFonts w:ascii="Times New Roman" w:eastAsia="Times New Roman" w:hAnsi="Times New Roman" w:cs="Times New Roman"/>
              </w:rPr>
            </w:pPr>
            <w:r w:rsidRPr="00153505">
              <w:rPr>
                <w:rFonts w:ascii="Times New Roman" w:eastAsia="Times New Roman" w:hAnsi="Times New Roman" w:cs="Times New Roman"/>
              </w:rPr>
              <w:t>6%</w:t>
            </w:r>
          </w:p>
        </w:tc>
        <w:tc>
          <w:tcPr>
            <w:tcW w:w="1220" w:type="dxa"/>
            <w:tcBorders>
              <w:top w:val="nil"/>
              <w:left w:val="nil"/>
              <w:bottom w:val="single" w:sz="4" w:space="0" w:color="auto"/>
              <w:right w:val="single" w:sz="4" w:space="0" w:color="auto"/>
            </w:tcBorders>
            <w:shd w:val="clear" w:color="auto" w:fill="auto"/>
            <w:noWrap/>
            <w:vAlign w:val="bottom"/>
            <w:hideMark/>
          </w:tcPr>
          <w:p w:rsidR="00AC06F8" w:rsidRPr="00153505" w:rsidRDefault="00AC06F8" w:rsidP="00153505">
            <w:pPr>
              <w:spacing w:after="0" w:line="240" w:lineRule="auto"/>
              <w:jc w:val="both"/>
              <w:rPr>
                <w:rFonts w:ascii="Times New Roman" w:eastAsia="Times New Roman" w:hAnsi="Times New Roman" w:cs="Times New Roman"/>
              </w:rPr>
            </w:pPr>
            <w:r w:rsidRPr="00153505">
              <w:rPr>
                <w:rFonts w:ascii="Times New Roman" w:eastAsia="Times New Roman" w:hAnsi="Times New Roman" w:cs="Times New Roman"/>
              </w:rPr>
              <w:t>3%</w:t>
            </w:r>
          </w:p>
        </w:tc>
      </w:tr>
      <w:tr w:rsidR="00AC06F8" w:rsidRPr="00153505" w:rsidTr="00AC06F8">
        <w:trPr>
          <w:trHeight w:val="300"/>
        </w:trPr>
        <w:tc>
          <w:tcPr>
            <w:tcW w:w="2740" w:type="dxa"/>
            <w:tcBorders>
              <w:top w:val="nil"/>
              <w:left w:val="single" w:sz="4" w:space="0" w:color="auto"/>
              <w:bottom w:val="single" w:sz="4" w:space="0" w:color="auto"/>
              <w:right w:val="single" w:sz="4" w:space="0" w:color="auto"/>
            </w:tcBorders>
            <w:shd w:val="clear" w:color="auto" w:fill="auto"/>
            <w:noWrap/>
            <w:vAlign w:val="bottom"/>
            <w:hideMark/>
          </w:tcPr>
          <w:p w:rsidR="00AC06F8" w:rsidRPr="00153505" w:rsidRDefault="00AC06F8" w:rsidP="00153505">
            <w:pPr>
              <w:spacing w:after="0" w:line="240" w:lineRule="auto"/>
              <w:jc w:val="both"/>
              <w:rPr>
                <w:rFonts w:ascii="Times New Roman" w:eastAsia="Times New Roman" w:hAnsi="Times New Roman" w:cs="Times New Roman"/>
              </w:rPr>
            </w:pPr>
            <w:r w:rsidRPr="00153505">
              <w:rPr>
                <w:rFonts w:ascii="Times New Roman" w:eastAsia="Times New Roman" w:hAnsi="Times New Roman" w:cs="Times New Roman"/>
              </w:rPr>
              <w:t>Завышенная</w:t>
            </w:r>
          </w:p>
        </w:tc>
        <w:tc>
          <w:tcPr>
            <w:tcW w:w="1180" w:type="dxa"/>
            <w:tcBorders>
              <w:top w:val="nil"/>
              <w:left w:val="nil"/>
              <w:bottom w:val="single" w:sz="4" w:space="0" w:color="auto"/>
              <w:right w:val="single" w:sz="4" w:space="0" w:color="auto"/>
            </w:tcBorders>
            <w:shd w:val="clear" w:color="auto" w:fill="auto"/>
            <w:noWrap/>
            <w:vAlign w:val="bottom"/>
            <w:hideMark/>
          </w:tcPr>
          <w:p w:rsidR="00AC06F8" w:rsidRPr="00153505" w:rsidRDefault="00AC06F8" w:rsidP="00153505">
            <w:pPr>
              <w:spacing w:after="0" w:line="240" w:lineRule="auto"/>
              <w:jc w:val="both"/>
              <w:rPr>
                <w:rFonts w:ascii="Times New Roman" w:eastAsia="Times New Roman" w:hAnsi="Times New Roman" w:cs="Times New Roman"/>
              </w:rPr>
            </w:pPr>
            <w:r w:rsidRPr="00153505">
              <w:rPr>
                <w:rFonts w:ascii="Times New Roman" w:eastAsia="Times New Roman" w:hAnsi="Times New Roman" w:cs="Times New Roman"/>
              </w:rPr>
              <w:t>11%</w:t>
            </w:r>
          </w:p>
        </w:tc>
        <w:tc>
          <w:tcPr>
            <w:tcW w:w="1220" w:type="dxa"/>
            <w:tcBorders>
              <w:top w:val="nil"/>
              <w:left w:val="nil"/>
              <w:bottom w:val="single" w:sz="4" w:space="0" w:color="auto"/>
              <w:right w:val="single" w:sz="4" w:space="0" w:color="auto"/>
            </w:tcBorders>
            <w:shd w:val="clear" w:color="auto" w:fill="auto"/>
            <w:noWrap/>
            <w:vAlign w:val="bottom"/>
            <w:hideMark/>
          </w:tcPr>
          <w:p w:rsidR="00AC06F8" w:rsidRPr="00153505" w:rsidRDefault="00AC06F8" w:rsidP="00153505">
            <w:pPr>
              <w:spacing w:after="0" w:line="240" w:lineRule="auto"/>
              <w:jc w:val="both"/>
              <w:rPr>
                <w:rFonts w:ascii="Times New Roman" w:eastAsia="Times New Roman" w:hAnsi="Times New Roman" w:cs="Times New Roman"/>
              </w:rPr>
            </w:pPr>
            <w:r w:rsidRPr="00153505">
              <w:rPr>
                <w:rFonts w:ascii="Times New Roman" w:eastAsia="Times New Roman" w:hAnsi="Times New Roman" w:cs="Times New Roman"/>
              </w:rPr>
              <w:t>9%</w:t>
            </w:r>
          </w:p>
        </w:tc>
      </w:tr>
      <w:tr w:rsidR="00AC06F8" w:rsidRPr="00153505" w:rsidTr="00AC06F8">
        <w:trPr>
          <w:trHeight w:val="300"/>
        </w:trPr>
        <w:tc>
          <w:tcPr>
            <w:tcW w:w="2740" w:type="dxa"/>
            <w:tcBorders>
              <w:top w:val="nil"/>
              <w:left w:val="single" w:sz="4" w:space="0" w:color="auto"/>
              <w:bottom w:val="single" w:sz="4" w:space="0" w:color="auto"/>
              <w:right w:val="single" w:sz="4" w:space="0" w:color="auto"/>
            </w:tcBorders>
            <w:shd w:val="clear" w:color="auto" w:fill="auto"/>
            <w:noWrap/>
            <w:vAlign w:val="bottom"/>
            <w:hideMark/>
          </w:tcPr>
          <w:p w:rsidR="00AC06F8" w:rsidRPr="00153505" w:rsidRDefault="00AC06F8" w:rsidP="00153505">
            <w:pPr>
              <w:spacing w:after="0" w:line="240" w:lineRule="auto"/>
              <w:jc w:val="both"/>
              <w:rPr>
                <w:rFonts w:ascii="Times New Roman" w:eastAsia="Times New Roman" w:hAnsi="Times New Roman" w:cs="Times New Roman"/>
              </w:rPr>
            </w:pPr>
            <w:r w:rsidRPr="00153505">
              <w:rPr>
                <w:rFonts w:ascii="Times New Roman" w:eastAsia="Times New Roman" w:hAnsi="Times New Roman" w:cs="Times New Roman"/>
              </w:rPr>
              <w:t>Нормальная</w:t>
            </w:r>
          </w:p>
        </w:tc>
        <w:tc>
          <w:tcPr>
            <w:tcW w:w="1180" w:type="dxa"/>
            <w:tcBorders>
              <w:top w:val="nil"/>
              <w:left w:val="nil"/>
              <w:bottom w:val="single" w:sz="4" w:space="0" w:color="auto"/>
              <w:right w:val="single" w:sz="4" w:space="0" w:color="auto"/>
            </w:tcBorders>
            <w:shd w:val="clear" w:color="auto" w:fill="auto"/>
            <w:noWrap/>
            <w:vAlign w:val="bottom"/>
            <w:hideMark/>
          </w:tcPr>
          <w:p w:rsidR="00AC06F8" w:rsidRPr="00153505" w:rsidRDefault="00AC06F8" w:rsidP="00153505">
            <w:pPr>
              <w:spacing w:after="0" w:line="240" w:lineRule="auto"/>
              <w:jc w:val="both"/>
              <w:rPr>
                <w:rFonts w:ascii="Times New Roman" w:eastAsia="Times New Roman" w:hAnsi="Times New Roman" w:cs="Times New Roman"/>
              </w:rPr>
            </w:pPr>
            <w:r w:rsidRPr="00153505">
              <w:rPr>
                <w:rFonts w:ascii="Times New Roman" w:eastAsia="Times New Roman" w:hAnsi="Times New Roman" w:cs="Times New Roman"/>
              </w:rPr>
              <w:t>34%</w:t>
            </w:r>
          </w:p>
        </w:tc>
        <w:tc>
          <w:tcPr>
            <w:tcW w:w="1220" w:type="dxa"/>
            <w:tcBorders>
              <w:top w:val="nil"/>
              <w:left w:val="nil"/>
              <w:bottom w:val="single" w:sz="4" w:space="0" w:color="auto"/>
              <w:right w:val="single" w:sz="4" w:space="0" w:color="auto"/>
            </w:tcBorders>
            <w:shd w:val="clear" w:color="auto" w:fill="auto"/>
            <w:noWrap/>
            <w:vAlign w:val="bottom"/>
            <w:hideMark/>
          </w:tcPr>
          <w:p w:rsidR="00AC06F8" w:rsidRPr="00153505" w:rsidRDefault="00AC06F8" w:rsidP="00153505">
            <w:pPr>
              <w:spacing w:after="0" w:line="240" w:lineRule="auto"/>
              <w:jc w:val="both"/>
              <w:rPr>
                <w:rFonts w:ascii="Times New Roman" w:eastAsia="Times New Roman" w:hAnsi="Times New Roman" w:cs="Times New Roman"/>
              </w:rPr>
            </w:pPr>
            <w:r w:rsidRPr="00153505">
              <w:rPr>
                <w:rFonts w:ascii="Times New Roman" w:eastAsia="Times New Roman" w:hAnsi="Times New Roman" w:cs="Times New Roman"/>
              </w:rPr>
              <w:t>54%</w:t>
            </w:r>
          </w:p>
        </w:tc>
      </w:tr>
      <w:tr w:rsidR="00AC06F8" w:rsidRPr="00153505" w:rsidTr="00AC06F8">
        <w:trPr>
          <w:trHeight w:val="300"/>
        </w:trPr>
        <w:tc>
          <w:tcPr>
            <w:tcW w:w="2740" w:type="dxa"/>
            <w:tcBorders>
              <w:top w:val="nil"/>
              <w:left w:val="single" w:sz="4" w:space="0" w:color="auto"/>
              <w:bottom w:val="single" w:sz="4" w:space="0" w:color="auto"/>
              <w:right w:val="single" w:sz="4" w:space="0" w:color="auto"/>
            </w:tcBorders>
            <w:shd w:val="clear" w:color="auto" w:fill="auto"/>
            <w:noWrap/>
            <w:vAlign w:val="bottom"/>
            <w:hideMark/>
          </w:tcPr>
          <w:p w:rsidR="00AC06F8" w:rsidRPr="00153505" w:rsidRDefault="00AC06F8" w:rsidP="00153505">
            <w:pPr>
              <w:spacing w:after="0" w:line="240" w:lineRule="auto"/>
              <w:jc w:val="both"/>
              <w:rPr>
                <w:rFonts w:ascii="Times New Roman" w:eastAsia="Times New Roman" w:hAnsi="Times New Roman" w:cs="Times New Roman"/>
              </w:rPr>
            </w:pPr>
            <w:r w:rsidRPr="00153505">
              <w:rPr>
                <w:rFonts w:ascii="Times New Roman" w:eastAsia="Times New Roman" w:hAnsi="Times New Roman" w:cs="Times New Roman"/>
              </w:rPr>
              <w:t>Заниженная</w:t>
            </w:r>
          </w:p>
        </w:tc>
        <w:tc>
          <w:tcPr>
            <w:tcW w:w="1180" w:type="dxa"/>
            <w:tcBorders>
              <w:top w:val="nil"/>
              <w:left w:val="nil"/>
              <w:bottom w:val="single" w:sz="4" w:space="0" w:color="auto"/>
              <w:right w:val="single" w:sz="4" w:space="0" w:color="auto"/>
            </w:tcBorders>
            <w:shd w:val="clear" w:color="auto" w:fill="auto"/>
            <w:noWrap/>
            <w:vAlign w:val="bottom"/>
            <w:hideMark/>
          </w:tcPr>
          <w:p w:rsidR="00AC06F8" w:rsidRPr="00153505" w:rsidRDefault="00AC06F8" w:rsidP="00153505">
            <w:pPr>
              <w:spacing w:after="0" w:line="240" w:lineRule="auto"/>
              <w:jc w:val="both"/>
              <w:rPr>
                <w:rFonts w:ascii="Times New Roman" w:eastAsia="Times New Roman" w:hAnsi="Times New Roman" w:cs="Times New Roman"/>
              </w:rPr>
            </w:pPr>
            <w:r w:rsidRPr="00153505">
              <w:rPr>
                <w:rFonts w:ascii="Times New Roman" w:eastAsia="Times New Roman" w:hAnsi="Times New Roman" w:cs="Times New Roman"/>
              </w:rPr>
              <w:t>26%</w:t>
            </w:r>
          </w:p>
        </w:tc>
        <w:tc>
          <w:tcPr>
            <w:tcW w:w="1220" w:type="dxa"/>
            <w:tcBorders>
              <w:top w:val="nil"/>
              <w:left w:val="nil"/>
              <w:bottom w:val="single" w:sz="4" w:space="0" w:color="auto"/>
              <w:right w:val="single" w:sz="4" w:space="0" w:color="auto"/>
            </w:tcBorders>
            <w:shd w:val="clear" w:color="auto" w:fill="auto"/>
            <w:noWrap/>
            <w:vAlign w:val="bottom"/>
            <w:hideMark/>
          </w:tcPr>
          <w:p w:rsidR="00AC06F8" w:rsidRPr="00153505" w:rsidRDefault="00AC06F8" w:rsidP="00153505">
            <w:pPr>
              <w:spacing w:after="0" w:line="240" w:lineRule="auto"/>
              <w:jc w:val="both"/>
              <w:rPr>
                <w:rFonts w:ascii="Times New Roman" w:eastAsia="Times New Roman" w:hAnsi="Times New Roman" w:cs="Times New Roman"/>
              </w:rPr>
            </w:pPr>
            <w:r w:rsidRPr="00153505">
              <w:rPr>
                <w:rFonts w:ascii="Times New Roman" w:eastAsia="Times New Roman" w:hAnsi="Times New Roman" w:cs="Times New Roman"/>
              </w:rPr>
              <w:t>17%</w:t>
            </w:r>
          </w:p>
        </w:tc>
      </w:tr>
      <w:tr w:rsidR="00AC06F8" w:rsidRPr="00153505" w:rsidTr="00AC06F8">
        <w:trPr>
          <w:trHeight w:val="300"/>
        </w:trPr>
        <w:tc>
          <w:tcPr>
            <w:tcW w:w="2740" w:type="dxa"/>
            <w:tcBorders>
              <w:top w:val="nil"/>
              <w:left w:val="single" w:sz="4" w:space="0" w:color="auto"/>
              <w:bottom w:val="single" w:sz="4" w:space="0" w:color="auto"/>
              <w:right w:val="single" w:sz="4" w:space="0" w:color="auto"/>
            </w:tcBorders>
            <w:shd w:val="clear" w:color="auto" w:fill="auto"/>
            <w:noWrap/>
            <w:vAlign w:val="bottom"/>
            <w:hideMark/>
          </w:tcPr>
          <w:p w:rsidR="00AC06F8" w:rsidRPr="00153505" w:rsidRDefault="00AC06F8" w:rsidP="00153505">
            <w:pPr>
              <w:spacing w:after="0" w:line="240" w:lineRule="auto"/>
              <w:jc w:val="both"/>
              <w:rPr>
                <w:rFonts w:ascii="Times New Roman" w:eastAsia="Times New Roman" w:hAnsi="Times New Roman" w:cs="Times New Roman"/>
              </w:rPr>
            </w:pPr>
            <w:r w:rsidRPr="00153505">
              <w:rPr>
                <w:rFonts w:ascii="Times New Roman" w:eastAsia="Times New Roman" w:hAnsi="Times New Roman" w:cs="Times New Roman"/>
              </w:rPr>
              <w:t>Низкая</w:t>
            </w:r>
          </w:p>
        </w:tc>
        <w:tc>
          <w:tcPr>
            <w:tcW w:w="1180" w:type="dxa"/>
            <w:tcBorders>
              <w:top w:val="nil"/>
              <w:left w:val="nil"/>
              <w:bottom w:val="single" w:sz="4" w:space="0" w:color="auto"/>
              <w:right w:val="single" w:sz="4" w:space="0" w:color="auto"/>
            </w:tcBorders>
            <w:shd w:val="clear" w:color="auto" w:fill="auto"/>
            <w:noWrap/>
            <w:vAlign w:val="bottom"/>
            <w:hideMark/>
          </w:tcPr>
          <w:p w:rsidR="00AC06F8" w:rsidRPr="00153505" w:rsidRDefault="00AC06F8" w:rsidP="00153505">
            <w:pPr>
              <w:spacing w:after="0" w:line="240" w:lineRule="auto"/>
              <w:jc w:val="both"/>
              <w:rPr>
                <w:rFonts w:ascii="Times New Roman" w:eastAsia="Times New Roman" w:hAnsi="Times New Roman" w:cs="Times New Roman"/>
              </w:rPr>
            </w:pPr>
            <w:r w:rsidRPr="00153505">
              <w:rPr>
                <w:rFonts w:ascii="Times New Roman" w:eastAsia="Times New Roman" w:hAnsi="Times New Roman" w:cs="Times New Roman"/>
              </w:rPr>
              <w:t>23%</w:t>
            </w:r>
          </w:p>
        </w:tc>
        <w:tc>
          <w:tcPr>
            <w:tcW w:w="1220" w:type="dxa"/>
            <w:tcBorders>
              <w:top w:val="nil"/>
              <w:left w:val="nil"/>
              <w:bottom w:val="single" w:sz="4" w:space="0" w:color="auto"/>
              <w:right w:val="single" w:sz="4" w:space="0" w:color="auto"/>
            </w:tcBorders>
            <w:shd w:val="clear" w:color="auto" w:fill="auto"/>
            <w:noWrap/>
            <w:vAlign w:val="bottom"/>
            <w:hideMark/>
          </w:tcPr>
          <w:p w:rsidR="00AC06F8" w:rsidRPr="00153505" w:rsidRDefault="00AC06F8" w:rsidP="00153505">
            <w:pPr>
              <w:spacing w:after="0" w:line="240" w:lineRule="auto"/>
              <w:jc w:val="both"/>
              <w:rPr>
                <w:rFonts w:ascii="Times New Roman" w:eastAsia="Times New Roman" w:hAnsi="Times New Roman" w:cs="Times New Roman"/>
              </w:rPr>
            </w:pPr>
            <w:r w:rsidRPr="00153505">
              <w:rPr>
                <w:rFonts w:ascii="Times New Roman" w:eastAsia="Times New Roman" w:hAnsi="Times New Roman" w:cs="Times New Roman"/>
              </w:rPr>
              <w:t>17%</w:t>
            </w:r>
          </w:p>
        </w:tc>
      </w:tr>
    </w:tbl>
    <w:p w:rsidR="00AC06F8" w:rsidRPr="00153505" w:rsidRDefault="002858FB" w:rsidP="00153505">
      <w:pPr>
        <w:shd w:val="clear" w:color="auto" w:fill="FFFFFF"/>
        <w:spacing w:after="0" w:line="240" w:lineRule="auto"/>
        <w:jc w:val="both"/>
        <w:rPr>
          <w:rFonts w:ascii="Times New Roman" w:hAnsi="Times New Roman" w:cs="Times New Roman"/>
          <w:sz w:val="28"/>
          <w:szCs w:val="28"/>
        </w:rPr>
      </w:pPr>
      <w:r w:rsidRPr="00153505">
        <w:rPr>
          <w:rFonts w:ascii="Times New Roman" w:hAnsi="Times New Roman" w:cs="Times New Roman"/>
          <w:noProof/>
        </w:rPr>
        <w:drawing>
          <wp:inline distT="0" distB="0" distL="0" distR="0">
            <wp:extent cx="4572000" cy="2962275"/>
            <wp:effectExtent l="0" t="0" r="19050" b="9525"/>
            <wp:docPr id="7" name="Диаграмма 7"/>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2858FB" w:rsidRPr="00153505" w:rsidRDefault="002858FB" w:rsidP="00153505">
      <w:pPr>
        <w:shd w:val="clear" w:color="auto" w:fill="FFFFFF"/>
        <w:spacing w:after="0" w:line="240" w:lineRule="auto"/>
        <w:jc w:val="both"/>
        <w:rPr>
          <w:rStyle w:val="A20"/>
          <w:rFonts w:ascii="Times New Roman" w:hAnsi="Times New Roman" w:cs="Times New Roman"/>
          <w:color w:val="auto"/>
          <w:sz w:val="22"/>
          <w:szCs w:val="22"/>
        </w:rPr>
      </w:pPr>
    </w:p>
    <w:p w:rsidR="00AC06F8" w:rsidRPr="00153505" w:rsidRDefault="002858FB" w:rsidP="00153505">
      <w:pPr>
        <w:shd w:val="clear" w:color="auto" w:fill="FFFFFF"/>
        <w:spacing w:after="0" w:line="240" w:lineRule="auto"/>
        <w:jc w:val="both"/>
        <w:rPr>
          <w:rFonts w:ascii="Times New Roman" w:hAnsi="Times New Roman" w:cs="Times New Roman"/>
          <w:sz w:val="28"/>
          <w:szCs w:val="28"/>
        </w:rPr>
      </w:pPr>
      <w:r w:rsidRPr="00153505">
        <w:rPr>
          <w:rStyle w:val="A20"/>
          <w:rFonts w:ascii="Times New Roman" w:hAnsi="Times New Roman" w:cs="Times New Roman"/>
          <w:color w:val="auto"/>
          <w:sz w:val="22"/>
          <w:szCs w:val="22"/>
        </w:rPr>
        <w:t>«Оценка личности к педагогической деятельности»</w:t>
      </w:r>
    </w:p>
    <w:tbl>
      <w:tblPr>
        <w:tblW w:w="8980" w:type="dxa"/>
        <w:tblInd w:w="93" w:type="dxa"/>
        <w:tblLook w:val="04A0"/>
      </w:tblPr>
      <w:tblGrid>
        <w:gridCol w:w="2740"/>
        <w:gridCol w:w="966"/>
        <w:gridCol w:w="1240"/>
        <w:gridCol w:w="1154"/>
        <w:gridCol w:w="828"/>
        <w:gridCol w:w="1063"/>
        <w:gridCol w:w="989"/>
      </w:tblGrid>
      <w:tr w:rsidR="00060052" w:rsidRPr="00153505" w:rsidTr="00C07567">
        <w:trPr>
          <w:trHeight w:val="300"/>
        </w:trPr>
        <w:tc>
          <w:tcPr>
            <w:tcW w:w="27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60052" w:rsidRPr="00153505" w:rsidRDefault="00060052" w:rsidP="00153505">
            <w:pPr>
              <w:spacing w:after="0" w:line="240" w:lineRule="auto"/>
              <w:jc w:val="both"/>
              <w:rPr>
                <w:rFonts w:ascii="Times New Roman" w:eastAsia="Times New Roman" w:hAnsi="Times New Roman" w:cs="Times New Roman"/>
              </w:rPr>
            </w:pPr>
            <w:r w:rsidRPr="00153505">
              <w:rPr>
                <w:rFonts w:ascii="Times New Roman" w:eastAsia="Times New Roman" w:hAnsi="Times New Roman" w:cs="Times New Roman"/>
              </w:rPr>
              <w:t> </w:t>
            </w:r>
          </w:p>
        </w:tc>
        <w:tc>
          <w:tcPr>
            <w:tcW w:w="3360" w:type="dxa"/>
            <w:gridSpan w:val="3"/>
            <w:tcBorders>
              <w:top w:val="single" w:sz="4" w:space="0" w:color="auto"/>
              <w:left w:val="nil"/>
              <w:bottom w:val="single" w:sz="4" w:space="0" w:color="auto"/>
              <w:right w:val="single" w:sz="4" w:space="0" w:color="auto"/>
            </w:tcBorders>
            <w:shd w:val="clear" w:color="auto" w:fill="auto"/>
            <w:noWrap/>
            <w:vAlign w:val="bottom"/>
            <w:hideMark/>
          </w:tcPr>
          <w:p w:rsidR="00060052" w:rsidRPr="00153505" w:rsidRDefault="00060052" w:rsidP="00153505">
            <w:pPr>
              <w:spacing w:after="0" w:line="240" w:lineRule="auto"/>
              <w:jc w:val="both"/>
              <w:rPr>
                <w:rFonts w:ascii="Times New Roman" w:eastAsia="Times New Roman" w:hAnsi="Times New Roman" w:cs="Times New Roman"/>
              </w:rPr>
            </w:pPr>
            <w:r w:rsidRPr="00153505">
              <w:rPr>
                <w:rFonts w:ascii="Times New Roman" w:eastAsia="Times New Roman" w:hAnsi="Times New Roman" w:cs="Times New Roman"/>
              </w:rPr>
              <w:t>2016-2017</w:t>
            </w:r>
          </w:p>
        </w:tc>
        <w:tc>
          <w:tcPr>
            <w:tcW w:w="2880" w:type="dxa"/>
            <w:gridSpan w:val="3"/>
            <w:tcBorders>
              <w:top w:val="single" w:sz="4" w:space="0" w:color="auto"/>
              <w:left w:val="nil"/>
              <w:bottom w:val="single" w:sz="4" w:space="0" w:color="auto"/>
              <w:right w:val="single" w:sz="4" w:space="0" w:color="auto"/>
            </w:tcBorders>
            <w:shd w:val="clear" w:color="auto" w:fill="auto"/>
            <w:noWrap/>
            <w:vAlign w:val="bottom"/>
            <w:hideMark/>
          </w:tcPr>
          <w:p w:rsidR="00060052" w:rsidRPr="00153505" w:rsidRDefault="00060052" w:rsidP="00153505">
            <w:pPr>
              <w:spacing w:after="0" w:line="240" w:lineRule="auto"/>
              <w:jc w:val="both"/>
              <w:rPr>
                <w:rFonts w:ascii="Times New Roman" w:eastAsia="Times New Roman" w:hAnsi="Times New Roman" w:cs="Times New Roman"/>
              </w:rPr>
            </w:pPr>
            <w:r w:rsidRPr="00153505">
              <w:rPr>
                <w:rFonts w:ascii="Times New Roman" w:eastAsia="Times New Roman" w:hAnsi="Times New Roman" w:cs="Times New Roman"/>
              </w:rPr>
              <w:t>2017-2018</w:t>
            </w:r>
          </w:p>
        </w:tc>
      </w:tr>
      <w:tr w:rsidR="00060052" w:rsidRPr="00153505" w:rsidTr="00C07567">
        <w:trPr>
          <w:trHeight w:val="300"/>
        </w:trPr>
        <w:tc>
          <w:tcPr>
            <w:tcW w:w="2740" w:type="dxa"/>
            <w:tcBorders>
              <w:top w:val="nil"/>
              <w:left w:val="single" w:sz="4" w:space="0" w:color="auto"/>
              <w:bottom w:val="single" w:sz="4" w:space="0" w:color="auto"/>
              <w:right w:val="single" w:sz="4" w:space="0" w:color="auto"/>
            </w:tcBorders>
            <w:shd w:val="clear" w:color="auto" w:fill="auto"/>
            <w:noWrap/>
            <w:vAlign w:val="bottom"/>
            <w:hideMark/>
          </w:tcPr>
          <w:p w:rsidR="00060052" w:rsidRPr="00153505" w:rsidRDefault="00060052" w:rsidP="00153505">
            <w:pPr>
              <w:spacing w:after="0" w:line="240" w:lineRule="auto"/>
              <w:jc w:val="both"/>
              <w:rPr>
                <w:rFonts w:ascii="Times New Roman" w:eastAsia="Times New Roman" w:hAnsi="Times New Roman" w:cs="Times New Roman"/>
              </w:rPr>
            </w:pPr>
            <w:r w:rsidRPr="00153505">
              <w:rPr>
                <w:rFonts w:ascii="Times New Roman" w:eastAsia="Times New Roman" w:hAnsi="Times New Roman" w:cs="Times New Roman"/>
              </w:rPr>
              <w:t> </w:t>
            </w:r>
          </w:p>
        </w:tc>
        <w:tc>
          <w:tcPr>
            <w:tcW w:w="966" w:type="dxa"/>
            <w:tcBorders>
              <w:top w:val="nil"/>
              <w:left w:val="nil"/>
              <w:bottom w:val="single" w:sz="4" w:space="0" w:color="auto"/>
              <w:right w:val="single" w:sz="4" w:space="0" w:color="auto"/>
            </w:tcBorders>
            <w:shd w:val="clear" w:color="auto" w:fill="auto"/>
            <w:noWrap/>
            <w:vAlign w:val="bottom"/>
            <w:hideMark/>
          </w:tcPr>
          <w:p w:rsidR="00060052" w:rsidRPr="00153505" w:rsidRDefault="00060052" w:rsidP="00153505">
            <w:pPr>
              <w:spacing w:after="0" w:line="240" w:lineRule="auto"/>
              <w:jc w:val="both"/>
              <w:rPr>
                <w:rFonts w:ascii="Times New Roman" w:eastAsia="Times New Roman" w:hAnsi="Times New Roman" w:cs="Times New Roman"/>
              </w:rPr>
            </w:pPr>
            <w:r w:rsidRPr="00153505">
              <w:rPr>
                <w:rFonts w:ascii="Times New Roman" w:eastAsia="Times New Roman" w:hAnsi="Times New Roman" w:cs="Times New Roman"/>
              </w:rPr>
              <w:t>Слабо</w:t>
            </w:r>
          </w:p>
        </w:tc>
        <w:tc>
          <w:tcPr>
            <w:tcW w:w="1240" w:type="dxa"/>
            <w:tcBorders>
              <w:top w:val="nil"/>
              <w:left w:val="nil"/>
              <w:bottom w:val="single" w:sz="4" w:space="0" w:color="auto"/>
              <w:right w:val="single" w:sz="4" w:space="0" w:color="auto"/>
            </w:tcBorders>
            <w:shd w:val="clear" w:color="auto" w:fill="auto"/>
            <w:noWrap/>
            <w:vAlign w:val="bottom"/>
            <w:hideMark/>
          </w:tcPr>
          <w:p w:rsidR="00060052" w:rsidRPr="00153505" w:rsidRDefault="00060052" w:rsidP="00153505">
            <w:pPr>
              <w:spacing w:after="0" w:line="240" w:lineRule="auto"/>
              <w:jc w:val="both"/>
              <w:rPr>
                <w:rFonts w:ascii="Times New Roman" w:eastAsia="Times New Roman" w:hAnsi="Times New Roman" w:cs="Times New Roman"/>
              </w:rPr>
            </w:pPr>
            <w:r w:rsidRPr="00153505">
              <w:rPr>
                <w:rFonts w:ascii="Times New Roman" w:eastAsia="Times New Roman" w:hAnsi="Times New Roman" w:cs="Times New Roman"/>
              </w:rPr>
              <w:t>Хорошо</w:t>
            </w:r>
          </w:p>
        </w:tc>
        <w:tc>
          <w:tcPr>
            <w:tcW w:w="1154" w:type="dxa"/>
            <w:tcBorders>
              <w:top w:val="nil"/>
              <w:left w:val="nil"/>
              <w:bottom w:val="single" w:sz="4" w:space="0" w:color="auto"/>
              <w:right w:val="single" w:sz="4" w:space="0" w:color="auto"/>
            </w:tcBorders>
            <w:shd w:val="clear" w:color="auto" w:fill="auto"/>
            <w:noWrap/>
            <w:vAlign w:val="bottom"/>
            <w:hideMark/>
          </w:tcPr>
          <w:p w:rsidR="00060052" w:rsidRPr="00153505" w:rsidRDefault="00060052" w:rsidP="00153505">
            <w:pPr>
              <w:spacing w:after="0" w:line="240" w:lineRule="auto"/>
              <w:jc w:val="both"/>
              <w:rPr>
                <w:rFonts w:ascii="Times New Roman" w:eastAsia="Times New Roman" w:hAnsi="Times New Roman" w:cs="Times New Roman"/>
              </w:rPr>
            </w:pPr>
            <w:r w:rsidRPr="00153505">
              <w:rPr>
                <w:rFonts w:ascii="Times New Roman" w:eastAsia="Times New Roman" w:hAnsi="Times New Roman" w:cs="Times New Roman"/>
              </w:rPr>
              <w:t>Сильно</w:t>
            </w:r>
          </w:p>
        </w:tc>
        <w:tc>
          <w:tcPr>
            <w:tcW w:w="828" w:type="dxa"/>
            <w:tcBorders>
              <w:top w:val="nil"/>
              <w:left w:val="nil"/>
              <w:bottom w:val="single" w:sz="4" w:space="0" w:color="auto"/>
              <w:right w:val="single" w:sz="4" w:space="0" w:color="auto"/>
            </w:tcBorders>
            <w:shd w:val="clear" w:color="auto" w:fill="auto"/>
            <w:noWrap/>
            <w:vAlign w:val="bottom"/>
            <w:hideMark/>
          </w:tcPr>
          <w:p w:rsidR="00060052" w:rsidRPr="00153505" w:rsidRDefault="00060052" w:rsidP="00153505">
            <w:pPr>
              <w:spacing w:after="0" w:line="240" w:lineRule="auto"/>
              <w:jc w:val="both"/>
              <w:rPr>
                <w:rFonts w:ascii="Times New Roman" w:eastAsia="Times New Roman" w:hAnsi="Times New Roman" w:cs="Times New Roman"/>
              </w:rPr>
            </w:pPr>
            <w:r w:rsidRPr="00153505">
              <w:rPr>
                <w:rFonts w:ascii="Times New Roman" w:eastAsia="Times New Roman" w:hAnsi="Times New Roman" w:cs="Times New Roman"/>
              </w:rPr>
              <w:t>Слабо</w:t>
            </w:r>
          </w:p>
        </w:tc>
        <w:tc>
          <w:tcPr>
            <w:tcW w:w="1063" w:type="dxa"/>
            <w:tcBorders>
              <w:top w:val="nil"/>
              <w:left w:val="nil"/>
              <w:bottom w:val="single" w:sz="4" w:space="0" w:color="auto"/>
              <w:right w:val="single" w:sz="4" w:space="0" w:color="auto"/>
            </w:tcBorders>
            <w:shd w:val="clear" w:color="auto" w:fill="auto"/>
            <w:noWrap/>
            <w:vAlign w:val="bottom"/>
            <w:hideMark/>
          </w:tcPr>
          <w:p w:rsidR="00060052" w:rsidRPr="00153505" w:rsidRDefault="00060052" w:rsidP="00153505">
            <w:pPr>
              <w:spacing w:after="0" w:line="240" w:lineRule="auto"/>
              <w:jc w:val="both"/>
              <w:rPr>
                <w:rFonts w:ascii="Times New Roman" w:eastAsia="Times New Roman" w:hAnsi="Times New Roman" w:cs="Times New Roman"/>
              </w:rPr>
            </w:pPr>
            <w:r w:rsidRPr="00153505">
              <w:rPr>
                <w:rFonts w:ascii="Times New Roman" w:eastAsia="Times New Roman" w:hAnsi="Times New Roman" w:cs="Times New Roman"/>
              </w:rPr>
              <w:t>Хорошо</w:t>
            </w:r>
          </w:p>
        </w:tc>
        <w:tc>
          <w:tcPr>
            <w:tcW w:w="989" w:type="dxa"/>
            <w:tcBorders>
              <w:top w:val="nil"/>
              <w:left w:val="nil"/>
              <w:bottom w:val="single" w:sz="4" w:space="0" w:color="auto"/>
              <w:right w:val="single" w:sz="4" w:space="0" w:color="auto"/>
            </w:tcBorders>
            <w:shd w:val="clear" w:color="auto" w:fill="auto"/>
            <w:noWrap/>
            <w:vAlign w:val="bottom"/>
            <w:hideMark/>
          </w:tcPr>
          <w:p w:rsidR="00060052" w:rsidRPr="00153505" w:rsidRDefault="00060052" w:rsidP="00153505">
            <w:pPr>
              <w:spacing w:after="0" w:line="240" w:lineRule="auto"/>
              <w:jc w:val="both"/>
              <w:rPr>
                <w:rFonts w:ascii="Times New Roman" w:eastAsia="Times New Roman" w:hAnsi="Times New Roman" w:cs="Times New Roman"/>
              </w:rPr>
            </w:pPr>
            <w:r w:rsidRPr="00153505">
              <w:rPr>
                <w:rFonts w:ascii="Times New Roman" w:eastAsia="Times New Roman" w:hAnsi="Times New Roman" w:cs="Times New Roman"/>
              </w:rPr>
              <w:t>Сильно</w:t>
            </w:r>
          </w:p>
        </w:tc>
      </w:tr>
      <w:tr w:rsidR="00060052" w:rsidRPr="00153505" w:rsidTr="00C07567">
        <w:trPr>
          <w:trHeight w:val="300"/>
        </w:trPr>
        <w:tc>
          <w:tcPr>
            <w:tcW w:w="2740" w:type="dxa"/>
            <w:tcBorders>
              <w:top w:val="nil"/>
              <w:left w:val="single" w:sz="4" w:space="0" w:color="auto"/>
              <w:bottom w:val="single" w:sz="4" w:space="0" w:color="auto"/>
              <w:right w:val="single" w:sz="4" w:space="0" w:color="auto"/>
            </w:tcBorders>
            <w:shd w:val="clear" w:color="auto" w:fill="auto"/>
            <w:noWrap/>
            <w:vAlign w:val="bottom"/>
            <w:hideMark/>
          </w:tcPr>
          <w:p w:rsidR="00060052" w:rsidRPr="00153505" w:rsidRDefault="00060052" w:rsidP="00153505">
            <w:pPr>
              <w:spacing w:after="0" w:line="240" w:lineRule="auto"/>
              <w:jc w:val="both"/>
              <w:rPr>
                <w:rFonts w:ascii="Times New Roman" w:eastAsia="Times New Roman" w:hAnsi="Times New Roman" w:cs="Times New Roman"/>
              </w:rPr>
            </w:pPr>
            <w:r w:rsidRPr="00153505">
              <w:rPr>
                <w:rFonts w:ascii="Times New Roman" w:eastAsia="Times New Roman" w:hAnsi="Times New Roman" w:cs="Times New Roman"/>
              </w:rPr>
              <w:t>Способность к творчеству</w:t>
            </w:r>
          </w:p>
        </w:tc>
        <w:tc>
          <w:tcPr>
            <w:tcW w:w="966" w:type="dxa"/>
            <w:tcBorders>
              <w:top w:val="nil"/>
              <w:left w:val="nil"/>
              <w:bottom w:val="single" w:sz="4" w:space="0" w:color="auto"/>
              <w:right w:val="single" w:sz="4" w:space="0" w:color="auto"/>
            </w:tcBorders>
            <w:shd w:val="clear" w:color="auto" w:fill="auto"/>
            <w:noWrap/>
            <w:vAlign w:val="bottom"/>
            <w:hideMark/>
          </w:tcPr>
          <w:p w:rsidR="00060052" w:rsidRPr="00153505" w:rsidRDefault="00060052" w:rsidP="00153505">
            <w:pPr>
              <w:spacing w:after="0" w:line="240" w:lineRule="auto"/>
              <w:jc w:val="both"/>
              <w:rPr>
                <w:rFonts w:ascii="Times New Roman" w:eastAsia="Times New Roman" w:hAnsi="Times New Roman" w:cs="Times New Roman"/>
              </w:rPr>
            </w:pPr>
            <w:r w:rsidRPr="00153505">
              <w:rPr>
                <w:rFonts w:ascii="Times New Roman" w:eastAsia="Times New Roman" w:hAnsi="Times New Roman" w:cs="Times New Roman"/>
              </w:rPr>
              <w:t>50%</w:t>
            </w:r>
          </w:p>
        </w:tc>
        <w:tc>
          <w:tcPr>
            <w:tcW w:w="1240" w:type="dxa"/>
            <w:tcBorders>
              <w:top w:val="nil"/>
              <w:left w:val="nil"/>
              <w:bottom w:val="single" w:sz="4" w:space="0" w:color="auto"/>
              <w:right w:val="single" w:sz="4" w:space="0" w:color="auto"/>
            </w:tcBorders>
            <w:shd w:val="clear" w:color="auto" w:fill="auto"/>
            <w:noWrap/>
            <w:vAlign w:val="bottom"/>
            <w:hideMark/>
          </w:tcPr>
          <w:p w:rsidR="00060052" w:rsidRPr="00153505" w:rsidRDefault="00060052" w:rsidP="00153505">
            <w:pPr>
              <w:spacing w:after="0" w:line="240" w:lineRule="auto"/>
              <w:jc w:val="both"/>
              <w:rPr>
                <w:rFonts w:ascii="Times New Roman" w:eastAsia="Times New Roman" w:hAnsi="Times New Roman" w:cs="Times New Roman"/>
              </w:rPr>
            </w:pPr>
            <w:r w:rsidRPr="00153505">
              <w:rPr>
                <w:rFonts w:ascii="Times New Roman" w:eastAsia="Times New Roman" w:hAnsi="Times New Roman" w:cs="Times New Roman"/>
              </w:rPr>
              <w:t>25%</w:t>
            </w:r>
          </w:p>
        </w:tc>
        <w:tc>
          <w:tcPr>
            <w:tcW w:w="1154" w:type="dxa"/>
            <w:tcBorders>
              <w:top w:val="nil"/>
              <w:left w:val="nil"/>
              <w:bottom w:val="single" w:sz="4" w:space="0" w:color="auto"/>
              <w:right w:val="single" w:sz="4" w:space="0" w:color="auto"/>
            </w:tcBorders>
            <w:shd w:val="clear" w:color="auto" w:fill="auto"/>
            <w:noWrap/>
            <w:vAlign w:val="bottom"/>
            <w:hideMark/>
          </w:tcPr>
          <w:p w:rsidR="00060052" w:rsidRPr="00153505" w:rsidRDefault="00060052" w:rsidP="00153505">
            <w:pPr>
              <w:spacing w:after="0" w:line="240" w:lineRule="auto"/>
              <w:jc w:val="both"/>
              <w:rPr>
                <w:rFonts w:ascii="Times New Roman" w:eastAsia="Times New Roman" w:hAnsi="Times New Roman" w:cs="Times New Roman"/>
              </w:rPr>
            </w:pPr>
            <w:r w:rsidRPr="00153505">
              <w:rPr>
                <w:rFonts w:ascii="Times New Roman" w:eastAsia="Times New Roman" w:hAnsi="Times New Roman" w:cs="Times New Roman"/>
              </w:rPr>
              <w:t>25%</w:t>
            </w:r>
          </w:p>
        </w:tc>
        <w:tc>
          <w:tcPr>
            <w:tcW w:w="828" w:type="dxa"/>
            <w:tcBorders>
              <w:top w:val="nil"/>
              <w:left w:val="nil"/>
              <w:bottom w:val="single" w:sz="4" w:space="0" w:color="auto"/>
              <w:right w:val="single" w:sz="4" w:space="0" w:color="auto"/>
            </w:tcBorders>
            <w:shd w:val="clear" w:color="auto" w:fill="auto"/>
            <w:noWrap/>
            <w:vAlign w:val="bottom"/>
            <w:hideMark/>
          </w:tcPr>
          <w:p w:rsidR="00060052" w:rsidRPr="00153505" w:rsidRDefault="00060052" w:rsidP="00153505">
            <w:pPr>
              <w:spacing w:after="0" w:line="240" w:lineRule="auto"/>
              <w:jc w:val="both"/>
              <w:rPr>
                <w:rFonts w:ascii="Times New Roman" w:eastAsia="Times New Roman" w:hAnsi="Times New Roman" w:cs="Times New Roman"/>
              </w:rPr>
            </w:pPr>
            <w:r w:rsidRPr="00153505">
              <w:rPr>
                <w:rFonts w:ascii="Times New Roman" w:eastAsia="Times New Roman" w:hAnsi="Times New Roman" w:cs="Times New Roman"/>
              </w:rPr>
              <w:t>25%</w:t>
            </w:r>
          </w:p>
        </w:tc>
        <w:tc>
          <w:tcPr>
            <w:tcW w:w="1063" w:type="dxa"/>
            <w:tcBorders>
              <w:top w:val="nil"/>
              <w:left w:val="nil"/>
              <w:bottom w:val="single" w:sz="4" w:space="0" w:color="auto"/>
              <w:right w:val="single" w:sz="4" w:space="0" w:color="auto"/>
            </w:tcBorders>
            <w:shd w:val="clear" w:color="auto" w:fill="auto"/>
            <w:noWrap/>
            <w:vAlign w:val="bottom"/>
            <w:hideMark/>
          </w:tcPr>
          <w:p w:rsidR="00060052" w:rsidRPr="00153505" w:rsidRDefault="00060052" w:rsidP="00153505">
            <w:pPr>
              <w:spacing w:after="0" w:line="240" w:lineRule="auto"/>
              <w:jc w:val="both"/>
              <w:rPr>
                <w:rFonts w:ascii="Times New Roman" w:eastAsia="Times New Roman" w:hAnsi="Times New Roman" w:cs="Times New Roman"/>
              </w:rPr>
            </w:pPr>
            <w:r w:rsidRPr="00153505">
              <w:rPr>
                <w:rFonts w:ascii="Times New Roman" w:eastAsia="Times New Roman" w:hAnsi="Times New Roman" w:cs="Times New Roman"/>
              </w:rPr>
              <w:t>50%</w:t>
            </w:r>
          </w:p>
        </w:tc>
        <w:tc>
          <w:tcPr>
            <w:tcW w:w="989" w:type="dxa"/>
            <w:tcBorders>
              <w:top w:val="nil"/>
              <w:left w:val="nil"/>
              <w:bottom w:val="single" w:sz="4" w:space="0" w:color="auto"/>
              <w:right w:val="single" w:sz="4" w:space="0" w:color="auto"/>
            </w:tcBorders>
            <w:shd w:val="clear" w:color="auto" w:fill="auto"/>
            <w:noWrap/>
            <w:vAlign w:val="bottom"/>
            <w:hideMark/>
          </w:tcPr>
          <w:p w:rsidR="00060052" w:rsidRPr="00153505" w:rsidRDefault="00060052" w:rsidP="00153505">
            <w:pPr>
              <w:spacing w:after="0" w:line="240" w:lineRule="auto"/>
              <w:jc w:val="both"/>
              <w:rPr>
                <w:rFonts w:ascii="Times New Roman" w:eastAsia="Times New Roman" w:hAnsi="Times New Roman" w:cs="Times New Roman"/>
              </w:rPr>
            </w:pPr>
            <w:r w:rsidRPr="00153505">
              <w:rPr>
                <w:rFonts w:ascii="Times New Roman" w:eastAsia="Times New Roman" w:hAnsi="Times New Roman" w:cs="Times New Roman"/>
              </w:rPr>
              <w:t>25%</w:t>
            </w:r>
          </w:p>
        </w:tc>
      </w:tr>
      <w:tr w:rsidR="00060052" w:rsidRPr="00153505" w:rsidTr="00C07567">
        <w:trPr>
          <w:trHeight w:val="300"/>
        </w:trPr>
        <w:tc>
          <w:tcPr>
            <w:tcW w:w="2740" w:type="dxa"/>
            <w:tcBorders>
              <w:top w:val="nil"/>
              <w:left w:val="single" w:sz="4" w:space="0" w:color="auto"/>
              <w:bottom w:val="single" w:sz="4" w:space="0" w:color="auto"/>
              <w:right w:val="single" w:sz="4" w:space="0" w:color="auto"/>
            </w:tcBorders>
            <w:shd w:val="clear" w:color="auto" w:fill="auto"/>
            <w:noWrap/>
            <w:vAlign w:val="bottom"/>
            <w:hideMark/>
          </w:tcPr>
          <w:p w:rsidR="00060052" w:rsidRPr="00153505" w:rsidRDefault="00060052" w:rsidP="00153505">
            <w:pPr>
              <w:spacing w:after="0" w:line="240" w:lineRule="auto"/>
              <w:jc w:val="both"/>
              <w:rPr>
                <w:rFonts w:ascii="Times New Roman" w:eastAsia="Times New Roman" w:hAnsi="Times New Roman" w:cs="Times New Roman"/>
              </w:rPr>
            </w:pPr>
            <w:r w:rsidRPr="00153505">
              <w:rPr>
                <w:rFonts w:ascii="Times New Roman" w:eastAsia="Times New Roman" w:hAnsi="Times New Roman" w:cs="Times New Roman"/>
              </w:rPr>
              <w:t>Работоспособность</w:t>
            </w:r>
          </w:p>
        </w:tc>
        <w:tc>
          <w:tcPr>
            <w:tcW w:w="966" w:type="dxa"/>
            <w:tcBorders>
              <w:top w:val="nil"/>
              <w:left w:val="nil"/>
              <w:bottom w:val="single" w:sz="4" w:space="0" w:color="auto"/>
              <w:right w:val="single" w:sz="4" w:space="0" w:color="auto"/>
            </w:tcBorders>
            <w:shd w:val="clear" w:color="auto" w:fill="auto"/>
            <w:noWrap/>
            <w:vAlign w:val="bottom"/>
            <w:hideMark/>
          </w:tcPr>
          <w:p w:rsidR="00060052" w:rsidRPr="00153505" w:rsidRDefault="00060052" w:rsidP="00153505">
            <w:pPr>
              <w:spacing w:after="0" w:line="240" w:lineRule="auto"/>
              <w:jc w:val="both"/>
              <w:rPr>
                <w:rFonts w:ascii="Times New Roman" w:eastAsia="Times New Roman" w:hAnsi="Times New Roman" w:cs="Times New Roman"/>
              </w:rPr>
            </w:pPr>
            <w:r w:rsidRPr="00153505">
              <w:rPr>
                <w:rFonts w:ascii="Times New Roman" w:eastAsia="Times New Roman" w:hAnsi="Times New Roman" w:cs="Times New Roman"/>
              </w:rPr>
              <w:t>25%</w:t>
            </w:r>
          </w:p>
        </w:tc>
        <w:tc>
          <w:tcPr>
            <w:tcW w:w="1240" w:type="dxa"/>
            <w:tcBorders>
              <w:top w:val="nil"/>
              <w:left w:val="nil"/>
              <w:bottom w:val="single" w:sz="4" w:space="0" w:color="auto"/>
              <w:right w:val="single" w:sz="4" w:space="0" w:color="auto"/>
            </w:tcBorders>
            <w:shd w:val="clear" w:color="auto" w:fill="auto"/>
            <w:noWrap/>
            <w:vAlign w:val="bottom"/>
            <w:hideMark/>
          </w:tcPr>
          <w:p w:rsidR="00060052" w:rsidRPr="00153505" w:rsidRDefault="00060052" w:rsidP="00153505">
            <w:pPr>
              <w:spacing w:after="0" w:line="240" w:lineRule="auto"/>
              <w:jc w:val="both"/>
              <w:rPr>
                <w:rFonts w:ascii="Times New Roman" w:eastAsia="Times New Roman" w:hAnsi="Times New Roman" w:cs="Times New Roman"/>
              </w:rPr>
            </w:pPr>
            <w:r w:rsidRPr="00153505">
              <w:rPr>
                <w:rFonts w:ascii="Times New Roman" w:eastAsia="Times New Roman" w:hAnsi="Times New Roman" w:cs="Times New Roman"/>
              </w:rPr>
              <w:t>50%</w:t>
            </w:r>
          </w:p>
        </w:tc>
        <w:tc>
          <w:tcPr>
            <w:tcW w:w="1154" w:type="dxa"/>
            <w:tcBorders>
              <w:top w:val="nil"/>
              <w:left w:val="nil"/>
              <w:bottom w:val="single" w:sz="4" w:space="0" w:color="auto"/>
              <w:right w:val="single" w:sz="4" w:space="0" w:color="auto"/>
            </w:tcBorders>
            <w:shd w:val="clear" w:color="auto" w:fill="auto"/>
            <w:noWrap/>
            <w:vAlign w:val="bottom"/>
            <w:hideMark/>
          </w:tcPr>
          <w:p w:rsidR="00060052" w:rsidRPr="00153505" w:rsidRDefault="00060052" w:rsidP="00153505">
            <w:pPr>
              <w:spacing w:after="0" w:line="240" w:lineRule="auto"/>
              <w:jc w:val="both"/>
              <w:rPr>
                <w:rFonts w:ascii="Times New Roman" w:eastAsia="Times New Roman" w:hAnsi="Times New Roman" w:cs="Times New Roman"/>
              </w:rPr>
            </w:pPr>
            <w:r w:rsidRPr="00153505">
              <w:rPr>
                <w:rFonts w:ascii="Times New Roman" w:eastAsia="Times New Roman" w:hAnsi="Times New Roman" w:cs="Times New Roman"/>
              </w:rPr>
              <w:t>25%</w:t>
            </w:r>
          </w:p>
        </w:tc>
        <w:tc>
          <w:tcPr>
            <w:tcW w:w="828" w:type="dxa"/>
            <w:tcBorders>
              <w:top w:val="nil"/>
              <w:left w:val="nil"/>
              <w:bottom w:val="single" w:sz="4" w:space="0" w:color="auto"/>
              <w:right w:val="single" w:sz="4" w:space="0" w:color="auto"/>
            </w:tcBorders>
            <w:shd w:val="clear" w:color="auto" w:fill="auto"/>
            <w:noWrap/>
            <w:vAlign w:val="bottom"/>
            <w:hideMark/>
          </w:tcPr>
          <w:p w:rsidR="00060052" w:rsidRPr="00153505" w:rsidRDefault="00060052" w:rsidP="00153505">
            <w:pPr>
              <w:spacing w:after="0" w:line="240" w:lineRule="auto"/>
              <w:jc w:val="both"/>
              <w:rPr>
                <w:rFonts w:ascii="Times New Roman" w:eastAsia="Times New Roman" w:hAnsi="Times New Roman" w:cs="Times New Roman"/>
              </w:rPr>
            </w:pPr>
            <w:r w:rsidRPr="00153505">
              <w:rPr>
                <w:rFonts w:ascii="Times New Roman" w:eastAsia="Times New Roman" w:hAnsi="Times New Roman" w:cs="Times New Roman"/>
              </w:rPr>
              <w:t>0%</w:t>
            </w:r>
          </w:p>
        </w:tc>
        <w:tc>
          <w:tcPr>
            <w:tcW w:w="1063" w:type="dxa"/>
            <w:tcBorders>
              <w:top w:val="nil"/>
              <w:left w:val="nil"/>
              <w:bottom w:val="single" w:sz="4" w:space="0" w:color="auto"/>
              <w:right w:val="single" w:sz="4" w:space="0" w:color="auto"/>
            </w:tcBorders>
            <w:shd w:val="clear" w:color="auto" w:fill="auto"/>
            <w:noWrap/>
            <w:vAlign w:val="bottom"/>
            <w:hideMark/>
          </w:tcPr>
          <w:p w:rsidR="00060052" w:rsidRPr="00153505" w:rsidRDefault="00060052" w:rsidP="00153505">
            <w:pPr>
              <w:spacing w:after="0" w:line="240" w:lineRule="auto"/>
              <w:jc w:val="both"/>
              <w:rPr>
                <w:rFonts w:ascii="Times New Roman" w:eastAsia="Times New Roman" w:hAnsi="Times New Roman" w:cs="Times New Roman"/>
              </w:rPr>
            </w:pPr>
            <w:r w:rsidRPr="00153505">
              <w:rPr>
                <w:rFonts w:ascii="Times New Roman" w:eastAsia="Times New Roman" w:hAnsi="Times New Roman" w:cs="Times New Roman"/>
              </w:rPr>
              <w:t>50%</w:t>
            </w:r>
          </w:p>
        </w:tc>
        <w:tc>
          <w:tcPr>
            <w:tcW w:w="989" w:type="dxa"/>
            <w:tcBorders>
              <w:top w:val="nil"/>
              <w:left w:val="nil"/>
              <w:bottom w:val="single" w:sz="4" w:space="0" w:color="auto"/>
              <w:right w:val="single" w:sz="4" w:space="0" w:color="auto"/>
            </w:tcBorders>
            <w:shd w:val="clear" w:color="auto" w:fill="auto"/>
            <w:noWrap/>
            <w:vAlign w:val="bottom"/>
            <w:hideMark/>
          </w:tcPr>
          <w:p w:rsidR="00060052" w:rsidRPr="00153505" w:rsidRDefault="00060052" w:rsidP="00153505">
            <w:pPr>
              <w:spacing w:after="0" w:line="240" w:lineRule="auto"/>
              <w:jc w:val="both"/>
              <w:rPr>
                <w:rFonts w:ascii="Times New Roman" w:eastAsia="Times New Roman" w:hAnsi="Times New Roman" w:cs="Times New Roman"/>
              </w:rPr>
            </w:pPr>
            <w:r w:rsidRPr="00153505">
              <w:rPr>
                <w:rFonts w:ascii="Times New Roman" w:eastAsia="Times New Roman" w:hAnsi="Times New Roman" w:cs="Times New Roman"/>
              </w:rPr>
              <w:t>50%</w:t>
            </w:r>
          </w:p>
        </w:tc>
      </w:tr>
      <w:tr w:rsidR="00060052" w:rsidRPr="00153505" w:rsidTr="00C07567">
        <w:trPr>
          <w:trHeight w:val="300"/>
        </w:trPr>
        <w:tc>
          <w:tcPr>
            <w:tcW w:w="2740" w:type="dxa"/>
            <w:tcBorders>
              <w:top w:val="nil"/>
              <w:left w:val="single" w:sz="4" w:space="0" w:color="auto"/>
              <w:bottom w:val="single" w:sz="4" w:space="0" w:color="auto"/>
              <w:right w:val="single" w:sz="4" w:space="0" w:color="auto"/>
            </w:tcBorders>
            <w:shd w:val="clear" w:color="auto" w:fill="auto"/>
            <w:noWrap/>
            <w:vAlign w:val="bottom"/>
            <w:hideMark/>
          </w:tcPr>
          <w:p w:rsidR="00060052" w:rsidRPr="00153505" w:rsidRDefault="00060052" w:rsidP="00153505">
            <w:pPr>
              <w:spacing w:after="0" w:line="240" w:lineRule="auto"/>
              <w:jc w:val="both"/>
              <w:rPr>
                <w:rFonts w:ascii="Times New Roman" w:eastAsia="Times New Roman" w:hAnsi="Times New Roman" w:cs="Times New Roman"/>
              </w:rPr>
            </w:pPr>
            <w:r w:rsidRPr="00153505">
              <w:rPr>
                <w:rFonts w:ascii="Times New Roman" w:eastAsia="Times New Roman" w:hAnsi="Times New Roman" w:cs="Times New Roman"/>
              </w:rPr>
              <w:t>Исполнительность</w:t>
            </w:r>
          </w:p>
        </w:tc>
        <w:tc>
          <w:tcPr>
            <w:tcW w:w="966" w:type="dxa"/>
            <w:tcBorders>
              <w:top w:val="nil"/>
              <w:left w:val="nil"/>
              <w:bottom w:val="single" w:sz="4" w:space="0" w:color="auto"/>
              <w:right w:val="single" w:sz="4" w:space="0" w:color="auto"/>
            </w:tcBorders>
            <w:shd w:val="clear" w:color="auto" w:fill="auto"/>
            <w:noWrap/>
            <w:vAlign w:val="bottom"/>
            <w:hideMark/>
          </w:tcPr>
          <w:p w:rsidR="00060052" w:rsidRPr="00153505" w:rsidRDefault="00060052" w:rsidP="00153505">
            <w:pPr>
              <w:spacing w:after="0" w:line="240" w:lineRule="auto"/>
              <w:jc w:val="both"/>
              <w:rPr>
                <w:rFonts w:ascii="Times New Roman" w:eastAsia="Times New Roman" w:hAnsi="Times New Roman" w:cs="Times New Roman"/>
              </w:rPr>
            </w:pPr>
            <w:r w:rsidRPr="00153505">
              <w:rPr>
                <w:rFonts w:ascii="Times New Roman" w:eastAsia="Times New Roman" w:hAnsi="Times New Roman" w:cs="Times New Roman"/>
              </w:rPr>
              <w:t>25%</w:t>
            </w:r>
          </w:p>
        </w:tc>
        <w:tc>
          <w:tcPr>
            <w:tcW w:w="1240" w:type="dxa"/>
            <w:tcBorders>
              <w:top w:val="nil"/>
              <w:left w:val="nil"/>
              <w:bottom w:val="single" w:sz="4" w:space="0" w:color="auto"/>
              <w:right w:val="single" w:sz="4" w:space="0" w:color="auto"/>
            </w:tcBorders>
            <w:shd w:val="clear" w:color="auto" w:fill="auto"/>
            <w:noWrap/>
            <w:vAlign w:val="bottom"/>
            <w:hideMark/>
          </w:tcPr>
          <w:p w:rsidR="00060052" w:rsidRPr="00153505" w:rsidRDefault="00060052" w:rsidP="00153505">
            <w:pPr>
              <w:spacing w:after="0" w:line="240" w:lineRule="auto"/>
              <w:jc w:val="both"/>
              <w:rPr>
                <w:rFonts w:ascii="Times New Roman" w:eastAsia="Times New Roman" w:hAnsi="Times New Roman" w:cs="Times New Roman"/>
              </w:rPr>
            </w:pPr>
            <w:r w:rsidRPr="00153505">
              <w:rPr>
                <w:rFonts w:ascii="Times New Roman" w:eastAsia="Times New Roman" w:hAnsi="Times New Roman" w:cs="Times New Roman"/>
              </w:rPr>
              <w:t>52%</w:t>
            </w:r>
          </w:p>
        </w:tc>
        <w:tc>
          <w:tcPr>
            <w:tcW w:w="1154" w:type="dxa"/>
            <w:tcBorders>
              <w:top w:val="nil"/>
              <w:left w:val="nil"/>
              <w:bottom w:val="single" w:sz="4" w:space="0" w:color="auto"/>
              <w:right w:val="single" w:sz="4" w:space="0" w:color="auto"/>
            </w:tcBorders>
            <w:shd w:val="clear" w:color="auto" w:fill="auto"/>
            <w:noWrap/>
            <w:vAlign w:val="bottom"/>
            <w:hideMark/>
          </w:tcPr>
          <w:p w:rsidR="00060052" w:rsidRPr="00153505" w:rsidRDefault="00060052" w:rsidP="00153505">
            <w:pPr>
              <w:spacing w:after="0" w:line="240" w:lineRule="auto"/>
              <w:jc w:val="both"/>
              <w:rPr>
                <w:rFonts w:ascii="Times New Roman" w:eastAsia="Times New Roman" w:hAnsi="Times New Roman" w:cs="Times New Roman"/>
              </w:rPr>
            </w:pPr>
            <w:r w:rsidRPr="00153505">
              <w:rPr>
                <w:rFonts w:ascii="Times New Roman" w:eastAsia="Times New Roman" w:hAnsi="Times New Roman" w:cs="Times New Roman"/>
              </w:rPr>
              <w:t>13%</w:t>
            </w:r>
          </w:p>
        </w:tc>
        <w:tc>
          <w:tcPr>
            <w:tcW w:w="828" w:type="dxa"/>
            <w:tcBorders>
              <w:top w:val="nil"/>
              <w:left w:val="nil"/>
              <w:bottom w:val="single" w:sz="4" w:space="0" w:color="auto"/>
              <w:right w:val="single" w:sz="4" w:space="0" w:color="auto"/>
            </w:tcBorders>
            <w:shd w:val="clear" w:color="auto" w:fill="auto"/>
            <w:noWrap/>
            <w:vAlign w:val="bottom"/>
            <w:hideMark/>
          </w:tcPr>
          <w:p w:rsidR="00060052" w:rsidRPr="00153505" w:rsidRDefault="00060052" w:rsidP="00153505">
            <w:pPr>
              <w:spacing w:after="0" w:line="240" w:lineRule="auto"/>
              <w:jc w:val="both"/>
              <w:rPr>
                <w:rFonts w:ascii="Times New Roman" w:eastAsia="Times New Roman" w:hAnsi="Times New Roman" w:cs="Times New Roman"/>
              </w:rPr>
            </w:pPr>
            <w:r w:rsidRPr="00153505">
              <w:rPr>
                <w:rFonts w:ascii="Times New Roman" w:eastAsia="Times New Roman" w:hAnsi="Times New Roman" w:cs="Times New Roman"/>
              </w:rPr>
              <w:t>25%</w:t>
            </w:r>
          </w:p>
        </w:tc>
        <w:tc>
          <w:tcPr>
            <w:tcW w:w="1063" w:type="dxa"/>
            <w:tcBorders>
              <w:top w:val="nil"/>
              <w:left w:val="nil"/>
              <w:bottom w:val="single" w:sz="4" w:space="0" w:color="auto"/>
              <w:right w:val="single" w:sz="4" w:space="0" w:color="auto"/>
            </w:tcBorders>
            <w:shd w:val="clear" w:color="auto" w:fill="auto"/>
            <w:noWrap/>
            <w:vAlign w:val="bottom"/>
            <w:hideMark/>
          </w:tcPr>
          <w:p w:rsidR="00060052" w:rsidRPr="00153505" w:rsidRDefault="00060052" w:rsidP="00153505">
            <w:pPr>
              <w:spacing w:after="0" w:line="240" w:lineRule="auto"/>
              <w:jc w:val="both"/>
              <w:rPr>
                <w:rFonts w:ascii="Times New Roman" w:eastAsia="Times New Roman" w:hAnsi="Times New Roman" w:cs="Times New Roman"/>
              </w:rPr>
            </w:pPr>
            <w:r w:rsidRPr="00153505">
              <w:rPr>
                <w:rFonts w:ascii="Times New Roman" w:eastAsia="Times New Roman" w:hAnsi="Times New Roman" w:cs="Times New Roman"/>
              </w:rPr>
              <w:t>38%</w:t>
            </w:r>
          </w:p>
        </w:tc>
        <w:tc>
          <w:tcPr>
            <w:tcW w:w="989" w:type="dxa"/>
            <w:tcBorders>
              <w:top w:val="nil"/>
              <w:left w:val="nil"/>
              <w:bottom w:val="single" w:sz="4" w:space="0" w:color="auto"/>
              <w:right w:val="single" w:sz="4" w:space="0" w:color="auto"/>
            </w:tcBorders>
            <w:shd w:val="clear" w:color="auto" w:fill="auto"/>
            <w:noWrap/>
            <w:vAlign w:val="bottom"/>
            <w:hideMark/>
          </w:tcPr>
          <w:p w:rsidR="00060052" w:rsidRPr="00153505" w:rsidRDefault="00060052" w:rsidP="00153505">
            <w:pPr>
              <w:spacing w:after="0" w:line="240" w:lineRule="auto"/>
              <w:jc w:val="both"/>
              <w:rPr>
                <w:rFonts w:ascii="Times New Roman" w:eastAsia="Times New Roman" w:hAnsi="Times New Roman" w:cs="Times New Roman"/>
              </w:rPr>
            </w:pPr>
            <w:r w:rsidRPr="00153505">
              <w:rPr>
                <w:rFonts w:ascii="Times New Roman" w:eastAsia="Times New Roman" w:hAnsi="Times New Roman" w:cs="Times New Roman"/>
              </w:rPr>
              <w:t>37%</w:t>
            </w:r>
          </w:p>
        </w:tc>
      </w:tr>
      <w:tr w:rsidR="00060052" w:rsidRPr="00153505" w:rsidTr="00C07567">
        <w:trPr>
          <w:trHeight w:val="300"/>
        </w:trPr>
        <w:tc>
          <w:tcPr>
            <w:tcW w:w="2740" w:type="dxa"/>
            <w:tcBorders>
              <w:top w:val="nil"/>
              <w:left w:val="single" w:sz="4" w:space="0" w:color="auto"/>
              <w:bottom w:val="single" w:sz="4" w:space="0" w:color="auto"/>
              <w:right w:val="single" w:sz="4" w:space="0" w:color="auto"/>
            </w:tcBorders>
            <w:shd w:val="clear" w:color="auto" w:fill="auto"/>
            <w:noWrap/>
            <w:vAlign w:val="bottom"/>
            <w:hideMark/>
          </w:tcPr>
          <w:p w:rsidR="00060052" w:rsidRPr="00153505" w:rsidRDefault="00060052" w:rsidP="00153505">
            <w:pPr>
              <w:spacing w:after="0" w:line="240" w:lineRule="auto"/>
              <w:jc w:val="both"/>
              <w:rPr>
                <w:rFonts w:ascii="Times New Roman" w:eastAsia="Times New Roman" w:hAnsi="Times New Roman" w:cs="Times New Roman"/>
              </w:rPr>
            </w:pPr>
            <w:r w:rsidRPr="00153505">
              <w:rPr>
                <w:rFonts w:ascii="Times New Roman" w:eastAsia="Times New Roman" w:hAnsi="Times New Roman" w:cs="Times New Roman"/>
              </w:rPr>
              <w:t>Коммуникабельность</w:t>
            </w:r>
          </w:p>
        </w:tc>
        <w:tc>
          <w:tcPr>
            <w:tcW w:w="966" w:type="dxa"/>
            <w:tcBorders>
              <w:top w:val="nil"/>
              <w:left w:val="nil"/>
              <w:bottom w:val="single" w:sz="4" w:space="0" w:color="auto"/>
              <w:right w:val="single" w:sz="4" w:space="0" w:color="auto"/>
            </w:tcBorders>
            <w:shd w:val="clear" w:color="auto" w:fill="auto"/>
            <w:noWrap/>
            <w:vAlign w:val="bottom"/>
            <w:hideMark/>
          </w:tcPr>
          <w:p w:rsidR="00060052" w:rsidRPr="00153505" w:rsidRDefault="00060052" w:rsidP="00153505">
            <w:pPr>
              <w:spacing w:after="0" w:line="240" w:lineRule="auto"/>
              <w:jc w:val="both"/>
              <w:rPr>
                <w:rFonts w:ascii="Times New Roman" w:eastAsia="Times New Roman" w:hAnsi="Times New Roman" w:cs="Times New Roman"/>
              </w:rPr>
            </w:pPr>
            <w:r w:rsidRPr="00153505">
              <w:rPr>
                <w:rFonts w:ascii="Times New Roman" w:eastAsia="Times New Roman" w:hAnsi="Times New Roman" w:cs="Times New Roman"/>
              </w:rPr>
              <w:t>37%</w:t>
            </w:r>
          </w:p>
        </w:tc>
        <w:tc>
          <w:tcPr>
            <w:tcW w:w="1240" w:type="dxa"/>
            <w:tcBorders>
              <w:top w:val="nil"/>
              <w:left w:val="nil"/>
              <w:bottom w:val="single" w:sz="4" w:space="0" w:color="auto"/>
              <w:right w:val="single" w:sz="4" w:space="0" w:color="auto"/>
            </w:tcBorders>
            <w:shd w:val="clear" w:color="auto" w:fill="auto"/>
            <w:noWrap/>
            <w:vAlign w:val="bottom"/>
            <w:hideMark/>
          </w:tcPr>
          <w:p w:rsidR="00060052" w:rsidRPr="00153505" w:rsidRDefault="00060052" w:rsidP="00153505">
            <w:pPr>
              <w:spacing w:after="0" w:line="240" w:lineRule="auto"/>
              <w:jc w:val="both"/>
              <w:rPr>
                <w:rFonts w:ascii="Times New Roman" w:eastAsia="Times New Roman" w:hAnsi="Times New Roman" w:cs="Times New Roman"/>
              </w:rPr>
            </w:pPr>
            <w:r w:rsidRPr="00153505">
              <w:rPr>
                <w:rFonts w:ascii="Times New Roman" w:eastAsia="Times New Roman" w:hAnsi="Times New Roman" w:cs="Times New Roman"/>
              </w:rPr>
              <w:t>26%</w:t>
            </w:r>
          </w:p>
        </w:tc>
        <w:tc>
          <w:tcPr>
            <w:tcW w:w="1154" w:type="dxa"/>
            <w:tcBorders>
              <w:top w:val="nil"/>
              <w:left w:val="nil"/>
              <w:bottom w:val="single" w:sz="4" w:space="0" w:color="auto"/>
              <w:right w:val="single" w:sz="4" w:space="0" w:color="auto"/>
            </w:tcBorders>
            <w:shd w:val="clear" w:color="auto" w:fill="auto"/>
            <w:noWrap/>
            <w:vAlign w:val="bottom"/>
            <w:hideMark/>
          </w:tcPr>
          <w:p w:rsidR="00060052" w:rsidRPr="00153505" w:rsidRDefault="00060052" w:rsidP="00153505">
            <w:pPr>
              <w:spacing w:after="0" w:line="240" w:lineRule="auto"/>
              <w:jc w:val="both"/>
              <w:rPr>
                <w:rFonts w:ascii="Times New Roman" w:eastAsia="Times New Roman" w:hAnsi="Times New Roman" w:cs="Times New Roman"/>
              </w:rPr>
            </w:pPr>
            <w:r w:rsidRPr="00153505">
              <w:rPr>
                <w:rFonts w:ascii="Times New Roman" w:eastAsia="Times New Roman" w:hAnsi="Times New Roman" w:cs="Times New Roman"/>
              </w:rPr>
              <w:t>37%</w:t>
            </w:r>
          </w:p>
        </w:tc>
        <w:tc>
          <w:tcPr>
            <w:tcW w:w="828" w:type="dxa"/>
            <w:tcBorders>
              <w:top w:val="nil"/>
              <w:left w:val="nil"/>
              <w:bottom w:val="single" w:sz="4" w:space="0" w:color="auto"/>
              <w:right w:val="single" w:sz="4" w:space="0" w:color="auto"/>
            </w:tcBorders>
            <w:shd w:val="clear" w:color="auto" w:fill="auto"/>
            <w:noWrap/>
            <w:vAlign w:val="bottom"/>
            <w:hideMark/>
          </w:tcPr>
          <w:p w:rsidR="00060052" w:rsidRPr="00153505" w:rsidRDefault="00060052" w:rsidP="00153505">
            <w:pPr>
              <w:spacing w:after="0" w:line="240" w:lineRule="auto"/>
              <w:jc w:val="both"/>
              <w:rPr>
                <w:rFonts w:ascii="Times New Roman" w:eastAsia="Times New Roman" w:hAnsi="Times New Roman" w:cs="Times New Roman"/>
              </w:rPr>
            </w:pPr>
            <w:r w:rsidRPr="00153505">
              <w:rPr>
                <w:rFonts w:ascii="Times New Roman" w:eastAsia="Times New Roman" w:hAnsi="Times New Roman" w:cs="Times New Roman"/>
              </w:rPr>
              <w:t>25%</w:t>
            </w:r>
          </w:p>
        </w:tc>
        <w:tc>
          <w:tcPr>
            <w:tcW w:w="1063" w:type="dxa"/>
            <w:tcBorders>
              <w:top w:val="nil"/>
              <w:left w:val="nil"/>
              <w:bottom w:val="single" w:sz="4" w:space="0" w:color="auto"/>
              <w:right w:val="single" w:sz="4" w:space="0" w:color="auto"/>
            </w:tcBorders>
            <w:shd w:val="clear" w:color="auto" w:fill="auto"/>
            <w:noWrap/>
            <w:vAlign w:val="bottom"/>
            <w:hideMark/>
          </w:tcPr>
          <w:p w:rsidR="00060052" w:rsidRPr="00153505" w:rsidRDefault="00060052" w:rsidP="00153505">
            <w:pPr>
              <w:spacing w:after="0" w:line="240" w:lineRule="auto"/>
              <w:jc w:val="both"/>
              <w:rPr>
                <w:rFonts w:ascii="Times New Roman" w:eastAsia="Times New Roman" w:hAnsi="Times New Roman" w:cs="Times New Roman"/>
              </w:rPr>
            </w:pPr>
            <w:r w:rsidRPr="00153505">
              <w:rPr>
                <w:rFonts w:ascii="Times New Roman" w:eastAsia="Times New Roman" w:hAnsi="Times New Roman" w:cs="Times New Roman"/>
              </w:rPr>
              <w:t>25%</w:t>
            </w:r>
          </w:p>
        </w:tc>
        <w:tc>
          <w:tcPr>
            <w:tcW w:w="989" w:type="dxa"/>
            <w:tcBorders>
              <w:top w:val="nil"/>
              <w:left w:val="nil"/>
              <w:bottom w:val="single" w:sz="4" w:space="0" w:color="auto"/>
              <w:right w:val="single" w:sz="4" w:space="0" w:color="auto"/>
            </w:tcBorders>
            <w:shd w:val="clear" w:color="auto" w:fill="auto"/>
            <w:noWrap/>
            <w:vAlign w:val="bottom"/>
            <w:hideMark/>
          </w:tcPr>
          <w:p w:rsidR="00060052" w:rsidRPr="00153505" w:rsidRDefault="00060052" w:rsidP="00153505">
            <w:pPr>
              <w:spacing w:after="0" w:line="240" w:lineRule="auto"/>
              <w:jc w:val="both"/>
              <w:rPr>
                <w:rFonts w:ascii="Times New Roman" w:eastAsia="Times New Roman" w:hAnsi="Times New Roman" w:cs="Times New Roman"/>
              </w:rPr>
            </w:pPr>
            <w:r w:rsidRPr="00153505">
              <w:rPr>
                <w:rFonts w:ascii="Times New Roman" w:eastAsia="Times New Roman" w:hAnsi="Times New Roman" w:cs="Times New Roman"/>
              </w:rPr>
              <w:t>50%</w:t>
            </w:r>
          </w:p>
        </w:tc>
      </w:tr>
      <w:tr w:rsidR="00060052" w:rsidRPr="00153505" w:rsidTr="00C07567">
        <w:trPr>
          <w:trHeight w:val="300"/>
        </w:trPr>
        <w:tc>
          <w:tcPr>
            <w:tcW w:w="2740" w:type="dxa"/>
            <w:tcBorders>
              <w:top w:val="nil"/>
              <w:left w:val="single" w:sz="4" w:space="0" w:color="auto"/>
              <w:bottom w:val="single" w:sz="4" w:space="0" w:color="auto"/>
              <w:right w:val="single" w:sz="4" w:space="0" w:color="auto"/>
            </w:tcBorders>
            <w:shd w:val="clear" w:color="auto" w:fill="auto"/>
            <w:noWrap/>
            <w:vAlign w:val="bottom"/>
            <w:hideMark/>
          </w:tcPr>
          <w:p w:rsidR="00060052" w:rsidRPr="00153505" w:rsidRDefault="00060052" w:rsidP="00153505">
            <w:pPr>
              <w:spacing w:after="0" w:line="240" w:lineRule="auto"/>
              <w:jc w:val="both"/>
              <w:rPr>
                <w:rFonts w:ascii="Times New Roman" w:eastAsia="Times New Roman" w:hAnsi="Times New Roman" w:cs="Times New Roman"/>
              </w:rPr>
            </w:pPr>
            <w:r w:rsidRPr="00153505">
              <w:rPr>
                <w:rFonts w:ascii="Times New Roman" w:eastAsia="Times New Roman" w:hAnsi="Times New Roman" w:cs="Times New Roman"/>
              </w:rPr>
              <w:t>Адаптированность</w:t>
            </w:r>
          </w:p>
        </w:tc>
        <w:tc>
          <w:tcPr>
            <w:tcW w:w="966" w:type="dxa"/>
            <w:tcBorders>
              <w:top w:val="nil"/>
              <w:left w:val="nil"/>
              <w:bottom w:val="single" w:sz="4" w:space="0" w:color="auto"/>
              <w:right w:val="single" w:sz="4" w:space="0" w:color="auto"/>
            </w:tcBorders>
            <w:shd w:val="clear" w:color="auto" w:fill="auto"/>
            <w:noWrap/>
            <w:vAlign w:val="bottom"/>
            <w:hideMark/>
          </w:tcPr>
          <w:p w:rsidR="00060052" w:rsidRPr="00153505" w:rsidRDefault="00060052" w:rsidP="00153505">
            <w:pPr>
              <w:spacing w:after="0" w:line="240" w:lineRule="auto"/>
              <w:jc w:val="both"/>
              <w:rPr>
                <w:rFonts w:ascii="Times New Roman" w:eastAsia="Times New Roman" w:hAnsi="Times New Roman" w:cs="Times New Roman"/>
              </w:rPr>
            </w:pPr>
            <w:r w:rsidRPr="00153505">
              <w:rPr>
                <w:rFonts w:ascii="Times New Roman" w:eastAsia="Times New Roman" w:hAnsi="Times New Roman" w:cs="Times New Roman"/>
              </w:rPr>
              <w:t>25%</w:t>
            </w:r>
          </w:p>
        </w:tc>
        <w:tc>
          <w:tcPr>
            <w:tcW w:w="1240" w:type="dxa"/>
            <w:tcBorders>
              <w:top w:val="nil"/>
              <w:left w:val="nil"/>
              <w:bottom w:val="single" w:sz="4" w:space="0" w:color="auto"/>
              <w:right w:val="single" w:sz="4" w:space="0" w:color="auto"/>
            </w:tcBorders>
            <w:shd w:val="clear" w:color="auto" w:fill="auto"/>
            <w:noWrap/>
            <w:vAlign w:val="bottom"/>
            <w:hideMark/>
          </w:tcPr>
          <w:p w:rsidR="00060052" w:rsidRPr="00153505" w:rsidRDefault="00060052" w:rsidP="00153505">
            <w:pPr>
              <w:spacing w:after="0" w:line="240" w:lineRule="auto"/>
              <w:jc w:val="both"/>
              <w:rPr>
                <w:rFonts w:ascii="Times New Roman" w:eastAsia="Times New Roman" w:hAnsi="Times New Roman" w:cs="Times New Roman"/>
              </w:rPr>
            </w:pPr>
            <w:r w:rsidRPr="00153505">
              <w:rPr>
                <w:rFonts w:ascii="Times New Roman" w:eastAsia="Times New Roman" w:hAnsi="Times New Roman" w:cs="Times New Roman"/>
              </w:rPr>
              <w:t>50%</w:t>
            </w:r>
          </w:p>
        </w:tc>
        <w:tc>
          <w:tcPr>
            <w:tcW w:w="1154" w:type="dxa"/>
            <w:tcBorders>
              <w:top w:val="nil"/>
              <w:left w:val="nil"/>
              <w:bottom w:val="single" w:sz="4" w:space="0" w:color="auto"/>
              <w:right w:val="single" w:sz="4" w:space="0" w:color="auto"/>
            </w:tcBorders>
            <w:shd w:val="clear" w:color="auto" w:fill="auto"/>
            <w:noWrap/>
            <w:vAlign w:val="bottom"/>
            <w:hideMark/>
          </w:tcPr>
          <w:p w:rsidR="00060052" w:rsidRPr="00153505" w:rsidRDefault="00060052" w:rsidP="00153505">
            <w:pPr>
              <w:spacing w:after="0" w:line="240" w:lineRule="auto"/>
              <w:jc w:val="both"/>
              <w:rPr>
                <w:rFonts w:ascii="Times New Roman" w:eastAsia="Times New Roman" w:hAnsi="Times New Roman" w:cs="Times New Roman"/>
              </w:rPr>
            </w:pPr>
            <w:r w:rsidRPr="00153505">
              <w:rPr>
                <w:rFonts w:ascii="Times New Roman" w:eastAsia="Times New Roman" w:hAnsi="Times New Roman" w:cs="Times New Roman"/>
              </w:rPr>
              <w:t>25%</w:t>
            </w:r>
          </w:p>
        </w:tc>
        <w:tc>
          <w:tcPr>
            <w:tcW w:w="828" w:type="dxa"/>
            <w:tcBorders>
              <w:top w:val="nil"/>
              <w:left w:val="nil"/>
              <w:bottom w:val="single" w:sz="4" w:space="0" w:color="auto"/>
              <w:right w:val="single" w:sz="4" w:space="0" w:color="auto"/>
            </w:tcBorders>
            <w:shd w:val="clear" w:color="auto" w:fill="auto"/>
            <w:noWrap/>
            <w:vAlign w:val="bottom"/>
            <w:hideMark/>
          </w:tcPr>
          <w:p w:rsidR="00060052" w:rsidRPr="00153505" w:rsidRDefault="00060052" w:rsidP="00153505">
            <w:pPr>
              <w:spacing w:after="0" w:line="240" w:lineRule="auto"/>
              <w:jc w:val="both"/>
              <w:rPr>
                <w:rFonts w:ascii="Times New Roman" w:eastAsia="Times New Roman" w:hAnsi="Times New Roman" w:cs="Times New Roman"/>
              </w:rPr>
            </w:pPr>
            <w:r w:rsidRPr="00153505">
              <w:rPr>
                <w:rFonts w:ascii="Times New Roman" w:eastAsia="Times New Roman" w:hAnsi="Times New Roman" w:cs="Times New Roman"/>
              </w:rPr>
              <w:t>25%</w:t>
            </w:r>
          </w:p>
        </w:tc>
        <w:tc>
          <w:tcPr>
            <w:tcW w:w="1063" w:type="dxa"/>
            <w:tcBorders>
              <w:top w:val="nil"/>
              <w:left w:val="nil"/>
              <w:bottom w:val="single" w:sz="4" w:space="0" w:color="auto"/>
              <w:right w:val="single" w:sz="4" w:space="0" w:color="auto"/>
            </w:tcBorders>
            <w:shd w:val="clear" w:color="auto" w:fill="auto"/>
            <w:noWrap/>
            <w:vAlign w:val="bottom"/>
            <w:hideMark/>
          </w:tcPr>
          <w:p w:rsidR="00060052" w:rsidRPr="00153505" w:rsidRDefault="00060052" w:rsidP="00153505">
            <w:pPr>
              <w:spacing w:after="0" w:line="240" w:lineRule="auto"/>
              <w:jc w:val="both"/>
              <w:rPr>
                <w:rFonts w:ascii="Times New Roman" w:eastAsia="Times New Roman" w:hAnsi="Times New Roman" w:cs="Times New Roman"/>
              </w:rPr>
            </w:pPr>
            <w:r w:rsidRPr="00153505">
              <w:rPr>
                <w:rFonts w:ascii="Times New Roman" w:eastAsia="Times New Roman" w:hAnsi="Times New Roman" w:cs="Times New Roman"/>
              </w:rPr>
              <w:t>50%</w:t>
            </w:r>
          </w:p>
        </w:tc>
        <w:tc>
          <w:tcPr>
            <w:tcW w:w="989" w:type="dxa"/>
            <w:tcBorders>
              <w:top w:val="nil"/>
              <w:left w:val="nil"/>
              <w:bottom w:val="single" w:sz="4" w:space="0" w:color="auto"/>
              <w:right w:val="single" w:sz="4" w:space="0" w:color="auto"/>
            </w:tcBorders>
            <w:shd w:val="clear" w:color="auto" w:fill="auto"/>
            <w:noWrap/>
            <w:vAlign w:val="bottom"/>
            <w:hideMark/>
          </w:tcPr>
          <w:p w:rsidR="00060052" w:rsidRPr="00153505" w:rsidRDefault="00060052" w:rsidP="00153505">
            <w:pPr>
              <w:spacing w:after="0" w:line="240" w:lineRule="auto"/>
              <w:jc w:val="both"/>
              <w:rPr>
                <w:rFonts w:ascii="Times New Roman" w:eastAsia="Times New Roman" w:hAnsi="Times New Roman" w:cs="Times New Roman"/>
              </w:rPr>
            </w:pPr>
            <w:r w:rsidRPr="00153505">
              <w:rPr>
                <w:rFonts w:ascii="Times New Roman" w:eastAsia="Times New Roman" w:hAnsi="Times New Roman" w:cs="Times New Roman"/>
              </w:rPr>
              <w:t>25%</w:t>
            </w:r>
          </w:p>
        </w:tc>
      </w:tr>
      <w:tr w:rsidR="00060052" w:rsidRPr="00153505" w:rsidTr="00C07567">
        <w:trPr>
          <w:trHeight w:val="300"/>
        </w:trPr>
        <w:tc>
          <w:tcPr>
            <w:tcW w:w="2740" w:type="dxa"/>
            <w:tcBorders>
              <w:top w:val="nil"/>
              <w:left w:val="single" w:sz="4" w:space="0" w:color="auto"/>
              <w:bottom w:val="single" w:sz="4" w:space="0" w:color="auto"/>
              <w:right w:val="single" w:sz="4" w:space="0" w:color="auto"/>
            </w:tcBorders>
            <w:shd w:val="clear" w:color="auto" w:fill="auto"/>
            <w:noWrap/>
            <w:vAlign w:val="bottom"/>
            <w:hideMark/>
          </w:tcPr>
          <w:p w:rsidR="00060052" w:rsidRPr="00153505" w:rsidRDefault="00060052" w:rsidP="00153505">
            <w:pPr>
              <w:spacing w:after="0" w:line="240" w:lineRule="auto"/>
              <w:jc w:val="both"/>
              <w:rPr>
                <w:rFonts w:ascii="Times New Roman" w:eastAsia="Times New Roman" w:hAnsi="Times New Roman" w:cs="Times New Roman"/>
              </w:rPr>
            </w:pPr>
            <w:r w:rsidRPr="00153505">
              <w:rPr>
                <w:rFonts w:ascii="Times New Roman" w:eastAsia="Times New Roman" w:hAnsi="Times New Roman" w:cs="Times New Roman"/>
              </w:rPr>
              <w:t>Уверенность в своих силах</w:t>
            </w:r>
          </w:p>
        </w:tc>
        <w:tc>
          <w:tcPr>
            <w:tcW w:w="966" w:type="dxa"/>
            <w:tcBorders>
              <w:top w:val="nil"/>
              <w:left w:val="nil"/>
              <w:bottom w:val="single" w:sz="4" w:space="0" w:color="auto"/>
              <w:right w:val="single" w:sz="4" w:space="0" w:color="auto"/>
            </w:tcBorders>
            <w:shd w:val="clear" w:color="auto" w:fill="auto"/>
            <w:noWrap/>
            <w:vAlign w:val="bottom"/>
            <w:hideMark/>
          </w:tcPr>
          <w:p w:rsidR="00060052" w:rsidRPr="00153505" w:rsidRDefault="00060052" w:rsidP="00153505">
            <w:pPr>
              <w:spacing w:after="0" w:line="240" w:lineRule="auto"/>
              <w:jc w:val="both"/>
              <w:rPr>
                <w:rFonts w:ascii="Times New Roman" w:eastAsia="Times New Roman" w:hAnsi="Times New Roman" w:cs="Times New Roman"/>
              </w:rPr>
            </w:pPr>
            <w:r w:rsidRPr="00153505">
              <w:rPr>
                <w:rFonts w:ascii="Times New Roman" w:eastAsia="Times New Roman" w:hAnsi="Times New Roman" w:cs="Times New Roman"/>
              </w:rPr>
              <w:t>25%</w:t>
            </w:r>
          </w:p>
        </w:tc>
        <w:tc>
          <w:tcPr>
            <w:tcW w:w="1240" w:type="dxa"/>
            <w:tcBorders>
              <w:top w:val="nil"/>
              <w:left w:val="nil"/>
              <w:bottom w:val="single" w:sz="4" w:space="0" w:color="auto"/>
              <w:right w:val="single" w:sz="4" w:space="0" w:color="auto"/>
            </w:tcBorders>
            <w:shd w:val="clear" w:color="auto" w:fill="auto"/>
            <w:noWrap/>
            <w:vAlign w:val="bottom"/>
            <w:hideMark/>
          </w:tcPr>
          <w:p w:rsidR="00060052" w:rsidRPr="00153505" w:rsidRDefault="00060052" w:rsidP="00153505">
            <w:pPr>
              <w:spacing w:after="0" w:line="240" w:lineRule="auto"/>
              <w:jc w:val="both"/>
              <w:rPr>
                <w:rFonts w:ascii="Times New Roman" w:eastAsia="Times New Roman" w:hAnsi="Times New Roman" w:cs="Times New Roman"/>
              </w:rPr>
            </w:pPr>
            <w:r w:rsidRPr="00153505">
              <w:rPr>
                <w:rFonts w:ascii="Times New Roman" w:eastAsia="Times New Roman" w:hAnsi="Times New Roman" w:cs="Times New Roman"/>
              </w:rPr>
              <w:t>50%</w:t>
            </w:r>
          </w:p>
        </w:tc>
        <w:tc>
          <w:tcPr>
            <w:tcW w:w="1154" w:type="dxa"/>
            <w:tcBorders>
              <w:top w:val="nil"/>
              <w:left w:val="nil"/>
              <w:bottom w:val="single" w:sz="4" w:space="0" w:color="auto"/>
              <w:right w:val="single" w:sz="4" w:space="0" w:color="auto"/>
            </w:tcBorders>
            <w:shd w:val="clear" w:color="auto" w:fill="auto"/>
            <w:noWrap/>
            <w:vAlign w:val="bottom"/>
            <w:hideMark/>
          </w:tcPr>
          <w:p w:rsidR="00060052" w:rsidRPr="00153505" w:rsidRDefault="00060052" w:rsidP="00153505">
            <w:pPr>
              <w:spacing w:after="0" w:line="240" w:lineRule="auto"/>
              <w:jc w:val="both"/>
              <w:rPr>
                <w:rFonts w:ascii="Times New Roman" w:eastAsia="Times New Roman" w:hAnsi="Times New Roman" w:cs="Times New Roman"/>
              </w:rPr>
            </w:pPr>
            <w:r w:rsidRPr="00153505">
              <w:rPr>
                <w:rFonts w:ascii="Times New Roman" w:eastAsia="Times New Roman" w:hAnsi="Times New Roman" w:cs="Times New Roman"/>
              </w:rPr>
              <w:t>25%</w:t>
            </w:r>
          </w:p>
        </w:tc>
        <w:tc>
          <w:tcPr>
            <w:tcW w:w="828" w:type="dxa"/>
            <w:tcBorders>
              <w:top w:val="nil"/>
              <w:left w:val="nil"/>
              <w:bottom w:val="single" w:sz="4" w:space="0" w:color="auto"/>
              <w:right w:val="single" w:sz="4" w:space="0" w:color="auto"/>
            </w:tcBorders>
            <w:shd w:val="clear" w:color="auto" w:fill="auto"/>
            <w:noWrap/>
            <w:vAlign w:val="bottom"/>
            <w:hideMark/>
          </w:tcPr>
          <w:p w:rsidR="00060052" w:rsidRPr="00153505" w:rsidRDefault="00060052" w:rsidP="00153505">
            <w:pPr>
              <w:spacing w:after="0" w:line="240" w:lineRule="auto"/>
              <w:jc w:val="both"/>
              <w:rPr>
                <w:rFonts w:ascii="Times New Roman" w:eastAsia="Times New Roman" w:hAnsi="Times New Roman" w:cs="Times New Roman"/>
              </w:rPr>
            </w:pPr>
            <w:r w:rsidRPr="00153505">
              <w:rPr>
                <w:rFonts w:ascii="Times New Roman" w:eastAsia="Times New Roman" w:hAnsi="Times New Roman" w:cs="Times New Roman"/>
              </w:rPr>
              <w:t>25%</w:t>
            </w:r>
          </w:p>
        </w:tc>
        <w:tc>
          <w:tcPr>
            <w:tcW w:w="1063" w:type="dxa"/>
            <w:tcBorders>
              <w:top w:val="nil"/>
              <w:left w:val="nil"/>
              <w:bottom w:val="single" w:sz="4" w:space="0" w:color="auto"/>
              <w:right w:val="single" w:sz="4" w:space="0" w:color="auto"/>
            </w:tcBorders>
            <w:shd w:val="clear" w:color="auto" w:fill="auto"/>
            <w:noWrap/>
            <w:vAlign w:val="bottom"/>
            <w:hideMark/>
          </w:tcPr>
          <w:p w:rsidR="00060052" w:rsidRPr="00153505" w:rsidRDefault="00060052" w:rsidP="00153505">
            <w:pPr>
              <w:spacing w:after="0" w:line="240" w:lineRule="auto"/>
              <w:jc w:val="both"/>
              <w:rPr>
                <w:rFonts w:ascii="Times New Roman" w:eastAsia="Times New Roman" w:hAnsi="Times New Roman" w:cs="Times New Roman"/>
              </w:rPr>
            </w:pPr>
            <w:r w:rsidRPr="00153505">
              <w:rPr>
                <w:rFonts w:ascii="Times New Roman" w:eastAsia="Times New Roman" w:hAnsi="Times New Roman" w:cs="Times New Roman"/>
              </w:rPr>
              <w:t>50%</w:t>
            </w:r>
          </w:p>
        </w:tc>
        <w:tc>
          <w:tcPr>
            <w:tcW w:w="989" w:type="dxa"/>
            <w:tcBorders>
              <w:top w:val="nil"/>
              <w:left w:val="nil"/>
              <w:bottom w:val="single" w:sz="4" w:space="0" w:color="auto"/>
              <w:right w:val="single" w:sz="4" w:space="0" w:color="auto"/>
            </w:tcBorders>
            <w:shd w:val="clear" w:color="auto" w:fill="auto"/>
            <w:noWrap/>
            <w:vAlign w:val="bottom"/>
            <w:hideMark/>
          </w:tcPr>
          <w:p w:rsidR="00060052" w:rsidRPr="00153505" w:rsidRDefault="00060052" w:rsidP="00153505">
            <w:pPr>
              <w:spacing w:after="0" w:line="240" w:lineRule="auto"/>
              <w:jc w:val="both"/>
              <w:rPr>
                <w:rFonts w:ascii="Times New Roman" w:eastAsia="Times New Roman" w:hAnsi="Times New Roman" w:cs="Times New Roman"/>
              </w:rPr>
            </w:pPr>
            <w:r w:rsidRPr="00153505">
              <w:rPr>
                <w:rFonts w:ascii="Times New Roman" w:eastAsia="Times New Roman" w:hAnsi="Times New Roman" w:cs="Times New Roman"/>
              </w:rPr>
              <w:t>25%</w:t>
            </w:r>
          </w:p>
        </w:tc>
      </w:tr>
      <w:tr w:rsidR="00060052" w:rsidRPr="00153505" w:rsidTr="00C07567">
        <w:trPr>
          <w:trHeight w:val="300"/>
        </w:trPr>
        <w:tc>
          <w:tcPr>
            <w:tcW w:w="2740" w:type="dxa"/>
            <w:tcBorders>
              <w:top w:val="nil"/>
              <w:left w:val="single" w:sz="4" w:space="0" w:color="auto"/>
              <w:bottom w:val="single" w:sz="4" w:space="0" w:color="auto"/>
              <w:right w:val="single" w:sz="4" w:space="0" w:color="auto"/>
            </w:tcBorders>
            <w:shd w:val="clear" w:color="auto" w:fill="auto"/>
            <w:noWrap/>
            <w:vAlign w:val="bottom"/>
            <w:hideMark/>
          </w:tcPr>
          <w:p w:rsidR="00060052" w:rsidRPr="00153505" w:rsidRDefault="00060052" w:rsidP="00153505">
            <w:pPr>
              <w:spacing w:after="0" w:line="240" w:lineRule="auto"/>
              <w:jc w:val="both"/>
              <w:rPr>
                <w:rFonts w:ascii="Times New Roman" w:eastAsia="Times New Roman" w:hAnsi="Times New Roman" w:cs="Times New Roman"/>
              </w:rPr>
            </w:pPr>
            <w:r w:rsidRPr="00153505">
              <w:rPr>
                <w:rFonts w:ascii="Times New Roman" w:eastAsia="Times New Roman" w:hAnsi="Times New Roman" w:cs="Times New Roman"/>
              </w:rPr>
              <w:t>Уровень саморегуляции</w:t>
            </w:r>
          </w:p>
        </w:tc>
        <w:tc>
          <w:tcPr>
            <w:tcW w:w="966" w:type="dxa"/>
            <w:tcBorders>
              <w:top w:val="nil"/>
              <w:left w:val="nil"/>
              <w:bottom w:val="single" w:sz="4" w:space="0" w:color="auto"/>
              <w:right w:val="single" w:sz="4" w:space="0" w:color="auto"/>
            </w:tcBorders>
            <w:shd w:val="clear" w:color="auto" w:fill="auto"/>
            <w:noWrap/>
            <w:vAlign w:val="bottom"/>
            <w:hideMark/>
          </w:tcPr>
          <w:p w:rsidR="00060052" w:rsidRPr="00153505" w:rsidRDefault="00060052" w:rsidP="00153505">
            <w:pPr>
              <w:spacing w:after="0" w:line="240" w:lineRule="auto"/>
              <w:jc w:val="both"/>
              <w:rPr>
                <w:rFonts w:ascii="Times New Roman" w:eastAsia="Times New Roman" w:hAnsi="Times New Roman" w:cs="Times New Roman"/>
              </w:rPr>
            </w:pPr>
            <w:r w:rsidRPr="00153505">
              <w:rPr>
                <w:rFonts w:ascii="Times New Roman" w:eastAsia="Times New Roman" w:hAnsi="Times New Roman" w:cs="Times New Roman"/>
              </w:rPr>
              <w:t>25%</w:t>
            </w:r>
          </w:p>
        </w:tc>
        <w:tc>
          <w:tcPr>
            <w:tcW w:w="1240" w:type="dxa"/>
            <w:tcBorders>
              <w:top w:val="nil"/>
              <w:left w:val="nil"/>
              <w:bottom w:val="single" w:sz="4" w:space="0" w:color="auto"/>
              <w:right w:val="single" w:sz="4" w:space="0" w:color="auto"/>
            </w:tcBorders>
            <w:shd w:val="clear" w:color="auto" w:fill="auto"/>
            <w:noWrap/>
            <w:vAlign w:val="bottom"/>
            <w:hideMark/>
          </w:tcPr>
          <w:p w:rsidR="00060052" w:rsidRPr="00153505" w:rsidRDefault="00060052" w:rsidP="00153505">
            <w:pPr>
              <w:spacing w:after="0" w:line="240" w:lineRule="auto"/>
              <w:jc w:val="both"/>
              <w:rPr>
                <w:rFonts w:ascii="Times New Roman" w:eastAsia="Times New Roman" w:hAnsi="Times New Roman" w:cs="Times New Roman"/>
              </w:rPr>
            </w:pPr>
            <w:r w:rsidRPr="00153505">
              <w:rPr>
                <w:rFonts w:ascii="Times New Roman" w:eastAsia="Times New Roman" w:hAnsi="Times New Roman" w:cs="Times New Roman"/>
              </w:rPr>
              <w:t>50%</w:t>
            </w:r>
          </w:p>
        </w:tc>
        <w:tc>
          <w:tcPr>
            <w:tcW w:w="1154" w:type="dxa"/>
            <w:tcBorders>
              <w:top w:val="nil"/>
              <w:left w:val="nil"/>
              <w:bottom w:val="single" w:sz="4" w:space="0" w:color="auto"/>
              <w:right w:val="single" w:sz="4" w:space="0" w:color="auto"/>
            </w:tcBorders>
            <w:shd w:val="clear" w:color="auto" w:fill="auto"/>
            <w:noWrap/>
            <w:vAlign w:val="bottom"/>
            <w:hideMark/>
          </w:tcPr>
          <w:p w:rsidR="00060052" w:rsidRPr="00153505" w:rsidRDefault="00060052" w:rsidP="00153505">
            <w:pPr>
              <w:spacing w:after="0" w:line="240" w:lineRule="auto"/>
              <w:jc w:val="both"/>
              <w:rPr>
                <w:rFonts w:ascii="Times New Roman" w:eastAsia="Times New Roman" w:hAnsi="Times New Roman" w:cs="Times New Roman"/>
              </w:rPr>
            </w:pPr>
            <w:r w:rsidRPr="00153505">
              <w:rPr>
                <w:rFonts w:ascii="Times New Roman" w:eastAsia="Times New Roman" w:hAnsi="Times New Roman" w:cs="Times New Roman"/>
              </w:rPr>
              <w:t>25%</w:t>
            </w:r>
          </w:p>
        </w:tc>
        <w:tc>
          <w:tcPr>
            <w:tcW w:w="828" w:type="dxa"/>
            <w:tcBorders>
              <w:top w:val="nil"/>
              <w:left w:val="nil"/>
              <w:bottom w:val="single" w:sz="4" w:space="0" w:color="auto"/>
              <w:right w:val="single" w:sz="4" w:space="0" w:color="auto"/>
            </w:tcBorders>
            <w:shd w:val="clear" w:color="auto" w:fill="auto"/>
            <w:noWrap/>
            <w:vAlign w:val="bottom"/>
            <w:hideMark/>
          </w:tcPr>
          <w:p w:rsidR="00060052" w:rsidRPr="00153505" w:rsidRDefault="00060052" w:rsidP="00153505">
            <w:pPr>
              <w:spacing w:after="0" w:line="240" w:lineRule="auto"/>
              <w:jc w:val="both"/>
              <w:rPr>
                <w:rFonts w:ascii="Times New Roman" w:eastAsia="Times New Roman" w:hAnsi="Times New Roman" w:cs="Times New Roman"/>
              </w:rPr>
            </w:pPr>
            <w:r w:rsidRPr="00153505">
              <w:rPr>
                <w:rFonts w:ascii="Times New Roman" w:eastAsia="Times New Roman" w:hAnsi="Times New Roman" w:cs="Times New Roman"/>
              </w:rPr>
              <w:t>37%</w:t>
            </w:r>
          </w:p>
        </w:tc>
        <w:tc>
          <w:tcPr>
            <w:tcW w:w="1063" w:type="dxa"/>
            <w:tcBorders>
              <w:top w:val="nil"/>
              <w:left w:val="nil"/>
              <w:bottom w:val="single" w:sz="4" w:space="0" w:color="auto"/>
              <w:right w:val="single" w:sz="4" w:space="0" w:color="auto"/>
            </w:tcBorders>
            <w:shd w:val="clear" w:color="auto" w:fill="auto"/>
            <w:noWrap/>
            <w:vAlign w:val="bottom"/>
            <w:hideMark/>
          </w:tcPr>
          <w:p w:rsidR="00060052" w:rsidRPr="00153505" w:rsidRDefault="00060052" w:rsidP="00153505">
            <w:pPr>
              <w:spacing w:after="0" w:line="240" w:lineRule="auto"/>
              <w:jc w:val="both"/>
              <w:rPr>
                <w:rFonts w:ascii="Times New Roman" w:eastAsia="Times New Roman" w:hAnsi="Times New Roman" w:cs="Times New Roman"/>
              </w:rPr>
            </w:pPr>
            <w:r w:rsidRPr="00153505">
              <w:rPr>
                <w:rFonts w:ascii="Times New Roman" w:eastAsia="Times New Roman" w:hAnsi="Times New Roman" w:cs="Times New Roman"/>
              </w:rPr>
              <w:t>37%</w:t>
            </w:r>
          </w:p>
        </w:tc>
        <w:tc>
          <w:tcPr>
            <w:tcW w:w="989" w:type="dxa"/>
            <w:tcBorders>
              <w:top w:val="nil"/>
              <w:left w:val="nil"/>
              <w:bottom w:val="single" w:sz="4" w:space="0" w:color="auto"/>
              <w:right w:val="single" w:sz="4" w:space="0" w:color="auto"/>
            </w:tcBorders>
            <w:shd w:val="clear" w:color="auto" w:fill="auto"/>
            <w:noWrap/>
            <w:vAlign w:val="bottom"/>
            <w:hideMark/>
          </w:tcPr>
          <w:p w:rsidR="00060052" w:rsidRPr="00153505" w:rsidRDefault="00060052" w:rsidP="00153505">
            <w:pPr>
              <w:spacing w:after="0" w:line="240" w:lineRule="auto"/>
              <w:jc w:val="both"/>
              <w:rPr>
                <w:rFonts w:ascii="Times New Roman" w:eastAsia="Times New Roman" w:hAnsi="Times New Roman" w:cs="Times New Roman"/>
              </w:rPr>
            </w:pPr>
            <w:r w:rsidRPr="00153505">
              <w:rPr>
                <w:rFonts w:ascii="Times New Roman" w:eastAsia="Times New Roman" w:hAnsi="Times New Roman" w:cs="Times New Roman"/>
              </w:rPr>
              <w:t>26%</w:t>
            </w:r>
          </w:p>
        </w:tc>
      </w:tr>
    </w:tbl>
    <w:p w:rsidR="00060052" w:rsidRPr="00153505" w:rsidRDefault="00060052" w:rsidP="00153505">
      <w:pPr>
        <w:shd w:val="clear" w:color="auto" w:fill="FFFFFF"/>
        <w:spacing w:after="0" w:line="240" w:lineRule="auto"/>
        <w:jc w:val="both"/>
        <w:rPr>
          <w:rFonts w:ascii="Times New Roman" w:hAnsi="Times New Roman" w:cs="Times New Roman"/>
          <w:sz w:val="24"/>
          <w:szCs w:val="24"/>
        </w:rPr>
      </w:pPr>
    </w:p>
    <w:p w:rsidR="00060052" w:rsidRPr="00153505" w:rsidRDefault="00060052" w:rsidP="00153505">
      <w:pPr>
        <w:shd w:val="clear" w:color="auto" w:fill="FFFFFF"/>
        <w:spacing w:after="0" w:line="240" w:lineRule="auto"/>
        <w:jc w:val="both"/>
        <w:rPr>
          <w:rFonts w:ascii="Times New Roman" w:hAnsi="Times New Roman" w:cs="Times New Roman"/>
          <w:sz w:val="24"/>
          <w:szCs w:val="24"/>
        </w:rPr>
      </w:pPr>
      <w:r w:rsidRPr="00153505">
        <w:rPr>
          <w:rFonts w:ascii="Times New Roman" w:hAnsi="Times New Roman" w:cs="Times New Roman"/>
          <w:noProof/>
        </w:rPr>
        <w:drawing>
          <wp:inline distT="0" distB="0" distL="0" distR="0">
            <wp:extent cx="5480998" cy="2026693"/>
            <wp:effectExtent l="19050" t="0" r="24452" b="0"/>
            <wp:docPr id="5" name="Диаграмма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060052" w:rsidRPr="00153505" w:rsidRDefault="00060052" w:rsidP="00153505">
      <w:pPr>
        <w:shd w:val="clear" w:color="auto" w:fill="FFFFFF"/>
        <w:spacing w:after="0" w:line="240" w:lineRule="auto"/>
        <w:jc w:val="both"/>
        <w:rPr>
          <w:rFonts w:ascii="Times New Roman" w:hAnsi="Times New Roman" w:cs="Times New Roman"/>
          <w:sz w:val="24"/>
          <w:szCs w:val="24"/>
        </w:rPr>
      </w:pPr>
    </w:p>
    <w:p w:rsidR="00DD29C5" w:rsidRPr="00153505" w:rsidRDefault="00DD29C5" w:rsidP="00153505">
      <w:pPr>
        <w:shd w:val="clear" w:color="auto" w:fill="FFFFFF"/>
        <w:spacing w:after="0" w:line="240" w:lineRule="auto"/>
        <w:jc w:val="both"/>
        <w:rPr>
          <w:rFonts w:ascii="Times New Roman" w:hAnsi="Times New Roman" w:cs="Times New Roman"/>
          <w:sz w:val="28"/>
          <w:szCs w:val="28"/>
        </w:rPr>
      </w:pPr>
    </w:p>
    <w:p w:rsidR="00AC06F8" w:rsidRPr="00153505" w:rsidRDefault="002858FB" w:rsidP="00153505">
      <w:pPr>
        <w:pStyle w:val="a4"/>
        <w:shd w:val="clear" w:color="auto" w:fill="FFFFFF"/>
        <w:tabs>
          <w:tab w:val="left" w:pos="851"/>
        </w:tabs>
        <w:spacing w:before="0" w:beforeAutospacing="0" w:after="0" w:afterAutospacing="0"/>
        <w:jc w:val="both"/>
        <w:rPr>
          <w:rStyle w:val="a5"/>
          <w:bCs/>
          <w:i w:val="0"/>
          <w:lang w:val="kk-KZ"/>
        </w:rPr>
      </w:pPr>
      <w:r w:rsidRPr="00153505">
        <w:rPr>
          <w:rStyle w:val="a5"/>
          <w:bCs/>
          <w:i w:val="0"/>
          <w:lang w:val="kk-KZ"/>
        </w:rPr>
        <w:lastRenderedPageBreak/>
        <w:t>Приложение 2.</w:t>
      </w:r>
    </w:p>
    <w:p w:rsidR="002858FB" w:rsidRPr="00153505" w:rsidRDefault="002858FB" w:rsidP="00153505">
      <w:pPr>
        <w:pStyle w:val="a4"/>
        <w:shd w:val="clear" w:color="auto" w:fill="FFFFFF"/>
        <w:tabs>
          <w:tab w:val="left" w:pos="851"/>
        </w:tabs>
        <w:spacing w:before="0" w:beforeAutospacing="0" w:after="0" w:afterAutospacing="0"/>
        <w:jc w:val="both"/>
        <w:rPr>
          <w:rStyle w:val="a5"/>
          <w:bCs/>
          <w:i w:val="0"/>
          <w:lang w:val="kk-KZ"/>
        </w:rPr>
      </w:pPr>
    </w:p>
    <w:p w:rsidR="00AC06F8" w:rsidRPr="00153505" w:rsidRDefault="00AC06F8" w:rsidP="00153505">
      <w:pPr>
        <w:pStyle w:val="a4"/>
        <w:shd w:val="clear" w:color="auto" w:fill="FFFFFF"/>
        <w:tabs>
          <w:tab w:val="left" w:pos="851"/>
        </w:tabs>
        <w:spacing w:before="0" w:beforeAutospacing="0" w:after="0" w:afterAutospacing="0"/>
        <w:jc w:val="both"/>
        <w:rPr>
          <w:rStyle w:val="a5"/>
          <w:bCs/>
          <w:i w:val="0"/>
          <w:lang w:val="kk-KZ"/>
        </w:rPr>
      </w:pPr>
      <w:r w:rsidRPr="00153505">
        <w:rPr>
          <w:rStyle w:val="a5"/>
          <w:bCs/>
          <w:i w:val="0"/>
          <w:lang w:val="kk-KZ"/>
        </w:rPr>
        <w:t>Таблица1 Критерии и индикаторы развития субъектной позиции педагогической деятельности</w:t>
      </w:r>
    </w:p>
    <w:tbl>
      <w:tblPr>
        <w:tblStyle w:val="ab"/>
        <w:tblW w:w="0" w:type="auto"/>
        <w:tblInd w:w="392" w:type="dxa"/>
        <w:tblLook w:val="04A0"/>
      </w:tblPr>
      <w:tblGrid>
        <w:gridCol w:w="4755"/>
        <w:gridCol w:w="4990"/>
      </w:tblGrid>
      <w:tr w:rsidR="00AC06F8" w:rsidRPr="00153505" w:rsidTr="00845DB5">
        <w:tc>
          <w:tcPr>
            <w:tcW w:w="4755" w:type="dxa"/>
          </w:tcPr>
          <w:p w:rsidR="00AC06F8" w:rsidRPr="00153505" w:rsidRDefault="00AC06F8" w:rsidP="00153505">
            <w:pPr>
              <w:pStyle w:val="a4"/>
              <w:tabs>
                <w:tab w:val="left" w:pos="851"/>
              </w:tabs>
              <w:spacing w:before="0" w:beforeAutospacing="0" w:after="0" w:afterAutospacing="0"/>
              <w:jc w:val="both"/>
              <w:rPr>
                <w:rStyle w:val="a5"/>
                <w:bCs/>
                <w:i w:val="0"/>
                <w:lang w:val="kk-KZ"/>
              </w:rPr>
            </w:pPr>
            <w:r w:rsidRPr="00153505">
              <w:rPr>
                <w:lang w:val="kk-KZ"/>
              </w:rPr>
              <w:t xml:space="preserve">Критерии   </w:t>
            </w:r>
          </w:p>
        </w:tc>
        <w:tc>
          <w:tcPr>
            <w:tcW w:w="4990" w:type="dxa"/>
          </w:tcPr>
          <w:p w:rsidR="00AC06F8" w:rsidRPr="00153505" w:rsidRDefault="00AC06F8" w:rsidP="00153505">
            <w:pPr>
              <w:pStyle w:val="a4"/>
              <w:tabs>
                <w:tab w:val="left" w:pos="851"/>
              </w:tabs>
              <w:spacing w:before="0" w:beforeAutospacing="0" w:after="0" w:afterAutospacing="0"/>
              <w:jc w:val="both"/>
              <w:rPr>
                <w:rStyle w:val="a5"/>
                <w:bCs/>
                <w:i w:val="0"/>
                <w:lang w:val="kk-KZ"/>
              </w:rPr>
            </w:pPr>
            <w:r w:rsidRPr="00153505">
              <w:rPr>
                <w:lang w:val="kk-KZ"/>
              </w:rPr>
              <w:t>Индикаторы</w:t>
            </w:r>
          </w:p>
        </w:tc>
      </w:tr>
      <w:tr w:rsidR="00AC06F8" w:rsidRPr="00153505" w:rsidTr="00845DB5">
        <w:tc>
          <w:tcPr>
            <w:tcW w:w="4755" w:type="dxa"/>
          </w:tcPr>
          <w:p w:rsidR="00AC06F8" w:rsidRPr="00153505" w:rsidRDefault="00AC06F8" w:rsidP="00153505">
            <w:pPr>
              <w:pStyle w:val="a4"/>
              <w:tabs>
                <w:tab w:val="left" w:pos="851"/>
              </w:tabs>
              <w:spacing w:before="0" w:beforeAutospacing="0" w:after="0" w:afterAutospacing="0"/>
              <w:jc w:val="both"/>
              <w:rPr>
                <w:lang w:val="kk-KZ"/>
              </w:rPr>
            </w:pPr>
            <w:r w:rsidRPr="00153505">
              <w:t>Повышение квалификации через курсовую переподготовку</w:t>
            </w:r>
          </w:p>
        </w:tc>
        <w:tc>
          <w:tcPr>
            <w:tcW w:w="4990" w:type="dxa"/>
          </w:tcPr>
          <w:p w:rsidR="00AC06F8" w:rsidRPr="00153505" w:rsidRDefault="00AC06F8" w:rsidP="00153505">
            <w:pPr>
              <w:pStyle w:val="a4"/>
              <w:tabs>
                <w:tab w:val="left" w:pos="851"/>
              </w:tabs>
              <w:spacing w:before="0" w:beforeAutospacing="0" w:after="0" w:afterAutospacing="0"/>
              <w:jc w:val="both"/>
              <w:rPr>
                <w:lang w:val="kk-KZ"/>
              </w:rPr>
            </w:pPr>
            <w:r w:rsidRPr="00153505">
              <w:rPr>
                <w:lang w:val="kk-KZ"/>
              </w:rPr>
              <w:t>Качество использования инновационных приемов и методов в посткурсовой период.</w:t>
            </w:r>
          </w:p>
        </w:tc>
      </w:tr>
      <w:tr w:rsidR="00AC06F8" w:rsidRPr="00153505" w:rsidTr="00845DB5">
        <w:tc>
          <w:tcPr>
            <w:tcW w:w="4755" w:type="dxa"/>
          </w:tcPr>
          <w:p w:rsidR="00AC06F8" w:rsidRPr="00153505" w:rsidRDefault="00AC06F8" w:rsidP="00153505">
            <w:pPr>
              <w:pStyle w:val="a4"/>
              <w:tabs>
                <w:tab w:val="left" w:pos="851"/>
              </w:tabs>
              <w:spacing w:before="0" w:beforeAutospacing="0" w:after="0" w:afterAutospacing="0"/>
              <w:jc w:val="both"/>
              <w:rPr>
                <w:rStyle w:val="a5"/>
                <w:bCs/>
                <w:i w:val="0"/>
                <w:lang w:val="kk-KZ"/>
              </w:rPr>
            </w:pPr>
            <w:r w:rsidRPr="00153505">
              <w:t xml:space="preserve">Повышение </w:t>
            </w:r>
            <w:r w:rsidRPr="00153505">
              <w:rPr>
                <w:lang w:val="kk-KZ"/>
              </w:rPr>
              <w:t xml:space="preserve">уровня  профессионального мастерства   учителей </w:t>
            </w:r>
          </w:p>
        </w:tc>
        <w:tc>
          <w:tcPr>
            <w:tcW w:w="4990" w:type="dxa"/>
          </w:tcPr>
          <w:p w:rsidR="00AC06F8" w:rsidRPr="00153505" w:rsidRDefault="00AC06F8" w:rsidP="00153505">
            <w:pPr>
              <w:pStyle w:val="a8"/>
              <w:shd w:val="clear" w:color="auto" w:fill="FFFFFF"/>
              <w:ind w:left="0"/>
              <w:jc w:val="both"/>
              <w:rPr>
                <w:rStyle w:val="a5"/>
                <w:bCs/>
                <w:i w:val="0"/>
                <w:sz w:val="24"/>
                <w:szCs w:val="24"/>
                <w:lang w:val="kk-KZ"/>
              </w:rPr>
            </w:pPr>
            <w:r w:rsidRPr="00153505">
              <w:rPr>
                <w:rFonts w:eastAsia="Times New Roman"/>
                <w:sz w:val="24"/>
                <w:szCs w:val="24"/>
                <w:lang w:eastAsia="ru-RU"/>
              </w:rPr>
              <w:t>Качество проведенных уроков</w:t>
            </w:r>
            <w:r w:rsidRPr="00153505">
              <w:rPr>
                <w:rStyle w:val="a5"/>
                <w:bCs/>
                <w:i w:val="0"/>
                <w:sz w:val="24"/>
                <w:szCs w:val="24"/>
                <w:lang w:val="kk-KZ"/>
              </w:rPr>
              <w:t>, методических мероприятий.</w:t>
            </w:r>
          </w:p>
        </w:tc>
      </w:tr>
      <w:tr w:rsidR="00AC06F8" w:rsidRPr="00153505" w:rsidTr="00845DB5">
        <w:tc>
          <w:tcPr>
            <w:tcW w:w="4755" w:type="dxa"/>
          </w:tcPr>
          <w:p w:rsidR="00AC06F8" w:rsidRPr="00153505" w:rsidRDefault="00AC06F8" w:rsidP="00153505">
            <w:pPr>
              <w:pStyle w:val="a4"/>
              <w:tabs>
                <w:tab w:val="left" w:pos="851"/>
              </w:tabs>
              <w:spacing w:before="0" w:beforeAutospacing="0" w:after="0" w:afterAutospacing="0"/>
              <w:jc w:val="both"/>
            </w:pPr>
            <w:r w:rsidRPr="00153505">
              <w:t>Творческая активность педагогов</w:t>
            </w:r>
          </w:p>
        </w:tc>
        <w:tc>
          <w:tcPr>
            <w:tcW w:w="4990" w:type="dxa"/>
          </w:tcPr>
          <w:p w:rsidR="00AC06F8" w:rsidRPr="00153505" w:rsidRDefault="00AC06F8" w:rsidP="00153505">
            <w:pPr>
              <w:pStyle w:val="a8"/>
              <w:shd w:val="clear" w:color="auto" w:fill="FFFFFF"/>
              <w:ind w:left="0"/>
              <w:jc w:val="both"/>
              <w:rPr>
                <w:rFonts w:eastAsia="Times New Roman"/>
                <w:sz w:val="24"/>
                <w:szCs w:val="24"/>
                <w:lang w:eastAsia="ru-RU"/>
              </w:rPr>
            </w:pPr>
            <w:r w:rsidRPr="00153505">
              <w:rPr>
                <w:rFonts w:eastAsia="Times New Roman"/>
                <w:sz w:val="24"/>
                <w:szCs w:val="24"/>
                <w:lang w:eastAsia="ru-RU"/>
              </w:rPr>
              <w:t>Участие в городских конкурсах. Количество призовых мест в конкурсах.</w:t>
            </w:r>
          </w:p>
        </w:tc>
      </w:tr>
      <w:tr w:rsidR="00AC06F8" w:rsidRPr="00153505" w:rsidTr="00845DB5">
        <w:tc>
          <w:tcPr>
            <w:tcW w:w="4755" w:type="dxa"/>
          </w:tcPr>
          <w:p w:rsidR="00AC06F8" w:rsidRPr="00153505" w:rsidRDefault="00AC06F8" w:rsidP="00153505">
            <w:pPr>
              <w:pStyle w:val="a4"/>
              <w:tabs>
                <w:tab w:val="left" w:pos="851"/>
              </w:tabs>
              <w:spacing w:before="0" w:beforeAutospacing="0" w:after="0" w:afterAutospacing="0"/>
              <w:jc w:val="both"/>
              <w:rPr>
                <w:rStyle w:val="a5"/>
                <w:bCs/>
                <w:i w:val="0"/>
                <w:lang w:val="kk-KZ"/>
              </w:rPr>
            </w:pPr>
            <w:r w:rsidRPr="00153505">
              <w:rPr>
                <w:rStyle w:val="a5"/>
                <w:bCs/>
                <w:i w:val="0"/>
                <w:lang w:val="kk-KZ"/>
              </w:rPr>
              <w:t>Повышение качества ЗУН учащихся</w:t>
            </w:r>
          </w:p>
        </w:tc>
        <w:tc>
          <w:tcPr>
            <w:tcW w:w="4990" w:type="dxa"/>
          </w:tcPr>
          <w:p w:rsidR="00AC06F8" w:rsidRPr="00153505" w:rsidRDefault="00AC06F8" w:rsidP="00153505">
            <w:pPr>
              <w:pStyle w:val="a4"/>
              <w:tabs>
                <w:tab w:val="left" w:pos="851"/>
              </w:tabs>
              <w:spacing w:before="0" w:beforeAutospacing="0" w:after="0" w:afterAutospacing="0"/>
              <w:jc w:val="both"/>
              <w:rPr>
                <w:rStyle w:val="a5"/>
                <w:bCs/>
                <w:i w:val="0"/>
                <w:lang w:val="kk-KZ"/>
              </w:rPr>
            </w:pPr>
            <w:r w:rsidRPr="00153505">
              <w:rPr>
                <w:rStyle w:val="a5"/>
                <w:bCs/>
                <w:i w:val="0"/>
                <w:lang w:val="kk-KZ"/>
              </w:rPr>
              <w:t>Увеличение количества отличников и хорошистов по предмету.</w:t>
            </w:r>
          </w:p>
        </w:tc>
      </w:tr>
    </w:tbl>
    <w:p w:rsidR="00CD2433" w:rsidRPr="00153505" w:rsidRDefault="00CD2433" w:rsidP="00153505">
      <w:pPr>
        <w:shd w:val="clear" w:color="auto" w:fill="FFFFFF"/>
        <w:spacing w:after="0" w:line="240" w:lineRule="auto"/>
        <w:jc w:val="both"/>
        <w:rPr>
          <w:rFonts w:ascii="Times New Roman" w:hAnsi="Times New Roman" w:cs="Times New Roman"/>
          <w:sz w:val="28"/>
          <w:szCs w:val="28"/>
        </w:rPr>
      </w:pPr>
    </w:p>
    <w:p w:rsidR="00DD29C5" w:rsidRPr="00153505" w:rsidRDefault="002858FB" w:rsidP="00153505">
      <w:pPr>
        <w:shd w:val="clear" w:color="auto" w:fill="FFFFFF"/>
        <w:spacing w:after="0" w:line="240" w:lineRule="auto"/>
        <w:jc w:val="both"/>
        <w:rPr>
          <w:rFonts w:ascii="Times New Roman" w:hAnsi="Times New Roman" w:cs="Times New Roman"/>
          <w:sz w:val="28"/>
          <w:szCs w:val="28"/>
        </w:rPr>
      </w:pPr>
      <w:r w:rsidRPr="00153505">
        <w:rPr>
          <w:rFonts w:ascii="Times New Roman" w:hAnsi="Times New Roman" w:cs="Times New Roman"/>
          <w:sz w:val="28"/>
          <w:szCs w:val="28"/>
        </w:rPr>
        <w:t>Приложение 3</w:t>
      </w:r>
    </w:p>
    <w:p w:rsidR="00CD2433" w:rsidRPr="00153505" w:rsidRDefault="00CD2433" w:rsidP="00153505">
      <w:pPr>
        <w:jc w:val="both"/>
        <w:rPr>
          <w:rFonts w:ascii="Times New Roman" w:hAnsi="Times New Roman" w:cs="Times New Roman"/>
          <w:b/>
          <w:sz w:val="28"/>
          <w:szCs w:val="28"/>
        </w:rPr>
      </w:pPr>
      <w:r w:rsidRPr="00153505">
        <w:rPr>
          <w:rFonts w:ascii="Times New Roman" w:hAnsi="Times New Roman" w:cs="Times New Roman"/>
          <w:b/>
          <w:sz w:val="28"/>
          <w:szCs w:val="28"/>
        </w:rPr>
        <w:t>Семинар-практикум «Рефлексивное пространство урока и его роль в развитии субъектной позиции школьника»</w:t>
      </w:r>
    </w:p>
    <w:p w:rsidR="00CD2433" w:rsidRPr="00153505" w:rsidRDefault="00CD2433" w:rsidP="00153505">
      <w:pPr>
        <w:spacing w:after="0"/>
        <w:jc w:val="both"/>
        <w:rPr>
          <w:rFonts w:ascii="Times New Roman" w:hAnsi="Times New Roman" w:cs="Times New Roman"/>
          <w:sz w:val="28"/>
          <w:szCs w:val="28"/>
        </w:rPr>
      </w:pPr>
      <w:r w:rsidRPr="00153505">
        <w:rPr>
          <w:rFonts w:ascii="Times New Roman" w:hAnsi="Times New Roman" w:cs="Times New Roman"/>
          <w:b/>
          <w:sz w:val="28"/>
          <w:szCs w:val="28"/>
        </w:rPr>
        <w:t xml:space="preserve">Цель: </w:t>
      </w:r>
      <w:r w:rsidRPr="00153505">
        <w:rPr>
          <w:rFonts w:ascii="Times New Roman" w:hAnsi="Times New Roman" w:cs="Times New Roman"/>
          <w:sz w:val="28"/>
          <w:szCs w:val="28"/>
        </w:rPr>
        <w:t>Развитие субъектности, как одного из важнейших качеств современного педагога</w:t>
      </w:r>
    </w:p>
    <w:p w:rsidR="00CD2433" w:rsidRPr="00153505" w:rsidRDefault="00CD2433" w:rsidP="00153505">
      <w:pPr>
        <w:spacing w:after="0" w:line="240" w:lineRule="auto"/>
        <w:ind w:firstLine="708"/>
        <w:jc w:val="both"/>
        <w:rPr>
          <w:rFonts w:ascii="Times New Roman" w:hAnsi="Times New Roman" w:cs="Times New Roman"/>
          <w:sz w:val="28"/>
          <w:szCs w:val="28"/>
        </w:rPr>
      </w:pPr>
      <w:r w:rsidRPr="00153505">
        <w:rPr>
          <w:rFonts w:ascii="Times New Roman" w:hAnsi="Times New Roman" w:cs="Times New Roman"/>
          <w:sz w:val="28"/>
          <w:szCs w:val="28"/>
        </w:rPr>
        <w:t xml:space="preserve">Сегодня главной задачей казахстанской образовательной политики является модернизация традиционной системы с целью обеспечения нового качества образования, адекватного требованиям современного мира. Формирование личности ученика, развитие его субъектной позиции и рефлексивной культуры должно стать главной задачей современной школы.Рефлексия (греческое «обращение назад») – это способность человеческого мышления, направленная на осознание мира и самого себя; самопознание, раскрывающее деятельность души и уникальность духовного мира человека.   Рефлексия как форма познания есть не только оценочная, но и эвристическая способность человека: она выступает как источник нового знания (творящей информации). Рефлексия   возникает тогда, когда имеет место отклонение от образца, когда осознается неудовлетворенность собственной деятельностью или образцом. В этом случае рефлексия приводит к изменению схем деятельности и мысли.                                                                                                                                                                                                                                             </w:t>
      </w:r>
    </w:p>
    <w:p w:rsidR="00CD2433" w:rsidRPr="00153505" w:rsidRDefault="00CD2433" w:rsidP="00153505">
      <w:pPr>
        <w:spacing w:after="0" w:line="240" w:lineRule="auto"/>
        <w:ind w:firstLine="708"/>
        <w:jc w:val="both"/>
        <w:rPr>
          <w:rFonts w:ascii="Times New Roman" w:hAnsi="Times New Roman" w:cs="Times New Roman"/>
          <w:sz w:val="28"/>
          <w:szCs w:val="28"/>
        </w:rPr>
      </w:pPr>
      <w:r w:rsidRPr="00153505">
        <w:rPr>
          <w:rFonts w:ascii="Times New Roman" w:hAnsi="Times New Roman" w:cs="Times New Roman"/>
          <w:sz w:val="28"/>
          <w:szCs w:val="28"/>
        </w:rPr>
        <w:t>Становление субъектной позиции можно рассматривать как движение по следующим этапам: «Я хочу сам», «Я могу сам», «Я действую сам», «Я понимаю, зачем я действую», «Я реализую себя в деятельности для других». Учебная деятельность, основанная на субъектном подходе, есть такая деятельность, которая поворачивает ребенка на самого себя, требует рефлексии, оценки того «кем я был» и «кем я стал». Самое главное при этом поворот ученика на самого себя. Современная педагогическая наука считает, что если человек не рефлексирует, он не выполняет роли субъекта образовательного процесса.</w:t>
      </w:r>
    </w:p>
    <w:p w:rsidR="00CD2433" w:rsidRPr="00153505" w:rsidRDefault="00CD2433" w:rsidP="00153505">
      <w:pPr>
        <w:spacing w:after="0" w:line="240" w:lineRule="auto"/>
        <w:jc w:val="both"/>
        <w:rPr>
          <w:rFonts w:ascii="Times New Roman" w:hAnsi="Times New Roman" w:cs="Times New Roman"/>
          <w:sz w:val="28"/>
          <w:szCs w:val="28"/>
        </w:rPr>
      </w:pPr>
      <w:r w:rsidRPr="00153505">
        <w:rPr>
          <w:rFonts w:ascii="Times New Roman" w:hAnsi="Times New Roman" w:cs="Times New Roman"/>
          <w:sz w:val="28"/>
          <w:szCs w:val="28"/>
        </w:rPr>
        <w:tab/>
        <w:t xml:space="preserve">Рефлексия процесс и результат осознания совокупности происходящих действий во время урока. Предметом рефлексии может быть как собственная деятельность субъекта рефлексии, так и любая другая деятельность на уроке, в том числе и во взаимосвязях. От самоанализа  рефлексия отличается именно тем, что анализируется не только своя деятельность, но и весь спектр значимых деятельностей. Как правило, рефлексии подвергается соотношение поставленных </w:t>
      </w:r>
      <w:r w:rsidRPr="00153505">
        <w:rPr>
          <w:rFonts w:ascii="Times New Roman" w:hAnsi="Times New Roman" w:cs="Times New Roman"/>
          <w:sz w:val="28"/>
          <w:szCs w:val="28"/>
        </w:rPr>
        <w:lastRenderedPageBreak/>
        <w:t>целей полученным результатам. Рефлексия достаточно субъектна, т.е. для разных субъектов урока могут быть видны разные смыслы одного и того же действия или деятельности.</w:t>
      </w:r>
    </w:p>
    <w:p w:rsidR="00CD2433" w:rsidRPr="00153505" w:rsidRDefault="00CD2433" w:rsidP="00153505">
      <w:pPr>
        <w:spacing w:after="0" w:line="240" w:lineRule="auto"/>
        <w:jc w:val="both"/>
        <w:rPr>
          <w:rFonts w:ascii="Times New Roman" w:hAnsi="Times New Roman" w:cs="Times New Roman"/>
          <w:b/>
          <w:i/>
          <w:sz w:val="28"/>
          <w:szCs w:val="28"/>
          <w:u w:val="single"/>
        </w:rPr>
      </w:pPr>
      <w:r w:rsidRPr="00153505">
        <w:rPr>
          <w:rFonts w:ascii="Times New Roman" w:hAnsi="Times New Roman" w:cs="Times New Roman"/>
          <w:b/>
          <w:i/>
          <w:sz w:val="28"/>
          <w:szCs w:val="28"/>
          <w:u w:val="single"/>
        </w:rPr>
        <w:t xml:space="preserve">Организация рефлексивного пространства на уроке: </w:t>
      </w:r>
    </w:p>
    <w:p w:rsidR="00CD2433" w:rsidRPr="00153505" w:rsidRDefault="00CD2433" w:rsidP="00153505">
      <w:pPr>
        <w:numPr>
          <w:ilvl w:val="0"/>
          <w:numId w:val="26"/>
        </w:numPr>
        <w:spacing w:after="0" w:line="240" w:lineRule="auto"/>
        <w:jc w:val="both"/>
        <w:rPr>
          <w:rFonts w:ascii="Times New Roman" w:hAnsi="Times New Roman" w:cs="Times New Roman"/>
          <w:sz w:val="28"/>
          <w:szCs w:val="28"/>
        </w:rPr>
      </w:pPr>
      <w:r w:rsidRPr="00153505">
        <w:rPr>
          <w:rFonts w:ascii="Times New Roman" w:hAnsi="Times New Roman" w:cs="Times New Roman"/>
          <w:sz w:val="28"/>
          <w:szCs w:val="28"/>
        </w:rPr>
        <w:t>учащимся предлагается выявить свои затруднения и ошибки при решении проблемы;</w:t>
      </w:r>
    </w:p>
    <w:p w:rsidR="00CD2433" w:rsidRPr="00153505" w:rsidRDefault="00CD2433" w:rsidP="00153505">
      <w:pPr>
        <w:numPr>
          <w:ilvl w:val="0"/>
          <w:numId w:val="26"/>
        </w:numPr>
        <w:spacing w:after="0" w:line="240" w:lineRule="auto"/>
        <w:jc w:val="both"/>
        <w:rPr>
          <w:rFonts w:ascii="Times New Roman" w:hAnsi="Times New Roman" w:cs="Times New Roman"/>
          <w:sz w:val="28"/>
          <w:szCs w:val="28"/>
        </w:rPr>
      </w:pPr>
      <w:r w:rsidRPr="00153505">
        <w:rPr>
          <w:rFonts w:ascii="Times New Roman" w:hAnsi="Times New Roman" w:cs="Times New Roman"/>
          <w:sz w:val="28"/>
          <w:szCs w:val="28"/>
        </w:rPr>
        <w:t>установить причины ошибок: по содержанию, по способу взаимодействия;</w:t>
      </w:r>
    </w:p>
    <w:p w:rsidR="00CD2433" w:rsidRPr="00153505" w:rsidRDefault="00CD2433" w:rsidP="00153505">
      <w:pPr>
        <w:numPr>
          <w:ilvl w:val="0"/>
          <w:numId w:val="26"/>
        </w:numPr>
        <w:spacing w:after="0" w:line="240" w:lineRule="auto"/>
        <w:jc w:val="both"/>
        <w:rPr>
          <w:rFonts w:ascii="Times New Roman" w:hAnsi="Times New Roman" w:cs="Times New Roman"/>
          <w:sz w:val="28"/>
          <w:szCs w:val="28"/>
        </w:rPr>
      </w:pPr>
      <w:r w:rsidRPr="00153505">
        <w:rPr>
          <w:rFonts w:ascii="Times New Roman" w:hAnsi="Times New Roman" w:cs="Times New Roman"/>
          <w:sz w:val="28"/>
          <w:szCs w:val="28"/>
        </w:rPr>
        <w:t>спроектировать средства и способы исправления ошибок;</w:t>
      </w:r>
    </w:p>
    <w:p w:rsidR="00CD2433" w:rsidRPr="00153505" w:rsidRDefault="00CD2433" w:rsidP="00153505">
      <w:pPr>
        <w:numPr>
          <w:ilvl w:val="0"/>
          <w:numId w:val="26"/>
        </w:numPr>
        <w:spacing w:after="0" w:line="240" w:lineRule="auto"/>
        <w:jc w:val="both"/>
        <w:rPr>
          <w:rFonts w:ascii="Times New Roman" w:hAnsi="Times New Roman" w:cs="Times New Roman"/>
          <w:sz w:val="28"/>
          <w:szCs w:val="28"/>
        </w:rPr>
      </w:pPr>
      <w:r w:rsidRPr="00153505">
        <w:rPr>
          <w:rFonts w:ascii="Times New Roman" w:hAnsi="Times New Roman" w:cs="Times New Roman"/>
          <w:sz w:val="28"/>
          <w:szCs w:val="28"/>
        </w:rPr>
        <w:t>определить личную, групповую позиции, новый вектор познавательного интереса.</w:t>
      </w:r>
    </w:p>
    <w:p w:rsidR="00CD2433" w:rsidRPr="00153505" w:rsidRDefault="00CD2433" w:rsidP="00153505">
      <w:pPr>
        <w:spacing w:after="0" w:line="240" w:lineRule="auto"/>
        <w:jc w:val="both"/>
        <w:rPr>
          <w:rFonts w:ascii="Times New Roman" w:hAnsi="Times New Roman" w:cs="Times New Roman"/>
          <w:sz w:val="28"/>
          <w:szCs w:val="28"/>
        </w:rPr>
      </w:pPr>
      <w:r w:rsidRPr="00153505">
        <w:rPr>
          <w:rFonts w:ascii="Times New Roman" w:hAnsi="Times New Roman" w:cs="Times New Roman"/>
          <w:sz w:val="28"/>
          <w:szCs w:val="28"/>
        </w:rPr>
        <w:t xml:space="preserve">  Рефлексирующий свою деятельность человек размышляет: оказывается, моя ошибка в том…    (дополняет предложение сам).        </w:t>
      </w:r>
    </w:p>
    <w:p w:rsidR="00CD2433" w:rsidRPr="00153505" w:rsidRDefault="00CD2433" w:rsidP="00153505">
      <w:pPr>
        <w:spacing w:after="0" w:line="240" w:lineRule="auto"/>
        <w:jc w:val="both"/>
        <w:rPr>
          <w:rFonts w:ascii="Times New Roman" w:hAnsi="Times New Roman" w:cs="Times New Roman"/>
          <w:sz w:val="28"/>
          <w:szCs w:val="28"/>
        </w:rPr>
      </w:pPr>
      <w:r w:rsidRPr="00153505">
        <w:rPr>
          <w:rFonts w:ascii="Times New Roman" w:hAnsi="Times New Roman" w:cs="Times New Roman"/>
          <w:sz w:val="28"/>
          <w:szCs w:val="28"/>
        </w:rPr>
        <w:t xml:space="preserve">Рефлексия – размышление, рождение нового знания; постановка учеником новых целей обучения, самооценка.  На  уроке  рефлексия отражается в виде  какой-либо таблицы, кластера, эссе, структурно-логической схемы, чтения с остановками, толстых и тонких вопросов, незаконченного предложения и т.д.                </w:t>
      </w:r>
    </w:p>
    <w:p w:rsidR="00CD2433" w:rsidRPr="00153505" w:rsidRDefault="00CD2433" w:rsidP="00153505">
      <w:pPr>
        <w:spacing w:after="0" w:line="240" w:lineRule="auto"/>
        <w:jc w:val="both"/>
        <w:rPr>
          <w:rFonts w:ascii="Times New Roman" w:hAnsi="Times New Roman" w:cs="Times New Roman"/>
          <w:sz w:val="28"/>
          <w:szCs w:val="28"/>
        </w:rPr>
      </w:pPr>
      <w:r w:rsidRPr="00153505">
        <w:rPr>
          <w:rFonts w:ascii="Times New Roman" w:hAnsi="Times New Roman" w:cs="Times New Roman"/>
          <w:sz w:val="28"/>
          <w:szCs w:val="28"/>
        </w:rPr>
        <w:t>В целом рефлексия представляет собой механизм обратной связи о качестве хода и результатов образовательного процесса (особенно учения и развития ученика), поэтому на разных этапах урока можно задавать следующие рефлексивные вопросы:</w:t>
      </w:r>
    </w:p>
    <w:p w:rsidR="00CD2433" w:rsidRPr="00153505" w:rsidRDefault="00CD2433" w:rsidP="00153505">
      <w:pPr>
        <w:numPr>
          <w:ilvl w:val="0"/>
          <w:numId w:val="25"/>
        </w:numPr>
        <w:spacing w:after="0" w:line="240" w:lineRule="auto"/>
        <w:jc w:val="both"/>
        <w:rPr>
          <w:rFonts w:ascii="Times New Roman" w:hAnsi="Times New Roman" w:cs="Times New Roman"/>
          <w:sz w:val="28"/>
          <w:szCs w:val="28"/>
        </w:rPr>
      </w:pPr>
      <w:r w:rsidRPr="00153505">
        <w:rPr>
          <w:rFonts w:ascii="Times New Roman" w:hAnsi="Times New Roman" w:cs="Times New Roman"/>
          <w:sz w:val="28"/>
          <w:szCs w:val="28"/>
        </w:rPr>
        <w:t>Какие уже имеющиеся у тебя знания понадобились на уроке?</w:t>
      </w:r>
    </w:p>
    <w:p w:rsidR="00CD2433" w:rsidRPr="00153505" w:rsidRDefault="00CD2433" w:rsidP="00153505">
      <w:pPr>
        <w:numPr>
          <w:ilvl w:val="0"/>
          <w:numId w:val="25"/>
        </w:numPr>
        <w:spacing w:after="0" w:line="240" w:lineRule="auto"/>
        <w:jc w:val="both"/>
        <w:rPr>
          <w:rFonts w:ascii="Times New Roman" w:hAnsi="Times New Roman" w:cs="Times New Roman"/>
          <w:sz w:val="28"/>
          <w:szCs w:val="28"/>
        </w:rPr>
      </w:pPr>
      <w:r w:rsidRPr="00153505">
        <w:rPr>
          <w:rFonts w:ascii="Times New Roman" w:hAnsi="Times New Roman" w:cs="Times New Roman"/>
          <w:sz w:val="28"/>
          <w:szCs w:val="28"/>
        </w:rPr>
        <w:t>В какой момент урока ты чувствовал себя наиболее успешным?</w:t>
      </w:r>
    </w:p>
    <w:p w:rsidR="00CD2433" w:rsidRPr="00153505" w:rsidRDefault="00CD2433" w:rsidP="00153505">
      <w:pPr>
        <w:numPr>
          <w:ilvl w:val="0"/>
          <w:numId w:val="25"/>
        </w:numPr>
        <w:spacing w:after="0" w:line="240" w:lineRule="auto"/>
        <w:jc w:val="both"/>
        <w:rPr>
          <w:rFonts w:ascii="Times New Roman" w:hAnsi="Times New Roman" w:cs="Times New Roman"/>
          <w:sz w:val="28"/>
          <w:szCs w:val="28"/>
        </w:rPr>
      </w:pPr>
      <w:r w:rsidRPr="00153505">
        <w:rPr>
          <w:rFonts w:ascii="Times New Roman" w:hAnsi="Times New Roman" w:cs="Times New Roman"/>
          <w:sz w:val="28"/>
          <w:szCs w:val="28"/>
        </w:rPr>
        <w:t>Какие способы и приемы работы ты использовал на уроке?( составлял таблицу, рисовал рисунок, составлял тезисы)</w:t>
      </w:r>
    </w:p>
    <w:p w:rsidR="00CD2433" w:rsidRPr="00153505" w:rsidRDefault="00CD2433" w:rsidP="00153505">
      <w:pPr>
        <w:numPr>
          <w:ilvl w:val="0"/>
          <w:numId w:val="25"/>
        </w:numPr>
        <w:spacing w:after="0" w:line="240" w:lineRule="auto"/>
        <w:jc w:val="both"/>
        <w:rPr>
          <w:rFonts w:ascii="Times New Roman" w:hAnsi="Times New Roman" w:cs="Times New Roman"/>
          <w:sz w:val="28"/>
          <w:szCs w:val="28"/>
        </w:rPr>
      </w:pPr>
      <w:r w:rsidRPr="00153505">
        <w:rPr>
          <w:rFonts w:ascii="Times New Roman" w:hAnsi="Times New Roman" w:cs="Times New Roman"/>
          <w:sz w:val="28"/>
          <w:szCs w:val="28"/>
        </w:rPr>
        <w:t xml:space="preserve">За что ты себя можешь похвалить? </w:t>
      </w:r>
    </w:p>
    <w:p w:rsidR="00CD2433" w:rsidRPr="00153505" w:rsidRDefault="00CD2433" w:rsidP="00153505">
      <w:pPr>
        <w:numPr>
          <w:ilvl w:val="0"/>
          <w:numId w:val="25"/>
        </w:numPr>
        <w:spacing w:after="0" w:line="240" w:lineRule="auto"/>
        <w:jc w:val="both"/>
        <w:rPr>
          <w:rFonts w:ascii="Times New Roman" w:hAnsi="Times New Roman" w:cs="Times New Roman"/>
          <w:sz w:val="28"/>
          <w:szCs w:val="28"/>
        </w:rPr>
      </w:pPr>
      <w:r w:rsidRPr="00153505">
        <w:rPr>
          <w:rFonts w:ascii="Times New Roman" w:hAnsi="Times New Roman" w:cs="Times New Roman"/>
          <w:sz w:val="28"/>
          <w:szCs w:val="28"/>
        </w:rPr>
        <w:t>Что изменил бы в своих действиях на уроке?</w:t>
      </w:r>
    </w:p>
    <w:p w:rsidR="00CD2433" w:rsidRPr="00153505" w:rsidRDefault="00CD2433" w:rsidP="00153505">
      <w:pPr>
        <w:numPr>
          <w:ilvl w:val="0"/>
          <w:numId w:val="25"/>
        </w:numPr>
        <w:spacing w:after="0" w:line="240" w:lineRule="auto"/>
        <w:jc w:val="both"/>
        <w:rPr>
          <w:rFonts w:ascii="Times New Roman" w:hAnsi="Times New Roman" w:cs="Times New Roman"/>
          <w:sz w:val="28"/>
          <w:szCs w:val="28"/>
        </w:rPr>
      </w:pPr>
      <w:r w:rsidRPr="00153505">
        <w:rPr>
          <w:rFonts w:ascii="Times New Roman" w:hAnsi="Times New Roman" w:cs="Times New Roman"/>
          <w:sz w:val="28"/>
          <w:szCs w:val="28"/>
        </w:rPr>
        <w:t>Что тебе понравилось на уроке больше всего?</w:t>
      </w:r>
    </w:p>
    <w:p w:rsidR="00CD2433" w:rsidRPr="00153505" w:rsidRDefault="00CD2433" w:rsidP="00153505">
      <w:pPr>
        <w:spacing w:after="0" w:line="240" w:lineRule="auto"/>
        <w:jc w:val="both"/>
        <w:rPr>
          <w:rFonts w:ascii="Times New Roman" w:hAnsi="Times New Roman" w:cs="Times New Roman"/>
          <w:sz w:val="28"/>
          <w:szCs w:val="28"/>
        </w:rPr>
      </w:pPr>
      <w:r w:rsidRPr="00153505">
        <w:rPr>
          <w:rFonts w:ascii="Times New Roman" w:hAnsi="Times New Roman" w:cs="Times New Roman"/>
          <w:sz w:val="28"/>
          <w:szCs w:val="28"/>
        </w:rPr>
        <w:t>При этом формы рефлексии могут быть устными и письменными, индивидуальными и групповыми. При реализации групповой рефлексии ученики выражают обобщенное мнение от каждой группы или высказываются все по кругу.</w:t>
      </w:r>
    </w:p>
    <w:p w:rsidR="00CD2433" w:rsidRPr="00153505" w:rsidRDefault="00CD2433" w:rsidP="00153505">
      <w:pPr>
        <w:spacing w:after="0" w:line="240" w:lineRule="auto"/>
        <w:jc w:val="both"/>
        <w:rPr>
          <w:rFonts w:ascii="Times New Roman" w:hAnsi="Times New Roman" w:cs="Times New Roman"/>
          <w:sz w:val="28"/>
          <w:szCs w:val="28"/>
        </w:rPr>
      </w:pPr>
      <w:r w:rsidRPr="00153505">
        <w:rPr>
          <w:rFonts w:ascii="Times New Roman" w:hAnsi="Times New Roman" w:cs="Times New Roman"/>
          <w:sz w:val="28"/>
          <w:szCs w:val="28"/>
        </w:rPr>
        <w:t>Содержательная рефлексия является ведущим приемом формирования мотивации учения. На каждом этапе учебной деятельности рефлексия выполняет разные функции. На этапе организационного момента и целеполагания она обеспечивает побуждение учащихся к деятельности. На этапе актуализации ЗУН  учащихся рефлексия позволяет определить полноту знаний по теме. Это своего рода диагностический срез, позволяющий ученику увидеть свой уровень подготовленности. При изучении новой темы можно использовать содержательную  рефлексию для осознания учащимися интеллектуального «конфликта», получить знания о границе своего знания и выдвинуть учебную задачу: расширить эти границы.</w:t>
      </w:r>
    </w:p>
    <w:p w:rsidR="00CD2433" w:rsidRPr="00153505" w:rsidRDefault="00CD2433" w:rsidP="00153505">
      <w:pPr>
        <w:spacing w:after="0" w:line="240" w:lineRule="auto"/>
        <w:jc w:val="both"/>
        <w:rPr>
          <w:rFonts w:ascii="Times New Roman" w:hAnsi="Times New Roman" w:cs="Times New Roman"/>
          <w:sz w:val="28"/>
          <w:szCs w:val="28"/>
        </w:rPr>
      </w:pPr>
      <w:r w:rsidRPr="00153505">
        <w:rPr>
          <w:rFonts w:ascii="Times New Roman" w:hAnsi="Times New Roman" w:cs="Times New Roman"/>
          <w:sz w:val="28"/>
          <w:szCs w:val="28"/>
        </w:rPr>
        <w:t>Примеры.</w:t>
      </w:r>
    </w:p>
    <w:p w:rsidR="00CD2433" w:rsidRPr="00153505" w:rsidRDefault="00CD2433" w:rsidP="00153505">
      <w:pPr>
        <w:spacing w:after="0" w:line="240" w:lineRule="auto"/>
        <w:jc w:val="both"/>
        <w:rPr>
          <w:rFonts w:ascii="Times New Roman" w:hAnsi="Times New Roman" w:cs="Times New Roman"/>
          <w:b/>
          <w:sz w:val="28"/>
          <w:szCs w:val="28"/>
          <w:u w:val="single"/>
        </w:rPr>
      </w:pPr>
      <w:r w:rsidRPr="00153505">
        <w:rPr>
          <w:rFonts w:ascii="Times New Roman" w:hAnsi="Times New Roman" w:cs="Times New Roman"/>
          <w:b/>
          <w:sz w:val="28"/>
          <w:szCs w:val="28"/>
          <w:u w:val="single"/>
        </w:rPr>
        <w:t>Этап организационного момента и целеполагания.</w:t>
      </w:r>
    </w:p>
    <w:p w:rsidR="00CD2433" w:rsidRPr="00153505" w:rsidRDefault="00CD2433" w:rsidP="00153505">
      <w:pPr>
        <w:spacing w:after="0" w:line="240" w:lineRule="auto"/>
        <w:jc w:val="both"/>
        <w:rPr>
          <w:rFonts w:ascii="Times New Roman" w:hAnsi="Times New Roman" w:cs="Times New Roman"/>
          <w:b/>
          <w:sz w:val="28"/>
          <w:szCs w:val="28"/>
        </w:rPr>
      </w:pPr>
      <w:r w:rsidRPr="00153505">
        <w:rPr>
          <w:rFonts w:ascii="Times New Roman" w:hAnsi="Times New Roman" w:cs="Times New Roman"/>
          <w:b/>
          <w:sz w:val="28"/>
          <w:szCs w:val="28"/>
        </w:rPr>
        <w:t>Приемы рефлексии:</w:t>
      </w:r>
    </w:p>
    <w:p w:rsidR="00CD2433" w:rsidRPr="00153505" w:rsidRDefault="00CD2433" w:rsidP="00153505">
      <w:pPr>
        <w:spacing w:after="0" w:line="240" w:lineRule="auto"/>
        <w:jc w:val="both"/>
        <w:rPr>
          <w:rFonts w:ascii="Times New Roman" w:hAnsi="Times New Roman" w:cs="Times New Roman"/>
          <w:b/>
          <w:sz w:val="28"/>
          <w:szCs w:val="28"/>
        </w:rPr>
      </w:pPr>
      <w:r w:rsidRPr="00153505">
        <w:rPr>
          <w:rFonts w:ascii="Times New Roman" w:hAnsi="Times New Roman" w:cs="Times New Roman"/>
          <w:b/>
          <w:sz w:val="28"/>
          <w:szCs w:val="28"/>
        </w:rPr>
        <w:t>Рефлексия эмоционального состояния и настроения.</w:t>
      </w:r>
    </w:p>
    <w:p w:rsidR="00CD2433" w:rsidRPr="00153505" w:rsidRDefault="00CD2433" w:rsidP="00153505">
      <w:pPr>
        <w:spacing w:after="0" w:line="240" w:lineRule="auto"/>
        <w:jc w:val="both"/>
        <w:rPr>
          <w:rFonts w:ascii="Times New Roman" w:hAnsi="Times New Roman" w:cs="Times New Roman"/>
          <w:sz w:val="28"/>
          <w:szCs w:val="28"/>
        </w:rPr>
      </w:pPr>
      <w:r w:rsidRPr="00153505">
        <w:rPr>
          <w:rFonts w:ascii="Times New Roman" w:hAnsi="Times New Roman" w:cs="Times New Roman"/>
          <w:b/>
          <w:sz w:val="28"/>
          <w:szCs w:val="28"/>
        </w:rPr>
        <w:t xml:space="preserve">Прием «Букет настроения». </w:t>
      </w:r>
      <w:r w:rsidRPr="00153505">
        <w:rPr>
          <w:rFonts w:ascii="Times New Roman" w:hAnsi="Times New Roman" w:cs="Times New Roman"/>
          <w:sz w:val="28"/>
          <w:szCs w:val="28"/>
        </w:rPr>
        <w:t>Учащиеся получают бумажные цветы:</w:t>
      </w:r>
    </w:p>
    <w:p w:rsidR="00CD2433" w:rsidRPr="00153505" w:rsidRDefault="00CD2433" w:rsidP="00153505">
      <w:pPr>
        <w:spacing w:after="0" w:line="240" w:lineRule="auto"/>
        <w:jc w:val="both"/>
        <w:rPr>
          <w:rFonts w:ascii="Times New Roman" w:hAnsi="Times New Roman" w:cs="Times New Roman"/>
          <w:sz w:val="28"/>
          <w:szCs w:val="28"/>
        </w:rPr>
      </w:pPr>
      <w:r w:rsidRPr="00153505">
        <w:rPr>
          <w:rFonts w:ascii="Times New Roman" w:hAnsi="Times New Roman" w:cs="Times New Roman"/>
          <w:sz w:val="28"/>
          <w:szCs w:val="28"/>
        </w:rPr>
        <w:t xml:space="preserve">розовый – радостное настроение; </w:t>
      </w:r>
    </w:p>
    <w:p w:rsidR="00CD2433" w:rsidRPr="00153505" w:rsidRDefault="00CD2433" w:rsidP="00153505">
      <w:pPr>
        <w:spacing w:after="0" w:line="240" w:lineRule="auto"/>
        <w:jc w:val="both"/>
        <w:rPr>
          <w:rFonts w:ascii="Times New Roman" w:hAnsi="Times New Roman" w:cs="Times New Roman"/>
          <w:sz w:val="28"/>
          <w:szCs w:val="28"/>
        </w:rPr>
      </w:pPr>
      <w:r w:rsidRPr="00153505">
        <w:rPr>
          <w:rFonts w:ascii="Times New Roman" w:hAnsi="Times New Roman" w:cs="Times New Roman"/>
          <w:sz w:val="28"/>
          <w:szCs w:val="28"/>
        </w:rPr>
        <w:lastRenderedPageBreak/>
        <w:t xml:space="preserve">синий - пассивность, усталость; </w:t>
      </w:r>
    </w:p>
    <w:p w:rsidR="00CD2433" w:rsidRPr="00153505" w:rsidRDefault="00CD2433" w:rsidP="00153505">
      <w:pPr>
        <w:spacing w:after="0" w:line="240" w:lineRule="auto"/>
        <w:jc w:val="both"/>
        <w:rPr>
          <w:rFonts w:ascii="Times New Roman" w:hAnsi="Times New Roman" w:cs="Times New Roman"/>
          <w:sz w:val="28"/>
          <w:szCs w:val="28"/>
        </w:rPr>
      </w:pPr>
      <w:r w:rsidRPr="00153505">
        <w:rPr>
          <w:rFonts w:ascii="Times New Roman" w:hAnsi="Times New Roman" w:cs="Times New Roman"/>
          <w:sz w:val="28"/>
          <w:szCs w:val="28"/>
        </w:rPr>
        <w:t xml:space="preserve">зеленый - активность; </w:t>
      </w:r>
    </w:p>
    <w:p w:rsidR="00CD2433" w:rsidRPr="00153505" w:rsidRDefault="00CD2433" w:rsidP="00153505">
      <w:pPr>
        <w:spacing w:after="0" w:line="240" w:lineRule="auto"/>
        <w:jc w:val="both"/>
        <w:rPr>
          <w:rFonts w:ascii="Times New Roman" w:hAnsi="Times New Roman" w:cs="Times New Roman"/>
          <w:sz w:val="28"/>
          <w:szCs w:val="28"/>
        </w:rPr>
      </w:pPr>
      <w:r w:rsidRPr="00153505">
        <w:rPr>
          <w:rFonts w:ascii="Times New Roman" w:hAnsi="Times New Roman" w:cs="Times New Roman"/>
          <w:sz w:val="28"/>
          <w:szCs w:val="28"/>
        </w:rPr>
        <w:t>фиолетовый-тревожное настроение.</w:t>
      </w:r>
    </w:p>
    <w:p w:rsidR="00CD2433" w:rsidRPr="00153505" w:rsidRDefault="00CD2433" w:rsidP="00153505">
      <w:pPr>
        <w:spacing w:after="0" w:line="240" w:lineRule="auto"/>
        <w:jc w:val="both"/>
        <w:rPr>
          <w:rFonts w:ascii="Times New Roman" w:hAnsi="Times New Roman" w:cs="Times New Roman"/>
          <w:b/>
          <w:sz w:val="28"/>
          <w:szCs w:val="28"/>
        </w:rPr>
      </w:pPr>
      <w:r w:rsidRPr="00153505">
        <w:rPr>
          <w:rFonts w:ascii="Times New Roman" w:hAnsi="Times New Roman" w:cs="Times New Roman"/>
          <w:b/>
          <w:sz w:val="28"/>
          <w:szCs w:val="28"/>
        </w:rPr>
        <w:t>Этап актуализации субъектного опыта учащихся.</w:t>
      </w:r>
    </w:p>
    <w:p w:rsidR="00CD2433" w:rsidRPr="00153505" w:rsidRDefault="00CD2433" w:rsidP="00153505">
      <w:pPr>
        <w:spacing w:after="0" w:line="240" w:lineRule="auto"/>
        <w:jc w:val="both"/>
        <w:rPr>
          <w:rFonts w:ascii="Times New Roman" w:hAnsi="Times New Roman" w:cs="Times New Roman"/>
          <w:b/>
          <w:sz w:val="28"/>
          <w:szCs w:val="28"/>
        </w:rPr>
      </w:pPr>
      <w:r w:rsidRPr="00153505">
        <w:rPr>
          <w:rFonts w:ascii="Times New Roman" w:hAnsi="Times New Roman" w:cs="Times New Roman"/>
          <w:b/>
          <w:sz w:val="28"/>
          <w:szCs w:val="28"/>
        </w:rPr>
        <w:t xml:space="preserve">Приемы рефлексии: </w:t>
      </w:r>
    </w:p>
    <w:p w:rsidR="00CD2433" w:rsidRPr="00153505" w:rsidRDefault="00CD2433" w:rsidP="00153505">
      <w:pPr>
        <w:spacing w:after="0" w:line="240" w:lineRule="auto"/>
        <w:jc w:val="both"/>
        <w:rPr>
          <w:rFonts w:ascii="Times New Roman" w:hAnsi="Times New Roman" w:cs="Times New Roman"/>
          <w:b/>
          <w:sz w:val="28"/>
          <w:szCs w:val="28"/>
        </w:rPr>
      </w:pPr>
      <w:r w:rsidRPr="00153505">
        <w:rPr>
          <w:rFonts w:ascii="Times New Roman" w:hAnsi="Times New Roman" w:cs="Times New Roman"/>
          <w:b/>
          <w:sz w:val="28"/>
          <w:szCs w:val="28"/>
        </w:rPr>
        <w:t>Психологическая комфортность при опросе, при проверке домашнего задания                   +                  -</w:t>
      </w:r>
    </w:p>
    <w:p w:rsidR="00CD2433" w:rsidRPr="00153505" w:rsidRDefault="00CD2433" w:rsidP="00153505">
      <w:pPr>
        <w:spacing w:after="0" w:line="240" w:lineRule="auto"/>
        <w:jc w:val="both"/>
        <w:rPr>
          <w:rFonts w:ascii="Times New Roman" w:hAnsi="Times New Roman" w:cs="Times New Roman"/>
          <w:b/>
          <w:sz w:val="28"/>
          <w:szCs w:val="28"/>
        </w:rPr>
      </w:pPr>
      <w:r w:rsidRPr="00153505">
        <w:rPr>
          <w:rFonts w:ascii="Times New Roman" w:hAnsi="Times New Roman" w:cs="Times New Roman"/>
          <w:b/>
          <w:sz w:val="28"/>
          <w:szCs w:val="28"/>
        </w:rPr>
        <w:t xml:space="preserve">             1 2 3 4 5 6 7 8 9 10 9 8 7 6 5 4 3 2 1</w:t>
      </w:r>
    </w:p>
    <w:p w:rsidR="00CD2433" w:rsidRPr="00153505" w:rsidRDefault="002C660C" w:rsidP="00153505">
      <w:pPr>
        <w:tabs>
          <w:tab w:val="left" w:pos="5940"/>
        </w:tabs>
        <w:spacing w:after="0" w:line="240" w:lineRule="auto"/>
        <w:jc w:val="both"/>
        <w:rPr>
          <w:rFonts w:ascii="Times New Roman" w:hAnsi="Times New Roman" w:cs="Times New Roman"/>
          <w:sz w:val="28"/>
          <w:szCs w:val="28"/>
        </w:rPr>
      </w:pPr>
      <w:r w:rsidRPr="00153505">
        <w:rPr>
          <w:rFonts w:ascii="Times New Roman" w:hAnsi="Times New Roman" w:cs="Times New Roman"/>
          <w:noProof/>
          <w:sz w:val="28"/>
          <w:szCs w:val="28"/>
        </w:rPr>
        <w:pict>
          <v:shapetype id="_x0000_t32" coordsize="21600,21600" o:spt="32" o:oned="t" path="m,l21600,21600e" filled="f">
            <v:path arrowok="t" fillok="f" o:connecttype="none"/>
            <o:lock v:ext="edit" shapetype="t"/>
          </v:shapetype>
          <v:shape id="Прямая со стрелкой 9" o:spid="_x0000_s1026" type="#_x0000_t32" style="position:absolute;left:0;text-align:left;margin-left:15.45pt;margin-top:7.25pt;width:273.75pt;height:.75pt;flip:y;z-index:251659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">
            <v:stroke startarrow="block" endarrow="block"/>
          </v:shape>
        </w:pict>
      </w:r>
      <w:r w:rsidR="00CD2433" w:rsidRPr="00153505">
        <w:rPr>
          <w:rFonts w:ascii="Times New Roman" w:hAnsi="Times New Roman" w:cs="Times New Roman"/>
          <w:sz w:val="28"/>
          <w:szCs w:val="28"/>
        </w:rPr>
        <w:tab/>
      </w:r>
    </w:p>
    <w:p w:rsidR="00CD2433" w:rsidRPr="00153505" w:rsidRDefault="00CD2433" w:rsidP="00153505">
      <w:pPr>
        <w:tabs>
          <w:tab w:val="left" w:pos="5940"/>
        </w:tabs>
        <w:spacing w:after="0" w:line="240" w:lineRule="auto"/>
        <w:jc w:val="both"/>
        <w:rPr>
          <w:rFonts w:ascii="Times New Roman" w:hAnsi="Times New Roman" w:cs="Times New Roman"/>
          <w:sz w:val="28"/>
          <w:szCs w:val="28"/>
        </w:rPr>
      </w:pPr>
      <w:r w:rsidRPr="00153505">
        <w:rPr>
          <w:rFonts w:ascii="Times New Roman" w:hAnsi="Times New Roman" w:cs="Times New Roman"/>
          <w:sz w:val="28"/>
          <w:szCs w:val="28"/>
        </w:rPr>
        <w:t>(Обвести предполагаемую цифру со знаком «+» или «-» )</w:t>
      </w:r>
    </w:p>
    <w:p w:rsidR="00CD2433" w:rsidRPr="00153505" w:rsidRDefault="00CD2433" w:rsidP="00153505">
      <w:pPr>
        <w:tabs>
          <w:tab w:val="left" w:pos="5940"/>
        </w:tabs>
        <w:spacing w:after="0" w:line="240" w:lineRule="auto"/>
        <w:jc w:val="both"/>
        <w:rPr>
          <w:rFonts w:ascii="Times New Roman" w:hAnsi="Times New Roman" w:cs="Times New Roman"/>
          <w:b/>
          <w:sz w:val="28"/>
          <w:szCs w:val="28"/>
        </w:rPr>
      </w:pPr>
      <w:r w:rsidRPr="00153505">
        <w:rPr>
          <w:rFonts w:ascii="Times New Roman" w:hAnsi="Times New Roman" w:cs="Times New Roman"/>
          <w:b/>
          <w:sz w:val="28"/>
          <w:szCs w:val="28"/>
        </w:rPr>
        <w:t>Этап проверки первичного усвоения новой темы</w:t>
      </w:r>
    </w:p>
    <w:p w:rsidR="00CD2433" w:rsidRPr="00153505" w:rsidRDefault="00CD2433" w:rsidP="00153505">
      <w:pPr>
        <w:spacing w:after="0" w:line="240" w:lineRule="auto"/>
        <w:jc w:val="both"/>
        <w:rPr>
          <w:rFonts w:ascii="Times New Roman" w:hAnsi="Times New Roman" w:cs="Times New Roman"/>
          <w:b/>
          <w:sz w:val="28"/>
          <w:szCs w:val="28"/>
        </w:rPr>
      </w:pPr>
      <w:r w:rsidRPr="00153505">
        <w:rPr>
          <w:rFonts w:ascii="Times New Roman" w:hAnsi="Times New Roman" w:cs="Times New Roman"/>
          <w:b/>
          <w:sz w:val="28"/>
          <w:szCs w:val="28"/>
        </w:rPr>
        <w:t>Приемы рефлексии: Карточки со знаками ( или знаки ставятся на полях тетради)</w:t>
      </w:r>
    </w:p>
    <w:p w:rsidR="00CD2433" w:rsidRPr="00153505" w:rsidRDefault="00CD2433" w:rsidP="00153505">
      <w:pPr>
        <w:spacing w:after="0" w:line="240" w:lineRule="auto"/>
        <w:jc w:val="both"/>
        <w:rPr>
          <w:rFonts w:ascii="Times New Roman" w:hAnsi="Times New Roman" w:cs="Times New Roman"/>
          <w:b/>
          <w:sz w:val="28"/>
          <w:szCs w:val="28"/>
        </w:rPr>
      </w:pPr>
      <w:r w:rsidRPr="00153505">
        <w:rPr>
          <w:rFonts w:ascii="Times New Roman" w:hAnsi="Times New Roman" w:cs="Times New Roman"/>
          <w:b/>
          <w:sz w:val="28"/>
          <w:szCs w:val="28"/>
        </w:rPr>
        <w:t>! – все понял;</w:t>
      </w:r>
    </w:p>
    <w:p w:rsidR="00CD2433" w:rsidRPr="00153505" w:rsidRDefault="00CD2433" w:rsidP="00153505">
      <w:pPr>
        <w:spacing w:after="0" w:line="240" w:lineRule="auto"/>
        <w:jc w:val="both"/>
        <w:rPr>
          <w:rFonts w:ascii="Times New Roman" w:hAnsi="Times New Roman" w:cs="Times New Roman"/>
          <w:b/>
          <w:sz w:val="28"/>
          <w:szCs w:val="28"/>
        </w:rPr>
      </w:pPr>
      <w:r w:rsidRPr="00153505">
        <w:rPr>
          <w:rFonts w:ascii="Times New Roman" w:hAnsi="Times New Roman" w:cs="Times New Roman"/>
          <w:b/>
          <w:sz w:val="28"/>
          <w:szCs w:val="28"/>
        </w:rPr>
        <w:t>? – есть вопросы;</w:t>
      </w:r>
    </w:p>
    <w:p w:rsidR="00CD2433" w:rsidRPr="00153505" w:rsidRDefault="00CD2433" w:rsidP="00153505">
      <w:pPr>
        <w:spacing w:after="0" w:line="240" w:lineRule="auto"/>
        <w:jc w:val="both"/>
        <w:rPr>
          <w:rFonts w:ascii="Times New Roman" w:hAnsi="Times New Roman" w:cs="Times New Roman"/>
          <w:b/>
          <w:sz w:val="28"/>
          <w:szCs w:val="28"/>
        </w:rPr>
      </w:pPr>
      <w:r w:rsidRPr="00153505">
        <w:rPr>
          <w:rFonts w:ascii="Times New Roman" w:hAnsi="Times New Roman" w:cs="Times New Roman"/>
          <w:b/>
          <w:sz w:val="28"/>
          <w:szCs w:val="28"/>
        </w:rPr>
        <w:t>…..- недостаточно информации;</w:t>
      </w:r>
    </w:p>
    <w:p w:rsidR="00CD2433" w:rsidRPr="00153505" w:rsidRDefault="00CD2433" w:rsidP="00153505">
      <w:pPr>
        <w:spacing w:after="0" w:line="240" w:lineRule="auto"/>
        <w:jc w:val="both"/>
        <w:rPr>
          <w:rFonts w:ascii="Times New Roman" w:hAnsi="Times New Roman" w:cs="Times New Roman"/>
          <w:b/>
          <w:sz w:val="28"/>
          <w:szCs w:val="28"/>
        </w:rPr>
      </w:pPr>
      <w:r w:rsidRPr="00153505">
        <w:rPr>
          <w:rFonts w:ascii="Times New Roman" w:hAnsi="Times New Roman" w:cs="Times New Roman"/>
          <w:b/>
          <w:sz w:val="28"/>
          <w:szCs w:val="28"/>
        </w:rPr>
        <w:t>: - жду разъяснений;</w:t>
      </w:r>
    </w:p>
    <w:p w:rsidR="00CD2433" w:rsidRPr="00153505" w:rsidRDefault="00CD2433" w:rsidP="00153505">
      <w:pPr>
        <w:spacing w:after="0" w:line="240" w:lineRule="auto"/>
        <w:jc w:val="both"/>
        <w:rPr>
          <w:rFonts w:ascii="Times New Roman" w:hAnsi="Times New Roman" w:cs="Times New Roman"/>
          <w:b/>
          <w:sz w:val="28"/>
          <w:szCs w:val="28"/>
        </w:rPr>
      </w:pPr>
      <w:r w:rsidRPr="00153505">
        <w:rPr>
          <w:rFonts w:ascii="Times New Roman" w:hAnsi="Times New Roman" w:cs="Times New Roman"/>
          <w:b/>
          <w:sz w:val="28"/>
          <w:szCs w:val="28"/>
        </w:rPr>
        <w:t>!!!- все отлично.</w:t>
      </w:r>
    </w:p>
    <w:p w:rsidR="00CD2433" w:rsidRPr="00153505" w:rsidRDefault="00CD2433" w:rsidP="00153505">
      <w:pPr>
        <w:spacing w:after="0" w:line="240" w:lineRule="auto"/>
        <w:jc w:val="both"/>
        <w:rPr>
          <w:rFonts w:ascii="Times New Roman" w:hAnsi="Times New Roman" w:cs="Times New Roman"/>
          <w:b/>
          <w:sz w:val="28"/>
          <w:szCs w:val="28"/>
          <w:u w:val="single"/>
        </w:rPr>
      </w:pPr>
      <w:r w:rsidRPr="00153505">
        <w:rPr>
          <w:rFonts w:ascii="Times New Roman" w:hAnsi="Times New Roman" w:cs="Times New Roman"/>
          <w:b/>
          <w:sz w:val="28"/>
          <w:szCs w:val="28"/>
          <w:u w:val="single"/>
        </w:rPr>
        <w:t>Этап итогового обобщения урока.</w:t>
      </w:r>
    </w:p>
    <w:p w:rsidR="00CD2433" w:rsidRPr="00153505" w:rsidRDefault="00CD2433" w:rsidP="00153505">
      <w:pPr>
        <w:spacing w:after="0" w:line="240" w:lineRule="auto"/>
        <w:jc w:val="both"/>
        <w:rPr>
          <w:rFonts w:ascii="Times New Roman" w:hAnsi="Times New Roman" w:cs="Times New Roman"/>
          <w:b/>
          <w:sz w:val="28"/>
          <w:szCs w:val="28"/>
        </w:rPr>
      </w:pPr>
      <w:r w:rsidRPr="00153505">
        <w:rPr>
          <w:rFonts w:ascii="Times New Roman" w:hAnsi="Times New Roman" w:cs="Times New Roman"/>
          <w:b/>
          <w:sz w:val="28"/>
          <w:szCs w:val="28"/>
        </w:rPr>
        <w:t>Приемы рефлексии</w:t>
      </w:r>
    </w:p>
    <w:p w:rsidR="00CD2433" w:rsidRPr="00153505" w:rsidRDefault="00CD2433" w:rsidP="00153505">
      <w:pPr>
        <w:tabs>
          <w:tab w:val="left" w:pos="5940"/>
        </w:tabs>
        <w:spacing w:after="0" w:line="240" w:lineRule="auto"/>
        <w:jc w:val="both"/>
        <w:rPr>
          <w:rFonts w:ascii="Times New Roman" w:hAnsi="Times New Roman" w:cs="Times New Roman"/>
          <w:b/>
          <w:sz w:val="28"/>
          <w:szCs w:val="28"/>
        </w:rPr>
      </w:pPr>
      <w:r w:rsidRPr="00153505">
        <w:rPr>
          <w:rFonts w:ascii="Times New Roman" w:hAnsi="Times New Roman" w:cs="Times New Roman"/>
          <w:b/>
          <w:sz w:val="28"/>
          <w:szCs w:val="28"/>
        </w:rPr>
        <w:t>«Плюс – минус- интересно»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190"/>
        <w:gridCol w:w="3190"/>
        <w:gridCol w:w="3191"/>
      </w:tblGrid>
      <w:tr w:rsidR="00CD2433" w:rsidRPr="00153505" w:rsidTr="00845DB5">
        <w:tc>
          <w:tcPr>
            <w:tcW w:w="3190" w:type="dxa"/>
            <w:shd w:val="clear" w:color="auto" w:fill="auto"/>
          </w:tcPr>
          <w:p w:rsidR="00CD2433" w:rsidRPr="00153505" w:rsidRDefault="00CD2433" w:rsidP="00153505">
            <w:pPr>
              <w:tabs>
                <w:tab w:val="left" w:pos="5940"/>
              </w:tabs>
              <w:spacing w:after="0" w:line="240" w:lineRule="auto"/>
              <w:jc w:val="both"/>
              <w:rPr>
                <w:rFonts w:ascii="Times New Roman" w:hAnsi="Times New Roman" w:cs="Times New Roman"/>
                <w:b/>
                <w:sz w:val="28"/>
                <w:szCs w:val="28"/>
              </w:rPr>
            </w:pPr>
            <w:r w:rsidRPr="00153505">
              <w:rPr>
                <w:rFonts w:ascii="Times New Roman" w:hAnsi="Times New Roman" w:cs="Times New Roman"/>
                <w:b/>
                <w:sz w:val="28"/>
                <w:szCs w:val="28"/>
              </w:rPr>
              <w:t>«+»</w:t>
            </w:r>
          </w:p>
        </w:tc>
        <w:tc>
          <w:tcPr>
            <w:tcW w:w="3190" w:type="dxa"/>
            <w:shd w:val="clear" w:color="auto" w:fill="auto"/>
          </w:tcPr>
          <w:p w:rsidR="00CD2433" w:rsidRPr="00153505" w:rsidRDefault="00CD2433" w:rsidP="00153505">
            <w:pPr>
              <w:tabs>
                <w:tab w:val="left" w:pos="5940"/>
              </w:tabs>
              <w:spacing w:after="0" w:line="240" w:lineRule="auto"/>
              <w:jc w:val="both"/>
              <w:rPr>
                <w:rFonts w:ascii="Times New Roman" w:hAnsi="Times New Roman" w:cs="Times New Roman"/>
                <w:b/>
                <w:sz w:val="28"/>
                <w:szCs w:val="28"/>
              </w:rPr>
            </w:pPr>
            <w:r w:rsidRPr="00153505">
              <w:rPr>
                <w:rFonts w:ascii="Times New Roman" w:hAnsi="Times New Roman" w:cs="Times New Roman"/>
                <w:b/>
                <w:sz w:val="28"/>
                <w:szCs w:val="28"/>
              </w:rPr>
              <w:t>«-»</w:t>
            </w:r>
          </w:p>
        </w:tc>
        <w:tc>
          <w:tcPr>
            <w:tcW w:w="3191" w:type="dxa"/>
            <w:shd w:val="clear" w:color="auto" w:fill="auto"/>
          </w:tcPr>
          <w:p w:rsidR="00CD2433" w:rsidRPr="00153505" w:rsidRDefault="00CD2433" w:rsidP="00153505">
            <w:pPr>
              <w:tabs>
                <w:tab w:val="left" w:pos="5940"/>
              </w:tabs>
              <w:spacing w:after="0" w:line="240" w:lineRule="auto"/>
              <w:jc w:val="both"/>
              <w:rPr>
                <w:rFonts w:ascii="Times New Roman" w:hAnsi="Times New Roman" w:cs="Times New Roman"/>
                <w:b/>
                <w:sz w:val="28"/>
                <w:szCs w:val="28"/>
              </w:rPr>
            </w:pPr>
            <w:r w:rsidRPr="00153505">
              <w:rPr>
                <w:rFonts w:ascii="Times New Roman" w:hAnsi="Times New Roman" w:cs="Times New Roman"/>
                <w:b/>
                <w:sz w:val="28"/>
                <w:szCs w:val="28"/>
              </w:rPr>
              <w:t>«интересно»</w:t>
            </w:r>
          </w:p>
        </w:tc>
      </w:tr>
      <w:tr w:rsidR="00CD2433" w:rsidRPr="00153505" w:rsidTr="00845DB5">
        <w:tc>
          <w:tcPr>
            <w:tcW w:w="3190" w:type="dxa"/>
            <w:shd w:val="clear" w:color="auto" w:fill="auto"/>
          </w:tcPr>
          <w:p w:rsidR="00CD2433" w:rsidRPr="00153505" w:rsidRDefault="00CD2433" w:rsidP="00153505">
            <w:pPr>
              <w:tabs>
                <w:tab w:val="left" w:pos="5940"/>
              </w:tabs>
              <w:spacing w:after="0" w:line="240" w:lineRule="auto"/>
              <w:jc w:val="both"/>
              <w:rPr>
                <w:rFonts w:ascii="Times New Roman" w:hAnsi="Times New Roman" w:cs="Times New Roman"/>
                <w:b/>
                <w:sz w:val="28"/>
                <w:szCs w:val="28"/>
              </w:rPr>
            </w:pPr>
            <w:r w:rsidRPr="00153505">
              <w:rPr>
                <w:rFonts w:ascii="Times New Roman" w:hAnsi="Times New Roman" w:cs="Times New Roman"/>
                <w:b/>
                <w:sz w:val="28"/>
                <w:szCs w:val="28"/>
              </w:rPr>
              <w:t>Записать все, что понравилось на уроке (положительные эмоции)</w:t>
            </w:r>
          </w:p>
        </w:tc>
        <w:tc>
          <w:tcPr>
            <w:tcW w:w="3190" w:type="dxa"/>
            <w:shd w:val="clear" w:color="auto" w:fill="auto"/>
          </w:tcPr>
          <w:p w:rsidR="00CD2433" w:rsidRPr="00153505" w:rsidRDefault="00CD2433" w:rsidP="00153505">
            <w:pPr>
              <w:tabs>
                <w:tab w:val="left" w:pos="5940"/>
              </w:tabs>
              <w:spacing w:after="0" w:line="240" w:lineRule="auto"/>
              <w:jc w:val="both"/>
              <w:rPr>
                <w:rFonts w:ascii="Times New Roman" w:hAnsi="Times New Roman" w:cs="Times New Roman"/>
                <w:b/>
                <w:sz w:val="28"/>
                <w:szCs w:val="28"/>
              </w:rPr>
            </w:pPr>
            <w:r w:rsidRPr="00153505">
              <w:rPr>
                <w:rFonts w:ascii="Times New Roman" w:hAnsi="Times New Roman" w:cs="Times New Roman"/>
                <w:b/>
                <w:sz w:val="28"/>
                <w:szCs w:val="28"/>
              </w:rPr>
              <w:t>Что не понравилось, показалось скучным</w:t>
            </w:r>
          </w:p>
        </w:tc>
        <w:tc>
          <w:tcPr>
            <w:tcW w:w="3191" w:type="dxa"/>
            <w:shd w:val="clear" w:color="auto" w:fill="auto"/>
          </w:tcPr>
          <w:p w:rsidR="00CD2433" w:rsidRPr="00153505" w:rsidRDefault="00CD2433" w:rsidP="00153505">
            <w:pPr>
              <w:tabs>
                <w:tab w:val="left" w:pos="5940"/>
              </w:tabs>
              <w:spacing w:after="0" w:line="240" w:lineRule="auto"/>
              <w:jc w:val="both"/>
              <w:rPr>
                <w:rFonts w:ascii="Times New Roman" w:hAnsi="Times New Roman" w:cs="Times New Roman"/>
                <w:b/>
                <w:sz w:val="28"/>
                <w:szCs w:val="28"/>
              </w:rPr>
            </w:pPr>
            <w:r w:rsidRPr="00153505">
              <w:rPr>
                <w:rFonts w:ascii="Times New Roman" w:hAnsi="Times New Roman" w:cs="Times New Roman"/>
                <w:b/>
                <w:sz w:val="28"/>
                <w:szCs w:val="28"/>
              </w:rPr>
              <w:t>Любопытные факты, что еще хотелось бы узнать.</w:t>
            </w:r>
          </w:p>
        </w:tc>
      </w:tr>
    </w:tbl>
    <w:p w:rsidR="00CD2433" w:rsidRPr="00153505" w:rsidRDefault="00CD2433" w:rsidP="00153505">
      <w:pPr>
        <w:tabs>
          <w:tab w:val="left" w:pos="5940"/>
        </w:tabs>
        <w:spacing w:after="0" w:line="240" w:lineRule="auto"/>
        <w:jc w:val="both"/>
        <w:rPr>
          <w:rFonts w:ascii="Times New Roman" w:hAnsi="Times New Roman" w:cs="Times New Roman"/>
          <w:b/>
          <w:sz w:val="28"/>
          <w:szCs w:val="28"/>
        </w:rPr>
      </w:pPr>
    </w:p>
    <w:p w:rsidR="00CD2433" w:rsidRPr="00153505" w:rsidRDefault="00CD2433" w:rsidP="00153505">
      <w:pPr>
        <w:tabs>
          <w:tab w:val="left" w:pos="5940"/>
        </w:tabs>
        <w:spacing w:after="0" w:line="240" w:lineRule="auto"/>
        <w:jc w:val="both"/>
        <w:rPr>
          <w:rFonts w:ascii="Times New Roman" w:hAnsi="Times New Roman" w:cs="Times New Roman"/>
          <w:sz w:val="28"/>
          <w:szCs w:val="28"/>
        </w:rPr>
      </w:pPr>
      <w:r w:rsidRPr="00153505">
        <w:rPr>
          <w:rFonts w:ascii="Times New Roman" w:hAnsi="Times New Roman" w:cs="Times New Roman"/>
          <w:b/>
          <w:sz w:val="28"/>
          <w:szCs w:val="28"/>
        </w:rPr>
        <w:t xml:space="preserve">«Дерево Чувств» </w:t>
      </w:r>
      <w:r w:rsidRPr="00153505">
        <w:rPr>
          <w:rFonts w:ascii="Times New Roman" w:hAnsi="Times New Roman" w:cs="Times New Roman"/>
          <w:sz w:val="28"/>
          <w:szCs w:val="28"/>
        </w:rPr>
        <w:t>по окончании урока учащиеся прикрепляют на дереве</w:t>
      </w:r>
    </w:p>
    <w:p w:rsidR="00CD2433" w:rsidRPr="00153505" w:rsidRDefault="00CD2433" w:rsidP="00153505">
      <w:pPr>
        <w:tabs>
          <w:tab w:val="left" w:pos="5940"/>
        </w:tabs>
        <w:spacing w:after="0" w:line="240" w:lineRule="auto"/>
        <w:jc w:val="both"/>
        <w:rPr>
          <w:rFonts w:ascii="Times New Roman" w:hAnsi="Times New Roman" w:cs="Times New Roman"/>
          <w:sz w:val="28"/>
          <w:szCs w:val="28"/>
        </w:rPr>
      </w:pPr>
      <w:r w:rsidRPr="00153505">
        <w:rPr>
          <w:rFonts w:ascii="Times New Roman" w:hAnsi="Times New Roman" w:cs="Times New Roman"/>
          <w:b/>
          <w:sz w:val="28"/>
          <w:szCs w:val="28"/>
        </w:rPr>
        <w:t>Плоды-</w:t>
      </w:r>
      <w:r w:rsidRPr="00153505">
        <w:rPr>
          <w:rFonts w:ascii="Times New Roman" w:hAnsi="Times New Roman" w:cs="Times New Roman"/>
          <w:sz w:val="28"/>
          <w:szCs w:val="28"/>
        </w:rPr>
        <w:t>урок прошел полезно, плодотворно;</w:t>
      </w:r>
    </w:p>
    <w:p w:rsidR="00CD2433" w:rsidRPr="00153505" w:rsidRDefault="00CD2433" w:rsidP="00153505">
      <w:pPr>
        <w:tabs>
          <w:tab w:val="left" w:pos="5940"/>
        </w:tabs>
        <w:spacing w:after="0" w:line="240" w:lineRule="auto"/>
        <w:jc w:val="both"/>
        <w:rPr>
          <w:rFonts w:ascii="Times New Roman" w:hAnsi="Times New Roman" w:cs="Times New Roman"/>
          <w:sz w:val="28"/>
          <w:szCs w:val="28"/>
        </w:rPr>
      </w:pPr>
      <w:r w:rsidRPr="00153505">
        <w:rPr>
          <w:rFonts w:ascii="Times New Roman" w:hAnsi="Times New Roman" w:cs="Times New Roman"/>
          <w:b/>
          <w:sz w:val="28"/>
          <w:szCs w:val="28"/>
        </w:rPr>
        <w:t xml:space="preserve">Цветок – </w:t>
      </w:r>
      <w:r w:rsidRPr="00153505">
        <w:rPr>
          <w:rFonts w:ascii="Times New Roman" w:hAnsi="Times New Roman" w:cs="Times New Roman"/>
          <w:sz w:val="28"/>
          <w:szCs w:val="28"/>
        </w:rPr>
        <w:t>урок прошел довольно неплохо;</w:t>
      </w:r>
    </w:p>
    <w:p w:rsidR="00CD2433" w:rsidRPr="00153505" w:rsidRDefault="00CD2433" w:rsidP="00153505">
      <w:pPr>
        <w:tabs>
          <w:tab w:val="left" w:pos="5940"/>
        </w:tabs>
        <w:spacing w:after="0" w:line="240" w:lineRule="auto"/>
        <w:jc w:val="both"/>
        <w:rPr>
          <w:rFonts w:ascii="Times New Roman" w:hAnsi="Times New Roman" w:cs="Times New Roman"/>
          <w:sz w:val="28"/>
          <w:szCs w:val="28"/>
        </w:rPr>
      </w:pPr>
      <w:r w:rsidRPr="00153505">
        <w:rPr>
          <w:rFonts w:ascii="Times New Roman" w:hAnsi="Times New Roman" w:cs="Times New Roman"/>
          <w:b/>
          <w:sz w:val="28"/>
          <w:szCs w:val="28"/>
        </w:rPr>
        <w:t xml:space="preserve">Зеленый листок – </w:t>
      </w:r>
      <w:r w:rsidRPr="00153505">
        <w:rPr>
          <w:rFonts w:ascii="Times New Roman" w:hAnsi="Times New Roman" w:cs="Times New Roman"/>
          <w:sz w:val="28"/>
          <w:szCs w:val="28"/>
        </w:rPr>
        <w:t>не совсем удовлетворен уроком;</w:t>
      </w:r>
    </w:p>
    <w:p w:rsidR="00CD2433" w:rsidRPr="00153505" w:rsidRDefault="00CD2433" w:rsidP="00153505">
      <w:pPr>
        <w:tabs>
          <w:tab w:val="left" w:pos="5940"/>
        </w:tabs>
        <w:spacing w:after="0" w:line="240" w:lineRule="auto"/>
        <w:jc w:val="both"/>
        <w:rPr>
          <w:rFonts w:ascii="Times New Roman" w:hAnsi="Times New Roman" w:cs="Times New Roman"/>
          <w:sz w:val="28"/>
          <w:szCs w:val="28"/>
        </w:rPr>
      </w:pPr>
      <w:r w:rsidRPr="00153505">
        <w:rPr>
          <w:rFonts w:ascii="Times New Roman" w:hAnsi="Times New Roman" w:cs="Times New Roman"/>
          <w:b/>
          <w:sz w:val="28"/>
          <w:szCs w:val="28"/>
        </w:rPr>
        <w:t>Желтый лист-</w:t>
      </w:r>
      <w:r w:rsidRPr="00153505">
        <w:rPr>
          <w:rFonts w:ascii="Times New Roman" w:hAnsi="Times New Roman" w:cs="Times New Roman"/>
          <w:sz w:val="28"/>
          <w:szCs w:val="28"/>
        </w:rPr>
        <w:t>урок не понравился, скучно</w:t>
      </w:r>
    </w:p>
    <w:p w:rsidR="00CD2433" w:rsidRPr="00153505" w:rsidRDefault="00CD2433" w:rsidP="00153505">
      <w:pPr>
        <w:tabs>
          <w:tab w:val="left" w:pos="5940"/>
        </w:tabs>
        <w:spacing w:after="0" w:line="240" w:lineRule="auto"/>
        <w:jc w:val="both"/>
        <w:rPr>
          <w:rFonts w:ascii="Times New Roman" w:hAnsi="Times New Roman" w:cs="Times New Roman"/>
          <w:sz w:val="28"/>
          <w:szCs w:val="28"/>
        </w:rPr>
      </w:pPr>
      <w:r w:rsidRPr="00153505">
        <w:rPr>
          <w:rFonts w:ascii="Times New Roman" w:hAnsi="Times New Roman" w:cs="Times New Roman"/>
          <w:sz w:val="28"/>
          <w:szCs w:val="28"/>
        </w:rPr>
        <w:t>Учащиеся осуществляют самоанализ, дают качественную и количественную оценку уроку. Такой прием способствует целостному восприятию изученного материала, его осознанности.</w:t>
      </w:r>
    </w:p>
    <w:p w:rsidR="00CD2433" w:rsidRPr="00153505" w:rsidRDefault="00CD2433" w:rsidP="00153505">
      <w:pPr>
        <w:tabs>
          <w:tab w:val="left" w:pos="5940"/>
        </w:tabs>
        <w:spacing w:after="0" w:line="240" w:lineRule="auto"/>
        <w:jc w:val="both"/>
        <w:rPr>
          <w:rFonts w:ascii="Times New Roman" w:hAnsi="Times New Roman" w:cs="Times New Roman"/>
          <w:sz w:val="28"/>
          <w:szCs w:val="28"/>
        </w:rPr>
      </w:pPr>
      <w:r w:rsidRPr="00153505">
        <w:rPr>
          <w:rFonts w:ascii="Times New Roman" w:hAnsi="Times New Roman" w:cs="Times New Roman"/>
          <w:sz w:val="28"/>
          <w:szCs w:val="28"/>
        </w:rPr>
        <w:t>Сегодня рефлексия является не дополнительной частью урока, а ее полноправной составляющей. Совершенствующей учебный процесс и выделяющей ученика как субъекта, субъекта деятельности.</w:t>
      </w:r>
    </w:p>
    <w:p w:rsidR="00CD2433" w:rsidRPr="00153505" w:rsidRDefault="00CD2433" w:rsidP="00153505">
      <w:pPr>
        <w:tabs>
          <w:tab w:val="left" w:pos="5940"/>
        </w:tabs>
        <w:spacing w:after="0" w:line="240" w:lineRule="auto"/>
        <w:jc w:val="both"/>
        <w:rPr>
          <w:rFonts w:ascii="Times New Roman" w:hAnsi="Times New Roman" w:cs="Times New Roman"/>
          <w:b/>
          <w:i/>
          <w:sz w:val="28"/>
          <w:szCs w:val="28"/>
          <w:u w:val="single"/>
        </w:rPr>
      </w:pPr>
      <w:r w:rsidRPr="00153505">
        <w:rPr>
          <w:rFonts w:ascii="Times New Roman" w:hAnsi="Times New Roman" w:cs="Times New Roman"/>
          <w:b/>
          <w:i/>
          <w:sz w:val="28"/>
          <w:szCs w:val="28"/>
          <w:u w:val="single"/>
        </w:rPr>
        <w:t>Прием незаконченного предложения</w:t>
      </w:r>
    </w:p>
    <w:p w:rsidR="00CD2433" w:rsidRPr="00153505" w:rsidRDefault="00CD2433" w:rsidP="00153505">
      <w:pPr>
        <w:numPr>
          <w:ilvl w:val="0"/>
          <w:numId w:val="27"/>
        </w:numPr>
        <w:tabs>
          <w:tab w:val="left" w:pos="5940"/>
        </w:tabs>
        <w:spacing w:after="0" w:line="240" w:lineRule="auto"/>
        <w:jc w:val="both"/>
        <w:rPr>
          <w:rFonts w:ascii="Times New Roman" w:hAnsi="Times New Roman" w:cs="Times New Roman"/>
          <w:b/>
          <w:i/>
          <w:sz w:val="28"/>
          <w:szCs w:val="28"/>
        </w:rPr>
      </w:pPr>
      <w:r w:rsidRPr="00153505">
        <w:rPr>
          <w:rFonts w:ascii="Times New Roman" w:hAnsi="Times New Roman" w:cs="Times New Roman"/>
          <w:b/>
          <w:i/>
          <w:sz w:val="28"/>
          <w:szCs w:val="28"/>
        </w:rPr>
        <w:t>Я оцениваю свою работу  в группе   …………..</w:t>
      </w:r>
    </w:p>
    <w:p w:rsidR="00CD2433" w:rsidRPr="00153505" w:rsidRDefault="00CD2433" w:rsidP="00153505">
      <w:pPr>
        <w:tabs>
          <w:tab w:val="left" w:pos="5940"/>
        </w:tabs>
        <w:spacing w:after="0" w:line="240" w:lineRule="auto"/>
        <w:jc w:val="both"/>
        <w:rPr>
          <w:rFonts w:ascii="Times New Roman" w:hAnsi="Times New Roman" w:cs="Times New Roman"/>
          <w:b/>
          <w:i/>
          <w:sz w:val="28"/>
          <w:szCs w:val="28"/>
        </w:rPr>
      </w:pPr>
    </w:p>
    <w:p w:rsidR="00CD2433" w:rsidRPr="00153505" w:rsidRDefault="00CD2433" w:rsidP="00153505">
      <w:pPr>
        <w:numPr>
          <w:ilvl w:val="0"/>
          <w:numId w:val="27"/>
        </w:numPr>
        <w:tabs>
          <w:tab w:val="left" w:pos="5940"/>
        </w:tabs>
        <w:spacing w:after="0" w:line="240" w:lineRule="auto"/>
        <w:jc w:val="both"/>
        <w:rPr>
          <w:rFonts w:ascii="Times New Roman" w:hAnsi="Times New Roman" w:cs="Times New Roman"/>
          <w:b/>
          <w:i/>
          <w:sz w:val="28"/>
          <w:szCs w:val="28"/>
        </w:rPr>
      </w:pPr>
      <w:r w:rsidRPr="00153505">
        <w:rPr>
          <w:rFonts w:ascii="Times New Roman" w:hAnsi="Times New Roman" w:cs="Times New Roman"/>
          <w:b/>
          <w:i/>
          <w:sz w:val="28"/>
          <w:szCs w:val="28"/>
        </w:rPr>
        <w:t>Сегодня на уроке мне удалось  ………</w:t>
      </w:r>
    </w:p>
    <w:p w:rsidR="00CD2433" w:rsidRPr="00153505" w:rsidRDefault="00CD2433" w:rsidP="00153505">
      <w:pPr>
        <w:tabs>
          <w:tab w:val="left" w:pos="5940"/>
        </w:tabs>
        <w:spacing w:after="0" w:line="240" w:lineRule="auto"/>
        <w:jc w:val="both"/>
        <w:rPr>
          <w:rFonts w:ascii="Times New Roman" w:hAnsi="Times New Roman" w:cs="Times New Roman"/>
          <w:b/>
          <w:i/>
          <w:sz w:val="28"/>
          <w:szCs w:val="28"/>
        </w:rPr>
      </w:pPr>
    </w:p>
    <w:p w:rsidR="00CD2433" w:rsidRPr="00153505" w:rsidRDefault="00CD2433" w:rsidP="00153505">
      <w:pPr>
        <w:numPr>
          <w:ilvl w:val="0"/>
          <w:numId w:val="27"/>
        </w:numPr>
        <w:tabs>
          <w:tab w:val="left" w:pos="5940"/>
        </w:tabs>
        <w:spacing w:after="0" w:line="240" w:lineRule="auto"/>
        <w:jc w:val="both"/>
        <w:rPr>
          <w:rFonts w:ascii="Times New Roman" w:hAnsi="Times New Roman" w:cs="Times New Roman"/>
          <w:b/>
          <w:i/>
          <w:sz w:val="28"/>
          <w:szCs w:val="28"/>
        </w:rPr>
      </w:pPr>
      <w:r w:rsidRPr="00153505">
        <w:rPr>
          <w:rFonts w:ascii="Times New Roman" w:hAnsi="Times New Roman" w:cs="Times New Roman"/>
          <w:b/>
          <w:i/>
          <w:sz w:val="28"/>
          <w:szCs w:val="28"/>
        </w:rPr>
        <w:t>Мне на уроке показалось трудным ………</w:t>
      </w:r>
    </w:p>
    <w:p w:rsidR="00CD2433" w:rsidRPr="00153505" w:rsidRDefault="00CD2433" w:rsidP="00153505">
      <w:pPr>
        <w:tabs>
          <w:tab w:val="left" w:pos="5940"/>
        </w:tabs>
        <w:spacing w:after="0" w:line="240" w:lineRule="auto"/>
        <w:jc w:val="both"/>
        <w:rPr>
          <w:rFonts w:ascii="Times New Roman" w:hAnsi="Times New Roman" w:cs="Times New Roman"/>
          <w:b/>
          <w:i/>
          <w:sz w:val="28"/>
          <w:szCs w:val="28"/>
        </w:rPr>
      </w:pPr>
    </w:p>
    <w:p w:rsidR="00CD2433" w:rsidRPr="00153505" w:rsidRDefault="00CD2433" w:rsidP="00153505">
      <w:pPr>
        <w:tabs>
          <w:tab w:val="left" w:pos="5940"/>
        </w:tabs>
        <w:spacing w:after="0" w:line="240" w:lineRule="auto"/>
        <w:jc w:val="both"/>
        <w:rPr>
          <w:rFonts w:ascii="Times New Roman" w:hAnsi="Times New Roman" w:cs="Times New Roman"/>
          <w:sz w:val="28"/>
          <w:szCs w:val="28"/>
        </w:rPr>
      </w:pPr>
      <w:r w:rsidRPr="00153505">
        <w:rPr>
          <w:rFonts w:ascii="Times New Roman" w:hAnsi="Times New Roman" w:cs="Times New Roman"/>
          <w:b/>
          <w:i/>
          <w:iCs/>
          <w:sz w:val="28"/>
          <w:szCs w:val="28"/>
        </w:rPr>
        <w:t>На доске записаны слова вопросы, и учащиеся отвечают на них.Подводится итог работы</w:t>
      </w:r>
      <w:r w:rsidRPr="00153505">
        <w:rPr>
          <w:rFonts w:ascii="Times New Roman" w:hAnsi="Times New Roman" w:cs="Times New Roman"/>
          <w:i/>
          <w:iCs/>
          <w:sz w:val="28"/>
          <w:szCs w:val="28"/>
        </w:rPr>
        <w:t>.</w:t>
      </w:r>
    </w:p>
    <w:p w:rsidR="00CD2433" w:rsidRPr="00153505" w:rsidRDefault="00CD2433" w:rsidP="00153505">
      <w:pPr>
        <w:tabs>
          <w:tab w:val="left" w:pos="5940"/>
        </w:tabs>
        <w:spacing w:after="0" w:line="240" w:lineRule="auto"/>
        <w:jc w:val="both"/>
        <w:rPr>
          <w:rFonts w:ascii="Times New Roman" w:hAnsi="Times New Roman" w:cs="Times New Roman"/>
          <w:sz w:val="28"/>
          <w:szCs w:val="28"/>
        </w:rPr>
      </w:pPr>
      <w:r w:rsidRPr="00153505">
        <w:rPr>
          <w:rFonts w:ascii="Times New Roman" w:hAnsi="Times New Roman" w:cs="Times New Roman"/>
          <w:sz w:val="28"/>
          <w:szCs w:val="28"/>
        </w:rPr>
        <w:t xml:space="preserve">Кто? </w:t>
      </w:r>
      <w:r w:rsidRPr="00153505">
        <w:rPr>
          <w:rFonts w:ascii="Times New Roman" w:hAnsi="Times New Roman" w:cs="Times New Roman"/>
          <w:sz w:val="28"/>
          <w:szCs w:val="28"/>
        </w:rPr>
        <w:br/>
        <w:t>Что?</w:t>
      </w:r>
      <w:r w:rsidRPr="00153505">
        <w:rPr>
          <w:rFonts w:ascii="Times New Roman" w:hAnsi="Times New Roman" w:cs="Times New Roman"/>
          <w:sz w:val="28"/>
          <w:szCs w:val="28"/>
        </w:rPr>
        <w:br/>
        <w:t>Когда?</w:t>
      </w:r>
      <w:r w:rsidRPr="00153505">
        <w:rPr>
          <w:rFonts w:ascii="Times New Roman" w:hAnsi="Times New Roman" w:cs="Times New Roman"/>
          <w:sz w:val="28"/>
          <w:szCs w:val="28"/>
        </w:rPr>
        <w:br/>
        <w:t>Как?</w:t>
      </w:r>
      <w:r w:rsidRPr="00153505">
        <w:rPr>
          <w:rFonts w:ascii="Times New Roman" w:hAnsi="Times New Roman" w:cs="Times New Roman"/>
          <w:sz w:val="28"/>
          <w:szCs w:val="28"/>
        </w:rPr>
        <w:br/>
        <w:t xml:space="preserve">Почему? </w:t>
      </w:r>
      <w:r w:rsidRPr="00153505">
        <w:rPr>
          <w:rFonts w:ascii="Times New Roman" w:hAnsi="Times New Roman" w:cs="Times New Roman"/>
          <w:sz w:val="28"/>
          <w:szCs w:val="28"/>
        </w:rPr>
        <w:br/>
        <w:t>Какая?</w:t>
      </w:r>
      <w:r w:rsidRPr="00153505">
        <w:rPr>
          <w:rFonts w:ascii="Times New Roman" w:hAnsi="Times New Roman" w:cs="Times New Roman"/>
          <w:sz w:val="28"/>
          <w:szCs w:val="28"/>
        </w:rPr>
        <w:br/>
        <w:t>Из чего?</w:t>
      </w:r>
    </w:p>
    <w:p w:rsidR="00CD2433" w:rsidRPr="00153505" w:rsidRDefault="00CD2433" w:rsidP="00153505">
      <w:pPr>
        <w:tabs>
          <w:tab w:val="left" w:pos="5940"/>
        </w:tabs>
        <w:spacing w:after="0" w:line="240" w:lineRule="auto"/>
        <w:jc w:val="both"/>
        <w:rPr>
          <w:rFonts w:ascii="Times New Roman" w:hAnsi="Times New Roman" w:cs="Times New Roman"/>
          <w:sz w:val="28"/>
          <w:szCs w:val="28"/>
        </w:rPr>
      </w:pPr>
    </w:p>
    <w:p w:rsidR="00CD2433" w:rsidRPr="00153505" w:rsidRDefault="00CD2433" w:rsidP="00153505">
      <w:pPr>
        <w:tabs>
          <w:tab w:val="left" w:pos="5940"/>
        </w:tabs>
        <w:spacing w:after="0" w:line="240" w:lineRule="auto"/>
        <w:jc w:val="both"/>
        <w:rPr>
          <w:rFonts w:ascii="Times New Roman" w:hAnsi="Times New Roman" w:cs="Times New Roman"/>
          <w:b/>
          <w:i/>
          <w:sz w:val="28"/>
          <w:szCs w:val="28"/>
        </w:rPr>
      </w:pPr>
      <w:r w:rsidRPr="00153505">
        <w:rPr>
          <w:rFonts w:ascii="Times New Roman" w:hAnsi="Times New Roman" w:cs="Times New Roman"/>
          <w:b/>
          <w:i/>
          <w:sz w:val="28"/>
          <w:szCs w:val="28"/>
        </w:rPr>
        <w:t>Рефлексивный самоконтроль</w:t>
      </w:r>
    </w:p>
    <w:p w:rsidR="00CD2433" w:rsidRPr="00153505" w:rsidRDefault="00CD2433" w:rsidP="00153505">
      <w:pPr>
        <w:tabs>
          <w:tab w:val="left" w:pos="5940"/>
        </w:tabs>
        <w:spacing w:after="0" w:line="240" w:lineRule="auto"/>
        <w:jc w:val="both"/>
        <w:rPr>
          <w:rFonts w:ascii="Times New Roman" w:hAnsi="Times New Roman" w:cs="Times New Roman"/>
          <w:i/>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988"/>
        <w:gridCol w:w="2340"/>
        <w:gridCol w:w="2160"/>
        <w:gridCol w:w="2083"/>
      </w:tblGrid>
      <w:tr w:rsidR="00CD2433" w:rsidRPr="00153505" w:rsidTr="00845DB5">
        <w:tc>
          <w:tcPr>
            <w:tcW w:w="2988" w:type="dxa"/>
            <w:tcBorders>
              <w:top w:val="single" w:sz="4" w:space="0" w:color="auto"/>
              <w:left w:val="single" w:sz="4" w:space="0" w:color="auto"/>
              <w:bottom w:val="single" w:sz="4" w:space="0" w:color="auto"/>
              <w:right w:val="single" w:sz="4" w:space="0" w:color="auto"/>
            </w:tcBorders>
            <w:shd w:val="clear" w:color="auto" w:fill="auto"/>
            <w:hideMark/>
          </w:tcPr>
          <w:p w:rsidR="00CD2433" w:rsidRPr="00153505" w:rsidRDefault="00CD2433" w:rsidP="00153505">
            <w:pPr>
              <w:tabs>
                <w:tab w:val="left" w:pos="5940"/>
              </w:tabs>
              <w:spacing w:after="0" w:line="240" w:lineRule="auto"/>
              <w:jc w:val="both"/>
              <w:rPr>
                <w:rFonts w:ascii="Times New Roman" w:hAnsi="Times New Roman" w:cs="Times New Roman"/>
                <w:i/>
                <w:sz w:val="28"/>
                <w:szCs w:val="28"/>
              </w:rPr>
            </w:pPr>
            <w:r w:rsidRPr="00153505">
              <w:rPr>
                <w:rFonts w:ascii="Times New Roman" w:hAnsi="Times New Roman" w:cs="Times New Roman"/>
                <w:i/>
                <w:sz w:val="28"/>
                <w:szCs w:val="28"/>
              </w:rPr>
              <w:t>Знаю</w:t>
            </w:r>
          </w:p>
        </w:tc>
        <w:tc>
          <w:tcPr>
            <w:tcW w:w="2340" w:type="dxa"/>
            <w:tcBorders>
              <w:top w:val="single" w:sz="4" w:space="0" w:color="auto"/>
              <w:left w:val="single" w:sz="4" w:space="0" w:color="auto"/>
              <w:bottom w:val="single" w:sz="4" w:space="0" w:color="auto"/>
              <w:right w:val="single" w:sz="4" w:space="0" w:color="auto"/>
            </w:tcBorders>
            <w:shd w:val="clear" w:color="auto" w:fill="auto"/>
            <w:hideMark/>
          </w:tcPr>
          <w:p w:rsidR="00CD2433" w:rsidRPr="00153505" w:rsidRDefault="00CD2433" w:rsidP="00153505">
            <w:pPr>
              <w:tabs>
                <w:tab w:val="left" w:pos="5940"/>
              </w:tabs>
              <w:spacing w:after="0" w:line="240" w:lineRule="auto"/>
              <w:jc w:val="both"/>
              <w:rPr>
                <w:rFonts w:ascii="Times New Roman" w:hAnsi="Times New Roman" w:cs="Times New Roman"/>
                <w:i/>
                <w:sz w:val="28"/>
                <w:szCs w:val="28"/>
              </w:rPr>
            </w:pPr>
            <w:r w:rsidRPr="00153505">
              <w:rPr>
                <w:rFonts w:ascii="Times New Roman" w:hAnsi="Times New Roman" w:cs="Times New Roman"/>
                <w:i/>
                <w:sz w:val="28"/>
                <w:szCs w:val="28"/>
              </w:rPr>
              <w:t>Хочу узнать</w:t>
            </w:r>
          </w:p>
        </w:tc>
        <w:tc>
          <w:tcPr>
            <w:tcW w:w="2160" w:type="dxa"/>
            <w:tcBorders>
              <w:top w:val="single" w:sz="4" w:space="0" w:color="auto"/>
              <w:left w:val="single" w:sz="4" w:space="0" w:color="auto"/>
              <w:bottom w:val="single" w:sz="4" w:space="0" w:color="auto"/>
              <w:right w:val="single" w:sz="4" w:space="0" w:color="auto"/>
            </w:tcBorders>
            <w:shd w:val="clear" w:color="auto" w:fill="auto"/>
            <w:hideMark/>
          </w:tcPr>
          <w:p w:rsidR="00CD2433" w:rsidRPr="00153505" w:rsidRDefault="00CD2433" w:rsidP="00153505">
            <w:pPr>
              <w:tabs>
                <w:tab w:val="left" w:pos="5940"/>
              </w:tabs>
              <w:spacing w:after="0" w:line="240" w:lineRule="auto"/>
              <w:jc w:val="both"/>
              <w:rPr>
                <w:rFonts w:ascii="Times New Roman" w:hAnsi="Times New Roman" w:cs="Times New Roman"/>
                <w:i/>
                <w:sz w:val="28"/>
                <w:szCs w:val="28"/>
              </w:rPr>
            </w:pPr>
            <w:r w:rsidRPr="00153505">
              <w:rPr>
                <w:rFonts w:ascii="Times New Roman" w:hAnsi="Times New Roman" w:cs="Times New Roman"/>
                <w:i/>
                <w:sz w:val="28"/>
                <w:szCs w:val="28"/>
              </w:rPr>
              <w:t>Узнал(а)</w:t>
            </w:r>
          </w:p>
        </w:tc>
        <w:tc>
          <w:tcPr>
            <w:tcW w:w="2083" w:type="dxa"/>
            <w:tcBorders>
              <w:top w:val="single" w:sz="4" w:space="0" w:color="auto"/>
              <w:left w:val="single" w:sz="4" w:space="0" w:color="auto"/>
              <w:bottom w:val="single" w:sz="4" w:space="0" w:color="auto"/>
              <w:right w:val="single" w:sz="4" w:space="0" w:color="auto"/>
            </w:tcBorders>
            <w:shd w:val="clear" w:color="auto" w:fill="auto"/>
            <w:hideMark/>
          </w:tcPr>
          <w:p w:rsidR="00CD2433" w:rsidRPr="00153505" w:rsidRDefault="00CD2433" w:rsidP="00153505">
            <w:pPr>
              <w:tabs>
                <w:tab w:val="left" w:pos="5940"/>
              </w:tabs>
              <w:spacing w:after="0" w:line="240" w:lineRule="auto"/>
              <w:jc w:val="both"/>
              <w:rPr>
                <w:rFonts w:ascii="Times New Roman" w:hAnsi="Times New Roman" w:cs="Times New Roman"/>
                <w:i/>
                <w:sz w:val="28"/>
                <w:szCs w:val="28"/>
              </w:rPr>
            </w:pPr>
            <w:r w:rsidRPr="00153505">
              <w:rPr>
                <w:rFonts w:ascii="Times New Roman" w:hAnsi="Times New Roman" w:cs="Times New Roman"/>
                <w:i/>
                <w:sz w:val="28"/>
                <w:szCs w:val="28"/>
              </w:rPr>
              <w:t>Надо уточнить</w:t>
            </w:r>
          </w:p>
        </w:tc>
      </w:tr>
      <w:tr w:rsidR="00CD2433" w:rsidRPr="00153505" w:rsidTr="00845DB5">
        <w:trPr>
          <w:trHeight w:val="1399"/>
        </w:trPr>
        <w:tc>
          <w:tcPr>
            <w:tcW w:w="2988" w:type="dxa"/>
            <w:tcBorders>
              <w:top w:val="single" w:sz="4" w:space="0" w:color="auto"/>
              <w:left w:val="single" w:sz="4" w:space="0" w:color="auto"/>
              <w:bottom w:val="single" w:sz="4" w:space="0" w:color="auto"/>
              <w:right w:val="single" w:sz="4" w:space="0" w:color="auto"/>
            </w:tcBorders>
            <w:shd w:val="clear" w:color="auto" w:fill="auto"/>
          </w:tcPr>
          <w:p w:rsidR="00CD2433" w:rsidRPr="00153505" w:rsidRDefault="00CD2433" w:rsidP="00153505">
            <w:pPr>
              <w:tabs>
                <w:tab w:val="left" w:pos="5940"/>
              </w:tabs>
              <w:spacing w:after="0" w:line="240" w:lineRule="auto"/>
              <w:jc w:val="both"/>
              <w:rPr>
                <w:rFonts w:ascii="Times New Roman" w:hAnsi="Times New Roman" w:cs="Times New Roman"/>
                <w:b/>
                <w:i/>
                <w:sz w:val="28"/>
                <w:szCs w:val="28"/>
              </w:rP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CD2433" w:rsidRPr="00153505" w:rsidRDefault="00CD2433" w:rsidP="00153505">
            <w:pPr>
              <w:tabs>
                <w:tab w:val="left" w:pos="5940"/>
              </w:tabs>
              <w:spacing w:after="0" w:line="240" w:lineRule="auto"/>
              <w:jc w:val="both"/>
              <w:rPr>
                <w:rFonts w:ascii="Times New Roman" w:hAnsi="Times New Roman" w:cs="Times New Roman"/>
                <w:b/>
                <w:i/>
                <w:sz w:val="28"/>
                <w:szCs w:val="28"/>
              </w:rPr>
            </w:pPr>
          </w:p>
        </w:tc>
        <w:tc>
          <w:tcPr>
            <w:tcW w:w="2160" w:type="dxa"/>
            <w:tcBorders>
              <w:top w:val="single" w:sz="4" w:space="0" w:color="auto"/>
              <w:left w:val="single" w:sz="4" w:space="0" w:color="auto"/>
              <w:bottom w:val="single" w:sz="4" w:space="0" w:color="auto"/>
              <w:right w:val="single" w:sz="4" w:space="0" w:color="auto"/>
            </w:tcBorders>
            <w:shd w:val="clear" w:color="auto" w:fill="auto"/>
          </w:tcPr>
          <w:p w:rsidR="00CD2433" w:rsidRPr="00153505" w:rsidRDefault="00CD2433" w:rsidP="00153505">
            <w:pPr>
              <w:tabs>
                <w:tab w:val="left" w:pos="5940"/>
              </w:tabs>
              <w:spacing w:after="0" w:line="240" w:lineRule="auto"/>
              <w:jc w:val="both"/>
              <w:rPr>
                <w:rFonts w:ascii="Times New Roman" w:hAnsi="Times New Roman" w:cs="Times New Roman"/>
                <w:b/>
                <w:i/>
                <w:sz w:val="28"/>
                <w:szCs w:val="28"/>
              </w:rPr>
            </w:pPr>
          </w:p>
          <w:p w:rsidR="00CD2433" w:rsidRPr="00153505" w:rsidRDefault="00CD2433" w:rsidP="00153505">
            <w:pPr>
              <w:tabs>
                <w:tab w:val="left" w:pos="5940"/>
              </w:tabs>
              <w:spacing w:after="0" w:line="240" w:lineRule="auto"/>
              <w:jc w:val="both"/>
              <w:rPr>
                <w:rFonts w:ascii="Times New Roman" w:hAnsi="Times New Roman" w:cs="Times New Roman"/>
                <w:b/>
                <w:i/>
                <w:sz w:val="28"/>
                <w:szCs w:val="28"/>
              </w:rPr>
            </w:pPr>
          </w:p>
        </w:tc>
        <w:tc>
          <w:tcPr>
            <w:tcW w:w="2083" w:type="dxa"/>
            <w:tcBorders>
              <w:top w:val="single" w:sz="4" w:space="0" w:color="auto"/>
              <w:left w:val="single" w:sz="4" w:space="0" w:color="auto"/>
              <w:bottom w:val="single" w:sz="4" w:space="0" w:color="auto"/>
              <w:right w:val="single" w:sz="4" w:space="0" w:color="auto"/>
            </w:tcBorders>
            <w:shd w:val="clear" w:color="auto" w:fill="auto"/>
          </w:tcPr>
          <w:p w:rsidR="00CD2433" w:rsidRPr="00153505" w:rsidRDefault="00CD2433" w:rsidP="00153505">
            <w:pPr>
              <w:tabs>
                <w:tab w:val="left" w:pos="5940"/>
              </w:tabs>
              <w:spacing w:after="0" w:line="240" w:lineRule="auto"/>
              <w:jc w:val="both"/>
              <w:rPr>
                <w:rFonts w:ascii="Times New Roman" w:hAnsi="Times New Roman" w:cs="Times New Roman"/>
                <w:b/>
                <w:i/>
                <w:sz w:val="28"/>
                <w:szCs w:val="28"/>
              </w:rPr>
            </w:pPr>
          </w:p>
        </w:tc>
      </w:tr>
    </w:tbl>
    <w:p w:rsidR="00CD2433" w:rsidRPr="00153505" w:rsidRDefault="00CD2433" w:rsidP="00153505">
      <w:pPr>
        <w:tabs>
          <w:tab w:val="left" w:pos="5940"/>
        </w:tabs>
        <w:spacing w:after="0" w:line="240" w:lineRule="auto"/>
        <w:jc w:val="both"/>
        <w:rPr>
          <w:rFonts w:ascii="Times New Roman" w:hAnsi="Times New Roman" w:cs="Times New Roman"/>
          <w:i/>
          <w:sz w:val="28"/>
          <w:szCs w:val="28"/>
        </w:rPr>
      </w:pPr>
    </w:p>
    <w:p w:rsidR="00CD2433" w:rsidRPr="00153505" w:rsidRDefault="00CD2433" w:rsidP="00153505">
      <w:pPr>
        <w:tabs>
          <w:tab w:val="left" w:pos="5940"/>
        </w:tabs>
        <w:spacing w:after="0" w:line="240" w:lineRule="auto"/>
        <w:jc w:val="both"/>
        <w:rPr>
          <w:rFonts w:ascii="Times New Roman" w:hAnsi="Times New Roman" w:cs="Times New Roman"/>
          <w:b/>
          <w:sz w:val="28"/>
          <w:szCs w:val="28"/>
          <w:u w:val="single"/>
        </w:rPr>
      </w:pPr>
      <w:r w:rsidRPr="00153505">
        <w:rPr>
          <w:rFonts w:ascii="Times New Roman" w:hAnsi="Times New Roman" w:cs="Times New Roman"/>
          <w:b/>
          <w:sz w:val="28"/>
          <w:szCs w:val="28"/>
          <w:u w:val="single"/>
        </w:rPr>
        <w:t>Вопросы для рефлексии учеником урока.</w:t>
      </w:r>
    </w:p>
    <w:p w:rsidR="00CD2433" w:rsidRPr="00153505" w:rsidRDefault="00CD2433" w:rsidP="00153505">
      <w:pPr>
        <w:tabs>
          <w:tab w:val="left" w:pos="5940"/>
        </w:tabs>
        <w:spacing w:after="0" w:line="240" w:lineRule="auto"/>
        <w:jc w:val="both"/>
        <w:rPr>
          <w:rFonts w:ascii="Times New Roman" w:hAnsi="Times New Roman" w:cs="Times New Roman"/>
          <w:i/>
          <w:sz w:val="28"/>
          <w:szCs w:val="28"/>
        </w:rPr>
      </w:pPr>
    </w:p>
    <w:p w:rsidR="00CD2433" w:rsidRPr="00153505" w:rsidRDefault="00CD2433" w:rsidP="00153505">
      <w:pPr>
        <w:numPr>
          <w:ilvl w:val="0"/>
          <w:numId w:val="28"/>
        </w:numPr>
        <w:tabs>
          <w:tab w:val="left" w:pos="5940"/>
        </w:tabs>
        <w:spacing w:after="0" w:line="240" w:lineRule="auto"/>
        <w:jc w:val="both"/>
        <w:rPr>
          <w:rFonts w:ascii="Times New Roman" w:hAnsi="Times New Roman" w:cs="Times New Roman"/>
          <w:sz w:val="28"/>
          <w:szCs w:val="28"/>
        </w:rPr>
      </w:pPr>
      <w:r w:rsidRPr="00153505">
        <w:rPr>
          <w:rFonts w:ascii="Times New Roman" w:hAnsi="Times New Roman" w:cs="Times New Roman"/>
          <w:sz w:val="28"/>
          <w:szCs w:val="28"/>
        </w:rPr>
        <w:t>Что Вас сегодня удивило на уроке?</w:t>
      </w:r>
    </w:p>
    <w:p w:rsidR="00CD2433" w:rsidRPr="00153505" w:rsidRDefault="00CD2433" w:rsidP="00153505">
      <w:pPr>
        <w:numPr>
          <w:ilvl w:val="0"/>
          <w:numId w:val="28"/>
        </w:numPr>
        <w:tabs>
          <w:tab w:val="left" w:pos="5940"/>
        </w:tabs>
        <w:spacing w:after="0" w:line="240" w:lineRule="auto"/>
        <w:jc w:val="both"/>
        <w:rPr>
          <w:rFonts w:ascii="Times New Roman" w:hAnsi="Times New Roman" w:cs="Times New Roman"/>
          <w:sz w:val="28"/>
          <w:szCs w:val="28"/>
        </w:rPr>
      </w:pPr>
      <w:r w:rsidRPr="00153505">
        <w:rPr>
          <w:rFonts w:ascii="Times New Roman" w:hAnsi="Times New Roman" w:cs="Times New Roman"/>
          <w:sz w:val="28"/>
          <w:szCs w:val="28"/>
        </w:rPr>
        <w:t>Что открыли на уроке новое?</w:t>
      </w:r>
    </w:p>
    <w:p w:rsidR="00CD2433" w:rsidRPr="00153505" w:rsidRDefault="00CD2433" w:rsidP="00153505">
      <w:pPr>
        <w:numPr>
          <w:ilvl w:val="0"/>
          <w:numId w:val="28"/>
        </w:numPr>
        <w:tabs>
          <w:tab w:val="left" w:pos="5940"/>
        </w:tabs>
        <w:spacing w:after="0" w:line="240" w:lineRule="auto"/>
        <w:jc w:val="both"/>
        <w:rPr>
          <w:rFonts w:ascii="Times New Roman" w:hAnsi="Times New Roman" w:cs="Times New Roman"/>
          <w:sz w:val="28"/>
          <w:szCs w:val="28"/>
        </w:rPr>
      </w:pPr>
      <w:r w:rsidRPr="00153505">
        <w:rPr>
          <w:rFonts w:ascii="Times New Roman" w:hAnsi="Times New Roman" w:cs="Times New Roman"/>
          <w:sz w:val="28"/>
          <w:szCs w:val="28"/>
        </w:rPr>
        <w:t>Какие умения, навыки и способы деятельности Вы приобрели сегодня?</w:t>
      </w:r>
    </w:p>
    <w:p w:rsidR="00CD2433" w:rsidRPr="00153505" w:rsidRDefault="00CD2433" w:rsidP="00153505">
      <w:pPr>
        <w:numPr>
          <w:ilvl w:val="0"/>
          <w:numId w:val="28"/>
        </w:numPr>
        <w:tabs>
          <w:tab w:val="left" w:pos="5940"/>
        </w:tabs>
        <w:spacing w:after="0" w:line="240" w:lineRule="auto"/>
        <w:jc w:val="both"/>
        <w:rPr>
          <w:rFonts w:ascii="Times New Roman" w:hAnsi="Times New Roman" w:cs="Times New Roman"/>
          <w:sz w:val="28"/>
          <w:szCs w:val="28"/>
        </w:rPr>
      </w:pPr>
      <w:r w:rsidRPr="00153505">
        <w:rPr>
          <w:rFonts w:ascii="Times New Roman" w:hAnsi="Times New Roman" w:cs="Times New Roman"/>
          <w:sz w:val="28"/>
          <w:szCs w:val="28"/>
        </w:rPr>
        <w:t>Как выполнили свою цель? Оцените свою деятельность по 10 бальной шкале!</w:t>
      </w:r>
    </w:p>
    <w:p w:rsidR="00CD2433" w:rsidRPr="00153505" w:rsidRDefault="00CD2433" w:rsidP="00153505">
      <w:pPr>
        <w:numPr>
          <w:ilvl w:val="0"/>
          <w:numId w:val="28"/>
        </w:numPr>
        <w:tabs>
          <w:tab w:val="left" w:pos="5940"/>
        </w:tabs>
        <w:spacing w:after="0" w:line="240" w:lineRule="auto"/>
        <w:jc w:val="both"/>
        <w:rPr>
          <w:rFonts w:ascii="Times New Roman" w:hAnsi="Times New Roman" w:cs="Times New Roman"/>
          <w:sz w:val="28"/>
          <w:szCs w:val="28"/>
        </w:rPr>
      </w:pPr>
      <w:r w:rsidRPr="00153505">
        <w:rPr>
          <w:rFonts w:ascii="Times New Roman" w:hAnsi="Times New Roman" w:cs="Times New Roman"/>
          <w:sz w:val="28"/>
          <w:szCs w:val="28"/>
        </w:rPr>
        <w:t>Зачем мне это надо?</w:t>
      </w:r>
    </w:p>
    <w:p w:rsidR="00CD2433" w:rsidRPr="00153505" w:rsidRDefault="00CD2433" w:rsidP="00153505">
      <w:pPr>
        <w:tabs>
          <w:tab w:val="left" w:pos="5940"/>
        </w:tabs>
        <w:spacing w:after="0" w:line="240" w:lineRule="auto"/>
        <w:jc w:val="both"/>
        <w:rPr>
          <w:rFonts w:ascii="Times New Roman" w:hAnsi="Times New Roman" w:cs="Times New Roman"/>
          <w:sz w:val="28"/>
          <w:szCs w:val="28"/>
        </w:rPr>
      </w:pPr>
    </w:p>
    <w:p w:rsidR="00CD2433" w:rsidRPr="00153505" w:rsidRDefault="00CD2433" w:rsidP="00153505">
      <w:pPr>
        <w:tabs>
          <w:tab w:val="left" w:pos="5940"/>
        </w:tabs>
        <w:spacing w:after="0" w:line="240" w:lineRule="auto"/>
        <w:jc w:val="both"/>
        <w:rPr>
          <w:rFonts w:ascii="Times New Roman" w:hAnsi="Times New Roman" w:cs="Times New Roman"/>
          <w:sz w:val="28"/>
          <w:szCs w:val="28"/>
        </w:rPr>
      </w:pPr>
    </w:p>
    <w:p w:rsidR="00CD2433" w:rsidRPr="00153505" w:rsidRDefault="00CD2433" w:rsidP="00153505">
      <w:pPr>
        <w:shd w:val="clear" w:color="auto" w:fill="FFFFFF"/>
        <w:spacing w:after="0" w:line="240" w:lineRule="auto"/>
        <w:jc w:val="both"/>
        <w:rPr>
          <w:rFonts w:ascii="Times New Roman" w:hAnsi="Times New Roman" w:cs="Times New Roman"/>
          <w:sz w:val="28"/>
          <w:szCs w:val="28"/>
        </w:rPr>
      </w:pPr>
    </w:p>
    <w:p w:rsidR="002B70D9" w:rsidRPr="00153505" w:rsidRDefault="002B70D9" w:rsidP="00153505">
      <w:pPr>
        <w:spacing w:after="0" w:line="270" w:lineRule="atLeast"/>
        <w:jc w:val="both"/>
        <w:rPr>
          <w:rFonts w:ascii="Times New Roman" w:eastAsia="Times New Roman" w:hAnsi="Times New Roman" w:cs="Times New Roman"/>
          <w:b/>
          <w:sz w:val="28"/>
          <w:szCs w:val="28"/>
        </w:rPr>
      </w:pPr>
    </w:p>
    <w:p w:rsidR="002B70D9" w:rsidRPr="00153505" w:rsidRDefault="002B70D9" w:rsidP="00153505">
      <w:pPr>
        <w:spacing w:after="0" w:line="270" w:lineRule="atLeast"/>
        <w:ind w:left="-567" w:firstLine="567"/>
        <w:jc w:val="both"/>
        <w:rPr>
          <w:rFonts w:ascii="Times New Roman" w:eastAsia="Times New Roman" w:hAnsi="Times New Roman" w:cs="Times New Roman"/>
          <w:b/>
          <w:sz w:val="28"/>
          <w:szCs w:val="28"/>
        </w:rPr>
      </w:pPr>
    </w:p>
    <w:p w:rsidR="002B70D9" w:rsidRPr="00153505" w:rsidRDefault="002B70D9" w:rsidP="00153505">
      <w:pPr>
        <w:spacing w:after="0" w:line="270" w:lineRule="atLeast"/>
        <w:jc w:val="both"/>
        <w:rPr>
          <w:rFonts w:ascii="Times New Roman" w:eastAsia="Times New Roman" w:hAnsi="Times New Roman" w:cs="Times New Roman"/>
          <w:b/>
          <w:sz w:val="28"/>
          <w:szCs w:val="28"/>
        </w:rPr>
      </w:pPr>
    </w:p>
    <w:p w:rsidR="002B70D9" w:rsidRPr="00153505" w:rsidRDefault="002B70D9" w:rsidP="00153505">
      <w:pPr>
        <w:spacing w:after="0" w:line="270" w:lineRule="atLeast"/>
        <w:jc w:val="both"/>
        <w:rPr>
          <w:rFonts w:ascii="Times New Roman" w:eastAsia="Times New Roman" w:hAnsi="Times New Roman" w:cs="Times New Roman"/>
          <w:b/>
          <w:sz w:val="28"/>
          <w:szCs w:val="28"/>
        </w:rPr>
      </w:pPr>
    </w:p>
    <w:p w:rsidR="002B70D9" w:rsidRPr="00153505" w:rsidRDefault="002B70D9" w:rsidP="00153505">
      <w:pPr>
        <w:spacing w:after="0" w:line="270" w:lineRule="atLeast"/>
        <w:jc w:val="both"/>
        <w:rPr>
          <w:rFonts w:ascii="Times New Roman" w:eastAsia="Times New Roman" w:hAnsi="Times New Roman" w:cs="Times New Roman"/>
          <w:b/>
          <w:sz w:val="28"/>
          <w:szCs w:val="28"/>
        </w:rPr>
      </w:pPr>
    </w:p>
    <w:p w:rsidR="002B70D9" w:rsidRPr="00153505" w:rsidRDefault="002B70D9" w:rsidP="00153505">
      <w:pPr>
        <w:spacing w:after="0" w:line="270" w:lineRule="atLeast"/>
        <w:jc w:val="both"/>
        <w:rPr>
          <w:rFonts w:ascii="Times New Roman" w:eastAsia="Times New Roman" w:hAnsi="Times New Roman" w:cs="Times New Roman"/>
          <w:b/>
          <w:sz w:val="28"/>
          <w:szCs w:val="28"/>
        </w:rPr>
      </w:pPr>
    </w:p>
    <w:p w:rsidR="002B70D9" w:rsidRPr="00153505" w:rsidRDefault="002B70D9" w:rsidP="00153505">
      <w:pPr>
        <w:spacing w:after="0" w:line="270" w:lineRule="atLeast"/>
        <w:jc w:val="both"/>
        <w:rPr>
          <w:rFonts w:ascii="Times New Roman" w:eastAsia="Times New Roman" w:hAnsi="Times New Roman" w:cs="Times New Roman"/>
          <w:b/>
          <w:sz w:val="28"/>
          <w:szCs w:val="28"/>
        </w:rPr>
      </w:pPr>
    </w:p>
    <w:p w:rsidR="002B70D9" w:rsidRPr="00153505" w:rsidRDefault="002B70D9" w:rsidP="00153505">
      <w:pPr>
        <w:spacing w:after="0" w:line="270" w:lineRule="atLeast"/>
        <w:jc w:val="both"/>
        <w:rPr>
          <w:rFonts w:ascii="Times New Roman" w:eastAsia="Times New Roman" w:hAnsi="Times New Roman" w:cs="Times New Roman"/>
          <w:b/>
          <w:sz w:val="28"/>
          <w:szCs w:val="28"/>
        </w:rPr>
      </w:pPr>
    </w:p>
    <w:p w:rsidR="002B70D9" w:rsidRPr="00153505" w:rsidRDefault="002B70D9" w:rsidP="00153505">
      <w:pPr>
        <w:spacing w:after="0" w:line="270" w:lineRule="atLeast"/>
        <w:jc w:val="both"/>
        <w:rPr>
          <w:rFonts w:ascii="Times New Roman" w:eastAsia="Times New Roman" w:hAnsi="Times New Roman" w:cs="Times New Roman"/>
          <w:b/>
          <w:sz w:val="28"/>
          <w:szCs w:val="28"/>
        </w:rPr>
      </w:pPr>
    </w:p>
    <w:p w:rsidR="002B70D9" w:rsidRPr="00153505" w:rsidRDefault="002B70D9" w:rsidP="00153505">
      <w:pPr>
        <w:spacing w:after="0" w:line="270" w:lineRule="atLeast"/>
        <w:jc w:val="both"/>
        <w:rPr>
          <w:rFonts w:ascii="Times New Roman" w:eastAsia="Times New Roman" w:hAnsi="Times New Roman" w:cs="Times New Roman"/>
          <w:b/>
          <w:sz w:val="28"/>
          <w:szCs w:val="28"/>
        </w:rPr>
      </w:pPr>
    </w:p>
    <w:p w:rsidR="002B70D9" w:rsidRPr="00153505" w:rsidRDefault="002B70D9" w:rsidP="00153505">
      <w:pPr>
        <w:spacing w:after="0" w:line="270" w:lineRule="atLeast"/>
        <w:jc w:val="both"/>
        <w:rPr>
          <w:rFonts w:ascii="Times New Roman" w:eastAsia="Times New Roman" w:hAnsi="Times New Roman" w:cs="Times New Roman"/>
          <w:b/>
          <w:sz w:val="28"/>
          <w:szCs w:val="28"/>
        </w:rPr>
      </w:pPr>
    </w:p>
    <w:p w:rsidR="002B70D9" w:rsidRPr="00153505" w:rsidRDefault="002B70D9" w:rsidP="00153505">
      <w:pPr>
        <w:spacing w:after="0" w:line="270" w:lineRule="atLeast"/>
        <w:jc w:val="both"/>
        <w:rPr>
          <w:rFonts w:ascii="Times New Roman" w:eastAsia="Times New Roman" w:hAnsi="Times New Roman" w:cs="Times New Roman"/>
          <w:b/>
          <w:sz w:val="28"/>
          <w:szCs w:val="28"/>
        </w:rPr>
      </w:pPr>
    </w:p>
    <w:p w:rsidR="002B70D9" w:rsidRPr="00153505" w:rsidRDefault="002B70D9" w:rsidP="00153505">
      <w:pPr>
        <w:spacing w:after="0" w:line="270" w:lineRule="atLeast"/>
        <w:jc w:val="both"/>
        <w:rPr>
          <w:rFonts w:ascii="Times New Roman" w:eastAsia="Times New Roman" w:hAnsi="Times New Roman" w:cs="Times New Roman"/>
          <w:b/>
          <w:sz w:val="28"/>
          <w:szCs w:val="28"/>
        </w:rPr>
      </w:pPr>
    </w:p>
    <w:p w:rsidR="002B70D9" w:rsidRPr="00153505" w:rsidRDefault="002B70D9" w:rsidP="00153505">
      <w:pPr>
        <w:spacing w:after="0" w:line="270" w:lineRule="atLeast"/>
        <w:jc w:val="both"/>
        <w:rPr>
          <w:rFonts w:ascii="Times New Roman" w:eastAsia="Times New Roman" w:hAnsi="Times New Roman" w:cs="Times New Roman"/>
          <w:b/>
          <w:sz w:val="28"/>
          <w:szCs w:val="28"/>
        </w:rPr>
      </w:pPr>
    </w:p>
    <w:p w:rsidR="002B70D9" w:rsidRPr="00153505" w:rsidRDefault="002B70D9" w:rsidP="00153505">
      <w:pPr>
        <w:spacing w:after="0" w:line="270" w:lineRule="atLeast"/>
        <w:jc w:val="both"/>
        <w:rPr>
          <w:rFonts w:ascii="Times New Roman" w:eastAsia="Times New Roman" w:hAnsi="Times New Roman" w:cs="Times New Roman"/>
          <w:b/>
          <w:sz w:val="28"/>
          <w:szCs w:val="28"/>
        </w:rPr>
      </w:pPr>
    </w:p>
    <w:p w:rsidR="002B70D9" w:rsidRPr="00153505" w:rsidRDefault="002B70D9" w:rsidP="00153505">
      <w:pPr>
        <w:spacing w:after="0" w:line="270" w:lineRule="atLeast"/>
        <w:jc w:val="both"/>
        <w:rPr>
          <w:rFonts w:ascii="Times New Roman" w:eastAsia="Times New Roman" w:hAnsi="Times New Roman" w:cs="Times New Roman"/>
          <w:b/>
          <w:sz w:val="28"/>
          <w:szCs w:val="28"/>
        </w:rPr>
      </w:pPr>
    </w:p>
    <w:p w:rsidR="002B70D9" w:rsidRPr="00153505" w:rsidRDefault="002B70D9" w:rsidP="00153505">
      <w:pPr>
        <w:spacing w:after="0" w:line="270" w:lineRule="atLeast"/>
        <w:jc w:val="both"/>
        <w:rPr>
          <w:rFonts w:ascii="Times New Roman" w:eastAsia="Times New Roman" w:hAnsi="Times New Roman" w:cs="Times New Roman"/>
          <w:b/>
          <w:sz w:val="28"/>
          <w:szCs w:val="28"/>
        </w:rPr>
      </w:pPr>
    </w:p>
    <w:p w:rsidR="002B70D9" w:rsidRPr="00153505" w:rsidRDefault="002B70D9" w:rsidP="00153505">
      <w:pPr>
        <w:spacing w:after="0" w:line="270" w:lineRule="atLeast"/>
        <w:jc w:val="both"/>
        <w:rPr>
          <w:rFonts w:ascii="Times New Roman" w:eastAsia="Times New Roman" w:hAnsi="Times New Roman" w:cs="Times New Roman"/>
          <w:b/>
          <w:sz w:val="28"/>
          <w:szCs w:val="28"/>
        </w:rPr>
      </w:pPr>
    </w:p>
    <w:p w:rsidR="002B70D9" w:rsidRPr="00153505" w:rsidRDefault="002B70D9" w:rsidP="00153505">
      <w:pPr>
        <w:spacing w:after="0" w:line="270" w:lineRule="atLeast"/>
        <w:jc w:val="both"/>
        <w:rPr>
          <w:rFonts w:ascii="Times New Roman" w:eastAsia="Times New Roman" w:hAnsi="Times New Roman" w:cs="Times New Roman"/>
          <w:b/>
          <w:sz w:val="28"/>
          <w:szCs w:val="28"/>
        </w:rPr>
      </w:pPr>
    </w:p>
    <w:p w:rsidR="002B70D9" w:rsidRPr="00153505" w:rsidRDefault="002B70D9" w:rsidP="00153505">
      <w:pPr>
        <w:spacing w:after="0" w:line="270" w:lineRule="atLeast"/>
        <w:jc w:val="both"/>
        <w:rPr>
          <w:rFonts w:ascii="Times New Roman" w:eastAsia="Times New Roman" w:hAnsi="Times New Roman" w:cs="Times New Roman"/>
          <w:b/>
          <w:sz w:val="28"/>
          <w:szCs w:val="28"/>
        </w:rPr>
      </w:pPr>
    </w:p>
    <w:p w:rsidR="00017121" w:rsidRPr="00153505" w:rsidRDefault="00017121" w:rsidP="00153505">
      <w:pPr>
        <w:tabs>
          <w:tab w:val="left" w:pos="900"/>
          <w:tab w:val="left" w:pos="993"/>
          <w:tab w:val="left" w:pos="1080"/>
          <w:tab w:val="left" w:pos="1560"/>
        </w:tabs>
        <w:autoSpaceDE w:val="0"/>
        <w:autoSpaceDN w:val="0"/>
        <w:adjustRightInd w:val="0"/>
        <w:ind w:right="240"/>
        <w:jc w:val="both"/>
        <w:rPr>
          <w:rFonts w:ascii="Times New Roman" w:hAnsi="Times New Roman" w:cs="Times New Roman"/>
          <w:sz w:val="24"/>
        </w:rPr>
      </w:pPr>
    </w:p>
    <w:sectPr w:rsidR="00017121" w:rsidRPr="00153505" w:rsidSect="00153505">
      <w:pgSz w:w="11906" w:h="16838"/>
      <w:pgMar w:top="1134" w:right="567"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B2862" w:rsidRDefault="007B2862" w:rsidP="00AC06F8">
      <w:pPr>
        <w:spacing w:after="0" w:line="240" w:lineRule="auto"/>
      </w:pPr>
      <w:r>
        <w:separator/>
      </w:r>
    </w:p>
  </w:endnote>
  <w:endnote w:type="continuationSeparator" w:id="1">
    <w:p w:rsidR="007B2862" w:rsidRDefault="007B2862" w:rsidP="00AC06F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TimesNewRomanPS-BoldMT">
    <w:altName w:val="Times New Roman"/>
    <w:panose1 w:val="00000000000000000000"/>
    <w:charset w:val="CC"/>
    <w:family w:val="auto"/>
    <w:notTrueType/>
    <w:pitch w:val="default"/>
    <w:sig w:usb0="00000203" w:usb1="00000000" w:usb2="00000000" w:usb3="00000000" w:csb0="00000005"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B2862" w:rsidRDefault="007B2862" w:rsidP="00AC06F8">
      <w:pPr>
        <w:spacing w:after="0" w:line="240" w:lineRule="auto"/>
      </w:pPr>
      <w:r>
        <w:separator/>
      </w:r>
    </w:p>
  </w:footnote>
  <w:footnote w:type="continuationSeparator" w:id="1">
    <w:p w:rsidR="007B2862" w:rsidRDefault="007B2862" w:rsidP="00AC06F8">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75B03C3C"/>
    <w:lvl w:ilvl="0">
      <w:numFmt w:val="bullet"/>
      <w:lvlText w:val="*"/>
      <w:lvlJc w:val="left"/>
    </w:lvl>
  </w:abstractNum>
  <w:abstractNum w:abstractNumId="1">
    <w:nsid w:val="09414606"/>
    <w:multiLevelType w:val="multilevel"/>
    <w:tmpl w:val="8DC8A9F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353"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4C04260"/>
    <w:multiLevelType w:val="hybridMultilevel"/>
    <w:tmpl w:val="18EECC9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B7C0F87"/>
    <w:multiLevelType w:val="hybridMultilevel"/>
    <w:tmpl w:val="DF822E16"/>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B7C2177"/>
    <w:multiLevelType w:val="multilevel"/>
    <w:tmpl w:val="23F246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E8A537E"/>
    <w:multiLevelType w:val="hybridMultilevel"/>
    <w:tmpl w:val="CB68ED2A"/>
    <w:lvl w:ilvl="0" w:tplc="04190001">
      <w:start w:val="1"/>
      <w:numFmt w:val="bullet"/>
      <w:lvlText w:val=""/>
      <w:lvlJc w:val="left"/>
      <w:pPr>
        <w:tabs>
          <w:tab w:val="num" w:pos="360"/>
        </w:tabs>
        <w:ind w:left="360" w:hanging="360"/>
      </w:pPr>
      <w:rPr>
        <w:rFonts w:ascii="Symbol" w:hAnsi="Symbol" w:hint="default"/>
      </w:rPr>
    </w:lvl>
    <w:lvl w:ilvl="1" w:tplc="04190003">
      <w:start w:val="1"/>
      <w:numFmt w:val="bullet"/>
      <w:lvlText w:val="o"/>
      <w:lvlJc w:val="left"/>
      <w:pPr>
        <w:tabs>
          <w:tab w:val="num" w:pos="1080"/>
        </w:tabs>
        <w:ind w:left="1080" w:hanging="360"/>
      </w:pPr>
      <w:rPr>
        <w:rFonts w:ascii="Courier New" w:hAnsi="Courier New" w:cs="Courier New" w:hint="default"/>
      </w:rPr>
    </w:lvl>
    <w:lvl w:ilvl="2" w:tplc="04190005">
      <w:start w:val="1"/>
      <w:numFmt w:val="bullet"/>
      <w:lvlText w:val=""/>
      <w:lvlJc w:val="left"/>
      <w:pPr>
        <w:tabs>
          <w:tab w:val="num" w:pos="1800"/>
        </w:tabs>
        <w:ind w:left="1800" w:hanging="360"/>
      </w:pPr>
      <w:rPr>
        <w:rFonts w:ascii="Wingdings" w:hAnsi="Wingdings" w:hint="default"/>
      </w:rPr>
    </w:lvl>
    <w:lvl w:ilvl="3" w:tplc="04190001">
      <w:start w:val="1"/>
      <w:numFmt w:val="bullet"/>
      <w:lvlText w:val=""/>
      <w:lvlJc w:val="left"/>
      <w:pPr>
        <w:tabs>
          <w:tab w:val="num" w:pos="2520"/>
        </w:tabs>
        <w:ind w:left="2520" w:hanging="360"/>
      </w:pPr>
      <w:rPr>
        <w:rFonts w:ascii="Symbol" w:hAnsi="Symbol" w:hint="default"/>
      </w:rPr>
    </w:lvl>
    <w:lvl w:ilvl="4" w:tplc="04190003">
      <w:start w:val="1"/>
      <w:numFmt w:val="bullet"/>
      <w:lvlText w:val="o"/>
      <w:lvlJc w:val="left"/>
      <w:pPr>
        <w:tabs>
          <w:tab w:val="num" w:pos="3240"/>
        </w:tabs>
        <w:ind w:left="3240" w:hanging="360"/>
      </w:pPr>
      <w:rPr>
        <w:rFonts w:ascii="Courier New" w:hAnsi="Courier New" w:cs="Courier New" w:hint="default"/>
      </w:rPr>
    </w:lvl>
    <w:lvl w:ilvl="5" w:tplc="04190005">
      <w:start w:val="1"/>
      <w:numFmt w:val="bullet"/>
      <w:lvlText w:val=""/>
      <w:lvlJc w:val="left"/>
      <w:pPr>
        <w:tabs>
          <w:tab w:val="num" w:pos="3960"/>
        </w:tabs>
        <w:ind w:left="3960" w:hanging="360"/>
      </w:pPr>
      <w:rPr>
        <w:rFonts w:ascii="Wingdings" w:hAnsi="Wingdings" w:hint="default"/>
      </w:rPr>
    </w:lvl>
    <w:lvl w:ilvl="6" w:tplc="04190001">
      <w:start w:val="1"/>
      <w:numFmt w:val="bullet"/>
      <w:lvlText w:val=""/>
      <w:lvlJc w:val="left"/>
      <w:pPr>
        <w:tabs>
          <w:tab w:val="num" w:pos="4680"/>
        </w:tabs>
        <w:ind w:left="4680" w:hanging="360"/>
      </w:pPr>
      <w:rPr>
        <w:rFonts w:ascii="Symbol" w:hAnsi="Symbol" w:hint="default"/>
      </w:rPr>
    </w:lvl>
    <w:lvl w:ilvl="7" w:tplc="04190003">
      <w:start w:val="1"/>
      <w:numFmt w:val="bullet"/>
      <w:lvlText w:val="o"/>
      <w:lvlJc w:val="left"/>
      <w:pPr>
        <w:tabs>
          <w:tab w:val="num" w:pos="5400"/>
        </w:tabs>
        <w:ind w:left="5400" w:hanging="360"/>
      </w:pPr>
      <w:rPr>
        <w:rFonts w:ascii="Courier New" w:hAnsi="Courier New" w:cs="Courier New" w:hint="default"/>
      </w:rPr>
    </w:lvl>
    <w:lvl w:ilvl="8" w:tplc="04190005">
      <w:start w:val="1"/>
      <w:numFmt w:val="bullet"/>
      <w:lvlText w:val=""/>
      <w:lvlJc w:val="left"/>
      <w:pPr>
        <w:tabs>
          <w:tab w:val="num" w:pos="6120"/>
        </w:tabs>
        <w:ind w:left="6120" w:hanging="360"/>
      </w:pPr>
      <w:rPr>
        <w:rFonts w:ascii="Wingdings" w:hAnsi="Wingdings" w:hint="default"/>
      </w:rPr>
    </w:lvl>
  </w:abstractNum>
  <w:abstractNum w:abstractNumId="6">
    <w:nsid w:val="24E92AC2"/>
    <w:multiLevelType w:val="hybridMultilevel"/>
    <w:tmpl w:val="339662D6"/>
    <w:lvl w:ilvl="0" w:tplc="9762120C">
      <w:start w:val="1"/>
      <w:numFmt w:val="decimal"/>
      <w:lvlText w:val="%1."/>
      <w:lvlJc w:val="left"/>
      <w:pPr>
        <w:ind w:left="502" w:hanging="360"/>
      </w:pPr>
      <w:rPr>
        <w:rFonts w:ascii="Times New Roman" w:eastAsia="Times New Roman" w:hAnsi="Times New Roman" w:cs="Times New Roman"/>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303F2B30"/>
    <w:multiLevelType w:val="hybridMultilevel"/>
    <w:tmpl w:val="9DA89E48"/>
    <w:lvl w:ilvl="0" w:tplc="EA7C5490">
      <w:start w:val="1"/>
      <w:numFmt w:val="decimal"/>
      <w:lvlText w:val="%1."/>
      <w:lvlJc w:val="left"/>
      <w:pPr>
        <w:ind w:left="405" w:hanging="360"/>
      </w:pPr>
      <w:rPr>
        <w:rFonts w:hint="default"/>
      </w:rPr>
    </w:lvl>
    <w:lvl w:ilvl="1" w:tplc="04190019" w:tentative="1">
      <w:start w:val="1"/>
      <w:numFmt w:val="lowerLetter"/>
      <w:lvlText w:val="%2."/>
      <w:lvlJc w:val="left"/>
      <w:pPr>
        <w:ind w:left="1125" w:hanging="360"/>
      </w:pPr>
    </w:lvl>
    <w:lvl w:ilvl="2" w:tplc="0419001B" w:tentative="1">
      <w:start w:val="1"/>
      <w:numFmt w:val="lowerRoman"/>
      <w:lvlText w:val="%3."/>
      <w:lvlJc w:val="right"/>
      <w:pPr>
        <w:ind w:left="1845" w:hanging="180"/>
      </w:pPr>
    </w:lvl>
    <w:lvl w:ilvl="3" w:tplc="0419000F" w:tentative="1">
      <w:start w:val="1"/>
      <w:numFmt w:val="decimal"/>
      <w:lvlText w:val="%4."/>
      <w:lvlJc w:val="left"/>
      <w:pPr>
        <w:ind w:left="2565" w:hanging="360"/>
      </w:pPr>
    </w:lvl>
    <w:lvl w:ilvl="4" w:tplc="04190019" w:tentative="1">
      <w:start w:val="1"/>
      <w:numFmt w:val="lowerLetter"/>
      <w:lvlText w:val="%5."/>
      <w:lvlJc w:val="left"/>
      <w:pPr>
        <w:ind w:left="3285" w:hanging="360"/>
      </w:pPr>
    </w:lvl>
    <w:lvl w:ilvl="5" w:tplc="0419001B" w:tentative="1">
      <w:start w:val="1"/>
      <w:numFmt w:val="lowerRoman"/>
      <w:lvlText w:val="%6."/>
      <w:lvlJc w:val="right"/>
      <w:pPr>
        <w:ind w:left="4005" w:hanging="180"/>
      </w:pPr>
    </w:lvl>
    <w:lvl w:ilvl="6" w:tplc="0419000F" w:tentative="1">
      <w:start w:val="1"/>
      <w:numFmt w:val="decimal"/>
      <w:lvlText w:val="%7."/>
      <w:lvlJc w:val="left"/>
      <w:pPr>
        <w:ind w:left="4725" w:hanging="360"/>
      </w:pPr>
    </w:lvl>
    <w:lvl w:ilvl="7" w:tplc="04190019" w:tentative="1">
      <w:start w:val="1"/>
      <w:numFmt w:val="lowerLetter"/>
      <w:lvlText w:val="%8."/>
      <w:lvlJc w:val="left"/>
      <w:pPr>
        <w:ind w:left="5445" w:hanging="360"/>
      </w:pPr>
    </w:lvl>
    <w:lvl w:ilvl="8" w:tplc="0419001B" w:tentative="1">
      <w:start w:val="1"/>
      <w:numFmt w:val="lowerRoman"/>
      <w:lvlText w:val="%9."/>
      <w:lvlJc w:val="right"/>
      <w:pPr>
        <w:ind w:left="6165" w:hanging="180"/>
      </w:pPr>
    </w:lvl>
  </w:abstractNum>
  <w:abstractNum w:abstractNumId="8">
    <w:nsid w:val="32A404A7"/>
    <w:multiLevelType w:val="hybridMultilevel"/>
    <w:tmpl w:val="BAFE444E"/>
    <w:lvl w:ilvl="0" w:tplc="04190001">
      <w:start w:val="1"/>
      <w:numFmt w:val="bullet"/>
      <w:lvlText w:val=""/>
      <w:lvlJc w:val="left"/>
      <w:pPr>
        <w:ind w:left="1320" w:hanging="360"/>
      </w:pPr>
      <w:rPr>
        <w:rFonts w:ascii="Symbol" w:hAnsi="Symbol" w:hint="default"/>
      </w:rPr>
    </w:lvl>
    <w:lvl w:ilvl="1" w:tplc="04190019" w:tentative="1">
      <w:start w:val="1"/>
      <w:numFmt w:val="lowerLetter"/>
      <w:lvlText w:val="%2."/>
      <w:lvlJc w:val="left"/>
      <w:pPr>
        <w:ind w:left="2040" w:hanging="360"/>
      </w:pPr>
    </w:lvl>
    <w:lvl w:ilvl="2" w:tplc="0419001B" w:tentative="1">
      <w:start w:val="1"/>
      <w:numFmt w:val="lowerRoman"/>
      <w:lvlText w:val="%3."/>
      <w:lvlJc w:val="right"/>
      <w:pPr>
        <w:ind w:left="2760" w:hanging="180"/>
      </w:pPr>
    </w:lvl>
    <w:lvl w:ilvl="3" w:tplc="0419000F" w:tentative="1">
      <w:start w:val="1"/>
      <w:numFmt w:val="decimal"/>
      <w:lvlText w:val="%4."/>
      <w:lvlJc w:val="left"/>
      <w:pPr>
        <w:ind w:left="3480" w:hanging="360"/>
      </w:pPr>
    </w:lvl>
    <w:lvl w:ilvl="4" w:tplc="04190019" w:tentative="1">
      <w:start w:val="1"/>
      <w:numFmt w:val="lowerLetter"/>
      <w:lvlText w:val="%5."/>
      <w:lvlJc w:val="left"/>
      <w:pPr>
        <w:ind w:left="4200" w:hanging="360"/>
      </w:pPr>
    </w:lvl>
    <w:lvl w:ilvl="5" w:tplc="0419001B" w:tentative="1">
      <w:start w:val="1"/>
      <w:numFmt w:val="lowerRoman"/>
      <w:lvlText w:val="%6."/>
      <w:lvlJc w:val="right"/>
      <w:pPr>
        <w:ind w:left="4920" w:hanging="180"/>
      </w:pPr>
    </w:lvl>
    <w:lvl w:ilvl="6" w:tplc="0419000F" w:tentative="1">
      <w:start w:val="1"/>
      <w:numFmt w:val="decimal"/>
      <w:lvlText w:val="%7."/>
      <w:lvlJc w:val="left"/>
      <w:pPr>
        <w:ind w:left="5640" w:hanging="360"/>
      </w:pPr>
    </w:lvl>
    <w:lvl w:ilvl="7" w:tplc="04190019" w:tentative="1">
      <w:start w:val="1"/>
      <w:numFmt w:val="lowerLetter"/>
      <w:lvlText w:val="%8."/>
      <w:lvlJc w:val="left"/>
      <w:pPr>
        <w:ind w:left="6360" w:hanging="360"/>
      </w:pPr>
    </w:lvl>
    <w:lvl w:ilvl="8" w:tplc="0419001B" w:tentative="1">
      <w:start w:val="1"/>
      <w:numFmt w:val="lowerRoman"/>
      <w:lvlText w:val="%9."/>
      <w:lvlJc w:val="right"/>
      <w:pPr>
        <w:ind w:left="7080" w:hanging="180"/>
      </w:pPr>
    </w:lvl>
  </w:abstractNum>
  <w:abstractNum w:abstractNumId="9">
    <w:nsid w:val="343D4B34"/>
    <w:multiLevelType w:val="hybridMultilevel"/>
    <w:tmpl w:val="644C1668"/>
    <w:lvl w:ilvl="0" w:tplc="0E761394">
      <w:start w:val="4"/>
      <w:numFmt w:val="decimal"/>
      <w:lvlText w:val="%1"/>
      <w:lvlJc w:val="left"/>
      <w:pPr>
        <w:ind w:left="862" w:hanging="360"/>
      </w:pPr>
      <w:rPr>
        <w:rFonts w:ascii="Times New Roman" w:hAnsi="Times New Roman" w:cs="Times New Roman" w:hint="default"/>
      </w:r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10">
    <w:nsid w:val="3EC13A28"/>
    <w:multiLevelType w:val="hybridMultilevel"/>
    <w:tmpl w:val="90B6138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43B40F62"/>
    <w:multiLevelType w:val="hybridMultilevel"/>
    <w:tmpl w:val="9306D736"/>
    <w:lvl w:ilvl="0" w:tplc="0419000F">
      <w:start w:val="1"/>
      <w:numFmt w:val="decimal"/>
      <w:lvlText w:val="%1."/>
      <w:lvlJc w:val="left"/>
      <w:pPr>
        <w:ind w:left="502" w:hanging="36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46283470"/>
    <w:multiLevelType w:val="hybridMultilevel"/>
    <w:tmpl w:val="CE80A17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481625CE"/>
    <w:multiLevelType w:val="hybridMultilevel"/>
    <w:tmpl w:val="01927950"/>
    <w:lvl w:ilvl="0" w:tplc="0E60DBF6">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4">
    <w:nsid w:val="4F79102F"/>
    <w:multiLevelType w:val="multilevel"/>
    <w:tmpl w:val="343C3B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4FC1536E"/>
    <w:multiLevelType w:val="hybridMultilevel"/>
    <w:tmpl w:val="9306D736"/>
    <w:lvl w:ilvl="0" w:tplc="0419000F">
      <w:start w:val="1"/>
      <w:numFmt w:val="decimal"/>
      <w:lvlText w:val="%1."/>
      <w:lvlJc w:val="left"/>
      <w:pPr>
        <w:ind w:left="502" w:hanging="36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4FD44E77"/>
    <w:multiLevelType w:val="singleLevel"/>
    <w:tmpl w:val="0419000F"/>
    <w:lvl w:ilvl="0">
      <w:start w:val="1"/>
      <w:numFmt w:val="decimal"/>
      <w:lvlText w:val="%1."/>
      <w:lvlJc w:val="left"/>
      <w:pPr>
        <w:tabs>
          <w:tab w:val="num" w:pos="360"/>
        </w:tabs>
        <w:ind w:left="360" w:hanging="360"/>
      </w:pPr>
    </w:lvl>
  </w:abstractNum>
  <w:abstractNum w:abstractNumId="17">
    <w:nsid w:val="4FF6543D"/>
    <w:multiLevelType w:val="hybridMultilevel"/>
    <w:tmpl w:val="4E8EEEAA"/>
    <w:lvl w:ilvl="0" w:tplc="04190001">
      <w:start w:val="1"/>
      <w:numFmt w:val="bullet"/>
      <w:lvlText w:val=""/>
      <w:lvlJc w:val="left"/>
      <w:pPr>
        <w:ind w:left="720" w:hanging="360"/>
      </w:pPr>
      <w:rPr>
        <w:rFonts w:ascii="Symbol" w:hAnsi="Symbol"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54A20F5E"/>
    <w:multiLevelType w:val="multilevel"/>
    <w:tmpl w:val="56D0BA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55C22CF4"/>
    <w:multiLevelType w:val="multilevel"/>
    <w:tmpl w:val="B47CA6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563863D5"/>
    <w:multiLevelType w:val="multilevel"/>
    <w:tmpl w:val="432C50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589D4340"/>
    <w:multiLevelType w:val="multilevel"/>
    <w:tmpl w:val="DE1EBC4E"/>
    <w:lvl w:ilvl="0">
      <w:start w:val="1"/>
      <w:numFmt w:val="decimal"/>
      <w:lvlText w:val="%1."/>
      <w:lvlJc w:val="left"/>
      <w:pPr>
        <w:ind w:left="720" w:hanging="360"/>
      </w:pPr>
    </w:lvl>
    <w:lvl w:ilvl="1">
      <w:start w:val="2"/>
      <w:numFmt w:val="decimal"/>
      <w:isLgl/>
      <w:lvlText w:val="%1.%2"/>
      <w:lvlJc w:val="left"/>
      <w:pPr>
        <w:ind w:left="780" w:hanging="420"/>
      </w:p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22">
    <w:nsid w:val="58E04EC6"/>
    <w:multiLevelType w:val="hybridMultilevel"/>
    <w:tmpl w:val="18D2A9E0"/>
    <w:lvl w:ilvl="0" w:tplc="9762120C">
      <w:start w:val="1"/>
      <w:numFmt w:val="decimal"/>
      <w:lvlText w:val="%1."/>
      <w:lvlJc w:val="left"/>
      <w:pPr>
        <w:ind w:left="502" w:hanging="360"/>
      </w:pPr>
      <w:rPr>
        <w:rFonts w:ascii="Times New Roman" w:eastAsia="Times New Roman" w:hAnsi="Times New Roman" w:cs="Times New Roman"/>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59625EB0"/>
    <w:multiLevelType w:val="multilevel"/>
    <w:tmpl w:val="C2D297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5AFD758D"/>
    <w:multiLevelType w:val="hybridMultilevel"/>
    <w:tmpl w:val="E5AA3D50"/>
    <w:lvl w:ilvl="0" w:tplc="0419000F">
      <w:start w:val="1"/>
      <w:numFmt w:val="decimal"/>
      <w:lvlText w:val="%1."/>
      <w:lvlJc w:val="left"/>
      <w:pPr>
        <w:ind w:left="1320" w:hanging="360"/>
      </w:pPr>
    </w:lvl>
    <w:lvl w:ilvl="1" w:tplc="04190019" w:tentative="1">
      <w:start w:val="1"/>
      <w:numFmt w:val="lowerLetter"/>
      <w:lvlText w:val="%2."/>
      <w:lvlJc w:val="left"/>
      <w:pPr>
        <w:ind w:left="2040" w:hanging="360"/>
      </w:pPr>
    </w:lvl>
    <w:lvl w:ilvl="2" w:tplc="0419001B" w:tentative="1">
      <w:start w:val="1"/>
      <w:numFmt w:val="lowerRoman"/>
      <w:lvlText w:val="%3."/>
      <w:lvlJc w:val="right"/>
      <w:pPr>
        <w:ind w:left="2760" w:hanging="180"/>
      </w:pPr>
    </w:lvl>
    <w:lvl w:ilvl="3" w:tplc="0419000F" w:tentative="1">
      <w:start w:val="1"/>
      <w:numFmt w:val="decimal"/>
      <w:lvlText w:val="%4."/>
      <w:lvlJc w:val="left"/>
      <w:pPr>
        <w:ind w:left="3480" w:hanging="360"/>
      </w:pPr>
    </w:lvl>
    <w:lvl w:ilvl="4" w:tplc="04190019" w:tentative="1">
      <w:start w:val="1"/>
      <w:numFmt w:val="lowerLetter"/>
      <w:lvlText w:val="%5."/>
      <w:lvlJc w:val="left"/>
      <w:pPr>
        <w:ind w:left="4200" w:hanging="360"/>
      </w:pPr>
    </w:lvl>
    <w:lvl w:ilvl="5" w:tplc="0419001B" w:tentative="1">
      <w:start w:val="1"/>
      <w:numFmt w:val="lowerRoman"/>
      <w:lvlText w:val="%6."/>
      <w:lvlJc w:val="right"/>
      <w:pPr>
        <w:ind w:left="4920" w:hanging="180"/>
      </w:pPr>
    </w:lvl>
    <w:lvl w:ilvl="6" w:tplc="0419000F" w:tentative="1">
      <w:start w:val="1"/>
      <w:numFmt w:val="decimal"/>
      <w:lvlText w:val="%7."/>
      <w:lvlJc w:val="left"/>
      <w:pPr>
        <w:ind w:left="5640" w:hanging="360"/>
      </w:pPr>
    </w:lvl>
    <w:lvl w:ilvl="7" w:tplc="04190019" w:tentative="1">
      <w:start w:val="1"/>
      <w:numFmt w:val="lowerLetter"/>
      <w:lvlText w:val="%8."/>
      <w:lvlJc w:val="left"/>
      <w:pPr>
        <w:ind w:left="6360" w:hanging="360"/>
      </w:pPr>
    </w:lvl>
    <w:lvl w:ilvl="8" w:tplc="0419001B" w:tentative="1">
      <w:start w:val="1"/>
      <w:numFmt w:val="lowerRoman"/>
      <w:lvlText w:val="%9."/>
      <w:lvlJc w:val="right"/>
      <w:pPr>
        <w:ind w:left="7080" w:hanging="180"/>
      </w:pPr>
    </w:lvl>
  </w:abstractNum>
  <w:abstractNum w:abstractNumId="25">
    <w:nsid w:val="5EE71DCE"/>
    <w:multiLevelType w:val="hybridMultilevel"/>
    <w:tmpl w:val="695A26EA"/>
    <w:lvl w:ilvl="0" w:tplc="BBDED1BA">
      <w:start w:val="1"/>
      <w:numFmt w:val="decimal"/>
      <w:lvlText w:val="%1."/>
      <w:lvlJc w:val="left"/>
      <w:pPr>
        <w:ind w:left="1500" w:hanging="1020"/>
      </w:pPr>
      <w:rPr>
        <w:rFonts w:hint="default"/>
        <w:color w:val="000000"/>
      </w:rPr>
    </w:lvl>
    <w:lvl w:ilvl="1" w:tplc="04190019" w:tentative="1">
      <w:start w:val="1"/>
      <w:numFmt w:val="lowerLetter"/>
      <w:lvlText w:val="%2."/>
      <w:lvlJc w:val="left"/>
      <w:pPr>
        <w:ind w:left="1560" w:hanging="360"/>
      </w:pPr>
    </w:lvl>
    <w:lvl w:ilvl="2" w:tplc="0419001B" w:tentative="1">
      <w:start w:val="1"/>
      <w:numFmt w:val="lowerRoman"/>
      <w:lvlText w:val="%3."/>
      <w:lvlJc w:val="right"/>
      <w:pPr>
        <w:ind w:left="2280" w:hanging="180"/>
      </w:pPr>
    </w:lvl>
    <w:lvl w:ilvl="3" w:tplc="0419000F" w:tentative="1">
      <w:start w:val="1"/>
      <w:numFmt w:val="decimal"/>
      <w:lvlText w:val="%4."/>
      <w:lvlJc w:val="left"/>
      <w:pPr>
        <w:ind w:left="3000" w:hanging="360"/>
      </w:pPr>
    </w:lvl>
    <w:lvl w:ilvl="4" w:tplc="04190019" w:tentative="1">
      <w:start w:val="1"/>
      <w:numFmt w:val="lowerLetter"/>
      <w:lvlText w:val="%5."/>
      <w:lvlJc w:val="left"/>
      <w:pPr>
        <w:ind w:left="3720" w:hanging="360"/>
      </w:pPr>
    </w:lvl>
    <w:lvl w:ilvl="5" w:tplc="0419001B" w:tentative="1">
      <w:start w:val="1"/>
      <w:numFmt w:val="lowerRoman"/>
      <w:lvlText w:val="%6."/>
      <w:lvlJc w:val="right"/>
      <w:pPr>
        <w:ind w:left="4440" w:hanging="180"/>
      </w:pPr>
    </w:lvl>
    <w:lvl w:ilvl="6" w:tplc="0419000F" w:tentative="1">
      <w:start w:val="1"/>
      <w:numFmt w:val="decimal"/>
      <w:lvlText w:val="%7."/>
      <w:lvlJc w:val="left"/>
      <w:pPr>
        <w:ind w:left="5160" w:hanging="360"/>
      </w:pPr>
    </w:lvl>
    <w:lvl w:ilvl="7" w:tplc="04190019" w:tentative="1">
      <w:start w:val="1"/>
      <w:numFmt w:val="lowerLetter"/>
      <w:lvlText w:val="%8."/>
      <w:lvlJc w:val="left"/>
      <w:pPr>
        <w:ind w:left="5880" w:hanging="360"/>
      </w:pPr>
    </w:lvl>
    <w:lvl w:ilvl="8" w:tplc="0419001B" w:tentative="1">
      <w:start w:val="1"/>
      <w:numFmt w:val="lowerRoman"/>
      <w:lvlText w:val="%9."/>
      <w:lvlJc w:val="right"/>
      <w:pPr>
        <w:ind w:left="6600" w:hanging="180"/>
      </w:pPr>
    </w:lvl>
  </w:abstractNum>
  <w:abstractNum w:abstractNumId="26">
    <w:nsid w:val="5F894FF2"/>
    <w:multiLevelType w:val="hybridMultilevel"/>
    <w:tmpl w:val="548282EC"/>
    <w:lvl w:ilvl="0" w:tplc="3794AD64">
      <w:start w:val="1"/>
      <w:numFmt w:val="decimal"/>
      <w:lvlText w:val="%1."/>
      <w:lvlJc w:val="left"/>
      <w:pPr>
        <w:tabs>
          <w:tab w:val="num" w:pos="720"/>
        </w:tabs>
        <w:ind w:left="720" w:hanging="360"/>
      </w:pPr>
    </w:lvl>
    <w:lvl w:ilvl="1" w:tplc="58204904">
      <w:start w:val="1"/>
      <w:numFmt w:val="decimal"/>
      <w:lvlText w:val="%2."/>
      <w:lvlJc w:val="left"/>
      <w:pPr>
        <w:tabs>
          <w:tab w:val="num" w:pos="1440"/>
        </w:tabs>
        <w:ind w:left="1440" w:hanging="360"/>
      </w:pPr>
    </w:lvl>
    <w:lvl w:ilvl="2" w:tplc="9FFAA2EA">
      <w:start w:val="1"/>
      <w:numFmt w:val="decimal"/>
      <w:lvlText w:val="%3."/>
      <w:lvlJc w:val="left"/>
      <w:pPr>
        <w:tabs>
          <w:tab w:val="num" w:pos="2160"/>
        </w:tabs>
        <w:ind w:left="2160" w:hanging="360"/>
      </w:pPr>
    </w:lvl>
    <w:lvl w:ilvl="3" w:tplc="57582350">
      <w:start w:val="1"/>
      <w:numFmt w:val="decimal"/>
      <w:lvlText w:val="%4."/>
      <w:lvlJc w:val="left"/>
      <w:pPr>
        <w:tabs>
          <w:tab w:val="num" w:pos="2880"/>
        </w:tabs>
        <w:ind w:left="2880" w:hanging="360"/>
      </w:pPr>
    </w:lvl>
    <w:lvl w:ilvl="4" w:tplc="22660DBC">
      <w:start w:val="1"/>
      <w:numFmt w:val="decimal"/>
      <w:lvlText w:val="%5."/>
      <w:lvlJc w:val="left"/>
      <w:pPr>
        <w:tabs>
          <w:tab w:val="num" w:pos="3600"/>
        </w:tabs>
        <w:ind w:left="3600" w:hanging="360"/>
      </w:pPr>
    </w:lvl>
    <w:lvl w:ilvl="5" w:tplc="2BF485BA">
      <w:start w:val="1"/>
      <w:numFmt w:val="decimal"/>
      <w:lvlText w:val="%6."/>
      <w:lvlJc w:val="left"/>
      <w:pPr>
        <w:tabs>
          <w:tab w:val="num" w:pos="4320"/>
        </w:tabs>
        <w:ind w:left="4320" w:hanging="360"/>
      </w:pPr>
    </w:lvl>
    <w:lvl w:ilvl="6" w:tplc="A0EAB032">
      <w:start w:val="1"/>
      <w:numFmt w:val="decimal"/>
      <w:lvlText w:val="%7."/>
      <w:lvlJc w:val="left"/>
      <w:pPr>
        <w:tabs>
          <w:tab w:val="num" w:pos="5040"/>
        </w:tabs>
        <w:ind w:left="5040" w:hanging="360"/>
      </w:pPr>
    </w:lvl>
    <w:lvl w:ilvl="7" w:tplc="24A8AA06">
      <w:start w:val="1"/>
      <w:numFmt w:val="decimal"/>
      <w:lvlText w:val="%8."/>
      <w:lvlJc w:val="left"/>
      <w:pPr>
        <w:tabs>
          <w:tab w:val="num" w:pos="5760"/>
        </w:tabs>
        <w:ind w:left="5760" w:hanging="360"/>
      </w:pPr>
    </w:lvl>
    <w:lvl w:ilvl="8" w:tplc="3B2EC476">
      <w:start w:val="1"/>
      <w:numFmt w:val="decimal"/>
      <w:lvlText w:val="%9."/>
      <w:lvlJc w:val="left"/>
      <w:pPr>
        <w:tabs>
          <w:tab w:val="num" w:pos="6480"/>
        </w:tabs>
        <w:ind w:left="6480" w:hanging="360"/>
      </w:pPr>
    </w:lvl>
  </w:abstractNum>
  <w:abstractNum w:abstractNumId="27">
    <w:nsid w:val="65F10D57"/>
    <w:multiLevelType w:val="multilevel"/>
    <w:tmpl w:val="CB0068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66760E10"/>
    <w:multiLevelType w:val="multilevel"/>
    <w:tmpl w:val="E684E714"/>
    <w:lvl w:ilvl="0">
      <w:start w:val="1"/>
      <w:numFmt w:val="bullet"/>
      <w:lvlText w:val=""/>
      <w:lvlJc w:val="left"/>
      <w:pPr>
        <w:tabs>
          <w:tab w:val="num" w:pos="720"/>
        </w:tabs>
        <w:ind w:left="720" w:hanging="360"/>
      </w:pPr>
      <w:rPr>
        <w:rFonts w:ascii="Symbol" w:hAnsi="Symbol" w:hint="default"/>
        <w:sz w:val="20"/>
      </w:rPr>
    </w:lvl>
    <w:lvl w:ilvl="1">
      <w:start w:val="2"/>
      <w:numFmt w:val="decimal"/>
      <w:lvlText w:val="%2."/>
      <w:lvlJc w:val="left"/>
      <w:pPr>
        <w:ind w:left="1440" w:hanging="360"/>
      </w:pPr>
      <w:rPr>
        <w:rFonts w:ascii="Times New Roman" w:hAnsi="Times New Roman" w:hint="default"/>
        <w:sz w:val="24"/>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6BCE7B69"/>
    <w:multiLevelType w:val="multilevel"/>
    <w:tmpl w:val="58FA08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nsid w:val="6C7639CD"/>
    <w:multiLevelType w:val="hybridMultilevel"/>
    <w:tmpl w:val="22686178"/>
    <w:lvl w:ilvl="0" w:tplc="96364352">
      <w:start w:val="1"/>
      <w:numFmt w:val="decimal"/>
      <w:lvlText w:val="%1."/>
      <w:lvlJc w:val="left"/>
      <w:pPr>
        <w:ind w:left="927" w:hanging="360"/>
      </w:pPr>
      <w:rPr>
        <w:rFonts w:hint="default"/>
        <w:color w:val="auto"/>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1">
    <w:nsid w:val="71F34FE3"/>
    <w:multiLevelType w:val="hybridMultilevel"/>
    <w:tmpl w:val="1F5EC12E"/>
    <w:lvl w:ilvl="0" w:tplc="04190001">
      <w:start w:val="1"/>
      <w:numFmt w:val="bullet"/>
      <w:lvlText w:val=""/>
      <w:lvlJc w:val="left"/>
      <w:pPr>
        <w:tabs>
          <w:tab w:val="num" w:pos="960"/>
        </w:tabs>
        <w:ind w:left="960" w:hanging="360"/>
      </w:pPr>
      <w:rPr>
        <w:rFonts w:ascii="Symbol" w:hAnsi="Symbol" w:hint="default"/>
      </w:rPr>
    </w:lvl>
    <w:lvl w:ilvl="1" w:tplc="04190003">
      <w:start w:val="1"/>
      <w:numFmt w:val="bullet"/>
      <w:lvlText w:val="o"/>
      <w:lvlJc w:val="left"/>
      <w:pPr>
        <w:tabs>
          <w:tab w:val="num" w:pos="1680"/>
        </w:tabs>
        <w:ind w:left="1680" w:hanging="360"/>
      </w:pPr>
      <w:rPr>
        <w:rFonts w:ascii="Courier New" w:hAnsi="Courier New" w:cs="Courier New" w:hint="default"/>
      </w:rPr>
    </w:lvl>
    <w:lvl w:ilvl="2" w:tplc="04190005">
      <w:start w:val="1"/>
      <w:numFmt w:val="bullet"/>
      <w:lvlText w:val=""/>
      <w:lvlJc w:val="left"/>
      <w:pPr>
        <w:tabs>
          <w:tab w:val="num" w:pos="2400"/>
        </w:tabs>
        <w:ind w:left="2400" w:hanging="360"/>
      </w:pPr>
      <w:rPr>
        <w:rFonts w:ascii="Wingdings" w:hAnsi="Wingdings" w:hint="default"/>
      </w:rPr>
    </w:lvl>
    <w:lvl w:ilvl="3" w:tplc="04190001">
      <w:start w:val="1"/>
      <w:numFmt w:val="bullet"/>
      <w:lvlText w:val=""/>
      <w:lvlJc w:val="left"/>
      <w:pPr>
        <w:tabs>
          <w:tab w:val="num" w:pos="3120"/>
        </w:tabs>
        <w:ind w:left="3120" w:hanging="360"/>
      </w:pPr>
      <w:rPr>
        <w:rFonts w:ascii="Symbol" w:hAnsi="Symbol" w:hint="default"/>
      </w:rPr>
    </w:lvl>
    <w:lvl w:ilvl="4" w:tplc="04190003">
      <w:start w:val="1"/>
      <w:numFmt w:val="bullet"/>
      <w:lvlText w:val="o"/>
      <w:lvlJc w:val="left"/>
      <w:pPr>
        <w:tabs>
          <w:tab w:val="num" w:pos="3840"/>
        </w:tabs>
        <w:ind w:left="3840" w:hanging="360"/>
      </w:pPr>
      <w:rPr>
        <w:rFonts w:ascii="Courier New" w:hAnsi="Courier New" w:cs="Courier New" w:hint="default"/>
      </w:rPr>
    </w:lvl>
    <w:lvl w:ilvl="5" w:tplc="04190005">
      <w:start w:val="1"/>
      <w:numFmt w:val="bullet"/>
      <w:lvlText w:val=""/>
      <w:lvlJc w:val="left"/>
      <w:pPr>
        <w:tabs>
          <w:tab w:val="num" w:pos="4560"/>
        </w:tabs>
        <w:ind w:left="4560" w:hanging="360"/>
      </w:pPr>
      <w:rPr>
        <w:rFonts w:ascii="Wingdings" w:hAnsi="Wingdings" w:hint="default"/>
      </w:rPr>
    </w:lvl>
    <w:lvl w:ilvl="6" w:tplc="04190001">
      <w:start w:val="1"/>
      <w:numFmt w:val="bullet"/>
      <w:lvlText w:val=""/>
      <w:lvlJc w:val="left"/>
      <w:pPr>
        <w:tabs>
          <w:tab w:val="num" w:pos="5280"/>
        </w:tabs>
        <w:ind w:left="5280" w:hanging="360"/>
      </w:pPr>
      <w:rPr>
        <w:rFonts w:ascii="Symbol" w:hAnsi="Symbol" w:hint="default"/>
      </w:rPr>
    </w:lvl>
    <w:lvl w:ilvl="7" w:tplc="04190003">
      <w:start w:val="1"/>
      <w:numFmt w:val="bullet"/>
      <w:lvlText w:val="o"/>
      <w:lvlJc w:val="left"/>
      <w:pPr>
        <w:tabs>
          <w:tab w:val="num" w:pos="6000"/>
        </w:tabs>
        <w:ind w:left="6000" w:hanging="360"/>
      </w:pPr>
      <w:rPr>
        <w:rFonts w:ascii="Courier New" w:hAnsi="Courier New" w:cs="Courier New" w:hint="default"/>
      </w:rPr>
    </w:lvl>
    <w:lvl w:ilvl="8" w:tplc="04190005">
      <w:start w:val="1"/>
      <w:numFmt w:val="bullet"/>
      <w:lvlText w:val=""/>
      <w:lvlJc w:val="left"/>
      <w:pPr>
        <w:tabs>
          <w:tab w:val="num" w:pos="6720"/>
        </w:tabs>
        <w:ind w:left="6720" w:hanging="360"/>
      </w:pPr>
      <w:rPr>
        <w:rFonts w:ascii="Wingdings" w:hAnsi="Wingdings" w:hint="default"/>
      </w:rPr>
    </w:lvl>
  </w:abstractNum>
  <w:num w:numId="1">
    <w:abstractNumId w:val="28"/>
  </w:num>
  <w:num w:numId="2">
    <w:abstractNumId w:val="23"/>
  </w:num>
  <w:num w:numId="3">
    <w:abstractNumId w:val="27"/>
  </w:num>
  <w:num w:numId="4">
    <w:abstractNumId w:val="1"/>
  </w:num>
  <w:num w:numId="5">
    <w:abstractNumId w:val="18"/>
  </w:num>
  <w:num w:numId="6">
    <w:abstractNumId w:val="19"/>
  </w:num>
  <w:num w:numId="7">
    <w:abstractNumId w:val="17"/>
  </w:num>
  <w:num w:numId="8">
    <w:abstractNumId w:val="10"/>
  </w:num>
  <w:num w:numId="9">
    <w:abstractNumId w:val="16"/>
    <w:lvlOverride w:ilvl="0">
      <w:startOverride w:val="1"/>
    </w:lvlOverride>
  </w:num>
  <w:num w:numId="10">
    <w:abstractNumId w:val="22"/>
  </w:num>
  <w:num w:numId="11">
    <w:abstractNumId w:val="25"/>
  </w:num>
  <w:num w:numId="12">
    <w:abstractNumId w:val="12"/>
  </w:num>
  <w:num w:numId="13">
    <w:abstractNumId w:val="0"/>
    <w:lvlOverride w:ilvl="0">
      <w:lvl w:ilvl="0">
        <w:numFmt w:val="bullet"/>
        <w:lvlText w:val=""/>
        <w:legacy w:legacy="1" w:legacySpace="0" w:legacyIndent="360"/>
        <w:lvlJc w:val="left"/>
        <w:rPr>
          <w:rFonts w:ascii="Symbol" w:hAnsi="Symbol" w:hint="default"/>
        </w:rPr>
      </w:lvl>
    </w:lvlOverride>
  </w:num>
  <w:num w:numId="14">
    <w:abstractNumId w:val="24"/>
  </w:num>
  <w:num w:numId="15">
    <w:abstractNumId w:val="8"/>
  </w:num>
  <w:num w:numId="16">
    <w:abstractNumId w:val="4"/>
  </w:num>
  <w:num w:numId="17">
    <w:abstractNumId w:val="20"/>
  </w:num>
  <w:num w:numId="18">
    <w:abstractNumId w:val="13"/>
  </w:num>
  <w:num w:numId="19">
    <w:abstractNumId w:val="2"/>
  </w:num>
  <w:num w:numId="20">
    <w:abstractNumId w:val="21"/>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7"/>
  </w:num>
  <w:num w:numId="22">
    <w:abstractNumId w:val="30"/>
  </w:num>
  <w:num w:numId="23">
    <w:abstractNumId w:val="29"/>
  </w:num>
  <w:num w:numId="24">
    <w:abstractNumId w:val="14"/>
  </w:num>
  <w:num w:numId="25">
    <w:abstractNumId w:val="3"/>
  </w:num>
  <w:num w:numId="26">
    <w:abstractNumId w:val="31"/>
  </w:num>
  <w:num w:numId="27">
    <w:abstractNumId w:val="5"/>
  </w:num>
  <w:num w:numId="2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1"/>
  </w:num>
  <w:num w:numId="30">
    <w:abstractNumId w:val="15"/>
  </w:num>
  <w:num w:numId="31">
    <w:abstractNumId w:val="9"/>
  </w:num>
  <w:num w:numId="32">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efaultTabStop w:val="708"/>
  <w:characterSpacingControl w:val="doNotCompress"/>
  <w:footnotePr>
    <w:footnote w:id="0"/>
    <w:footnote w:id="1"/>
  </w:footnotePr>
  <w:endnotePr>
    <w:endnote w:id="0"/>
    <w:endnote w:id="1"/>
  </w:endnotePr>
  <w:compat>
    <w:useFELayout/>
  </w:compat>
  <w:rsids>
    <w:rsidRoot w:val="000E263E"/>
    <w:rsid w:val="00004529"/>
    <w:rsid w:val="00017121"/>
    <w:rsid w:val="000271E0"/>
    <w:rsid w:val="00031E56"/>
    <w:rsid w:val="00044BB9"/>
    <w:rsid w:val="0005708E"/>
    <w:rsid w:val="00057A49"/>
    <w:rsid w:val="00060052"/>
    <w:rsid w:val="00076EB1"/>
    <w:rsid w:val="000E263E"/>
    <w:rsid w:val="0010388F"/>
    <w:rsid w:val="001411D2"/>
    <w:rsid w:val="00153505"/>
    <w:rsid w:val="0016257F"/>
    <w:rsid w:val="001751DF"/>
    <w:rsid w:val="001A47D0"/>
    <w:rsid w:val="001B4A6B"/>
    <w:rsid w:val="001C2837"/>
    <w:rsid w:val="001D01E1"/>
    <w:rsid w:val="001E2A54"/>
    <w:rsid w:val="001F6E44"/>
    <w:rsid w:val="002169EE"/>
    <w:rsid w:val="00242BB5"/>
    <w:rsid w:val="00255F39"/>
    <w:rsid w:val="002858FB"/>
    <w:rsid w:val="0028764F"/>
    <w:rsid w:val="002B31B2"/>
    <w:rsid w:val="002B70D9"/>
    <w:rsid w:val="002C660C"/>
    <w:rsid w:val="00347EAE"/>
    <w:rsid w:val="003722B7"/>
    <w:rsid w:val="00374422"/>
    <w:rsid w:val="0038659A"/>
    <w:rsid w:val="003D1C6E"/>
    <w:rsid w:val="003E0BED"/>
    <w:rsid w:val="003E16F6"/>
    <w:rsid w:val="004068F8"/>
    <w:rsid w:val="00411DEB"/>
    <w:rsid w:val="004168D8"/>
    <w:rsid w:val="00434306"/>
    <w:rsid w:val="004346EE"/>
    <w:rsid w:val="00475E43"/>
    <w:rsid w:val="004978EE"/>
    <w:rsid w:val="004A4113"/>
    <w:rsid w:val="004E3A26"/>
    <w:rsid w:val="00502042"/>
    <w:rsid w:val="00526BAD"/>
    <w:rsid w:val="0054731F"/>
    <w:rsid w:val="0055197C"/>
    <w:rsid w:val="0055199E"/>
    <w:rsid w:val="00571173"/>
    <w:rsid w:val="005A799A"/>
    <w:rsid w:val="005D2641"/>
    <w:rsid w:val="005F0E9A"/>
    <w:rsid w:val="00600D13"/>
    <w:rsid w:val="0061249A"/>
    <w:rsid w:val="00640349"/>
    <w:rsid w:val="0064531E"/>
    <w:rsid w:val="00692E26"/>
    <w:rsid w:val="006A7FA7"/>
    <w:rsid w:val="006C564A"/>
    <w:rsid w:val="00722A86"/>
    <w:rsid w:val="00757903"/>
    <w:rsid w:val="007609EC"/>
    <w:rsid w:val="00785B13"/>
    <w:rsid w:val="007B2862"/>
    <w:rsid w:val="007B2E34"/>
    <w:rsid w:val="007B7CAB"/>
    <w:rsid w:val="007C23FE"/>
    <w:rsid w:val="007E57E3"/>
    <w:rsid w:val="007E77D9"/>
    <w:rsid w:val="00805910"/>
    <w:rsid w:val="008070A2"/>
    <w:rsid w:val="0081241A"/>
    <w:rsid w:val="00813AE8"/>
    <w:rsid w:val="00823D3B"/>
    <w:rsid w:val="0082522A"/>
    <w:rsid w:val="00831DBA"/>
    <w:rsid w:val="00842017"/>
    <w:rsid w:val="0084571A"/>
    <w:rsid w:val="00851E77"/>
    <w:rsid w:val="00875BEC"/>
    <w:rsid w:val="0088324F"/>
    <w:rsid w:val="00887943"/>
    <w:rsid w:val="00936685"/>
    <w:rsid w:val="0095563E"/>
    <w:rsid w:val="00961882"/>
    <w:rsid w:val="00963147"/>
    <w:rsid w:val="009A17DE"/>
    <w:rsid w:val="009A545D"/>
    <w:rsid w:val="009C7D5C"/>
    <w:rsid w:val="009E67EC"/>
    <w:rsid w:val="009F4515"/>
    <w:rsid w:val="009F4620"/>
    <w:rsid w:val="00A054BB"/>
    <w:rsid w:val="00A06594"/>
    <w:rsid w:val="00A1234F"/>
    <w:rsid w:val="00A270DA"/>
    <w:rsid w:val="00A405D2"/>
    <w:rsid w:val="00A42E06"/>
    <w:rsid w:val="00A737A7"/>
    <w:rsid w:val="00A80653"/>
    <w:rsid w:val="00A8572C"/>
    <w:rsid w:val="00A965FD"/>
    <w:rsid w:val="00AA2116"/>
    <w:rsid w:val="00AB1167"/>
    <w:rsid w:val="00AC06F8"/>
    <w:rsid w:val="00AC715A"/>
    <w:rsid w:val="00AE092A"/>
    <w:rsid w:val="00AE6488"/>
    <w:rsid w:val="00AE688A"/>
    <w:rsid w:val="00AF15CF"/>
    <w:rsid w:val="00AF7ECB"/>
    <w:rsid w:val="00B13D14"/>
    <w:rsid w:val="00B52FE9"/>
    <w:rsid w:val="00B5636B"/>
    <w:rsid w:val="00B57BA7"/>
    <w:rsid w:val="00B6318C"/>
    <w:rsid w:val="00B67728"/>
    <w:rsid w:val="00BA19B1"/>
    <w:rsid w:val="00BD2A26"/>
    <w:rsid w:val="00BD37B3"/>
    <w:rsid w:val="00BD41B6"/>
    <w:rsid w:val="00BE06EE"/>
    <w:rsid w:val="00BF517E"/>
    <w:rsid w:val="00C05625"/>
    <w:rsid w:val="00C07567"/>
    <w:rsid w:val="00C36F6B"/>
    <w:rsid w:val="00C54844"/>
    <w:rsid w:val="00C6421B"/>
    <w:rsid w:val="00C667CE"/>
    <w:rsid w:val="00C7464D"/>
    <w:rsid w:val="00CA045E"/>
    <w:rsid w:val="00CB35F9"/>
    <w:rsid w:val="00CD2433"/>
    <w:rsid w:val="00CE2150"/>
    <w:rsid w:val="00CF3CD3"/>
    <w:rsid w:val="00D003E8"/>
    <w:rsid w:val="00D1117C"/>
    <w:rsid w:val="00D17C78"/>
    <w:rsid w:val="00D51FF6"/>
    <w:rsid w:val="00D53C2B"/>
    <w:rsid w:val="00D56A06"/>
    <w:rsid w:val="00D74B6F"/>
    <w:rsid w:val="00D871D7"/>
    <w:rsid w:val="00D9770B"/>
    <w:rsid w:val="00DA1FA7"/>
    <w:rsid w:val="00DA275F"/>
    <w:rsid w:val="00DB3099"/>
    <w:rsid w:val="00DD29C5"/>
    <w:rsid w:val="00DF0DEE"/>
    <w:rsid w:val="00E00AD0"/>
    <w:rsid w:val="00E453EC"/>
    <w:rsid w:val="00E553F4"/>
    <w:rsid w:val="00E80822"/>
    <w:rsid w:val="00E82B6A"/>
    <w:rsid w:val="00E906C5"/>
    <w:rsid w:val="00EB694B"/>
    <w:rsid w:val="00EC499E"/>
    <w:rsid w:val="00EC5C51"/>
    <w:rsid w:val="00EE571C"/>
    <w:rsid w:val="00EF42CE"/>
    <w:rsid w:val="00F01B9F"/>
    <w:rsid w:val="00F056E1"/>
    <w:rsid w:val="00F120E6"/>
    <w:rsid w:val="00F1299E"/>
    <w:rsid w:val="00F169D3"/>
    <w:rsid w:val="00F234AD"/>
    <w:rsid w:val="00F23CB1"/>
    <w:rsid w:val="00F4285B"/>
    <w:rsid w:val="00F94212"/>
    <w:rsid w:val="00F944B3"/>
    <w:rsid w:val="00FD16FE"/>
    <w:rsid w:val="00FE68C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rules v:ext="edit">
        <o:r id="V:Rule1" type="connector" idref="#Прямая со стрелкой 9"/>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660C"/>
  </w:style>
  <w:style w:type="paragraph" w:styleId="1">
    <w:name w:val="heading 1"/>
    <w:basedOn w:val="a"/>
    <w:next w:val="a"/>
    <w:link w:val="10"/>
    <w:uiPriority w:val="9"/>
    <w:qFormat/>
    <w:rsid w:val="007E77D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link w:val="20"/>
    <w:uiPriority w:val="9"/>
    <w:qFormat/>
    <w:rsid w:val="007E77D9"/>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3">
    <w:name w:val="heading 3"/>
    <w:basedOn w:val="a"/>
    <w:next w:val="a"/>
    <w:link w:val="30"/>
    <w:uiPriority w:val="9"/>
    <w:unhideWhenUsed/>
    <w:qFormat/>
    <w:rsid w:val="0082522A"/>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7E77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7E77D9"/>
    <w:rPr>
      <w:rFonts w:ascii="Times New Roman" w:eastAsia="Times New Roman" w:hAnsi="Times New Roman" w:cs="Times New Roman"/>
      <w:b/>
      <w:bCs/>
      <w:sz w:val="36"/>
      <w:szCs w:val="36"/>
      <w:lang w:eastAsia="ru-RU"/>
    </w:rPr>
  </w:style>
  <w:style w:type="character" w:styleId="a3">
    <w:name w:val="Strong"/>
    <w:basedOn w:val="a0"/>
    <w:qFormat/>
    <w:rsid w:val="007E77D9"/>
    <w:rPr>
      <w:b/>
      <w:bCs/>
    </w:rPr>
  </w:style>
  <w:style w:type="paragraph" w:styleId="a4">
    <w:name w:val="Normal (Web)"/>
    <w:basedOn w:val="a"/>
    <w:uiPriority w:val="99"/>
    <w:unhideWhenUsed/>
    <w:rsid w:val="000E263E"/>
    <w:pPr>
      <w:spacing w:before="100" w:beforeAutospacing="1" w:after="100" w:afterAutospacing="1" w:line="240" w:lineRule="auto"/>
    </w:pPr>
    <w:rPr>
      <w:rFonts w:ascii="Times New Roman" w:eastAsia="Times New Roman" w:hAnsi="Times New Roman" w:cs="Times New Roman"/>
      <w:sz w:val="24"/>
      <w:szCs w:val="24"/>
    </w:rPr>
  </w:style>
  <w:style w:type="character" w:styleId="a5">
    <w:name w:val="Emphasis"/>
    <w:basedOn w:val="a0"/>
    <w:uiPriority w:val="20"/>
    <w:qFormat/>
    <w:rsid w:val="000E263E"/>
    <w:rPr>
      <w:i/>
      <w:iCs/>
    </w:rPr>
  </w:style>
  <w:style w:type="paragraph" w:styleId="a6">
    <w:name w:val="Body Text"/>
    <w:basedOn w:val="a"/>
    <w:link w:val="a7"/>
    <w:rsid w:val="000E263E"/>
    <w:pPr>
      <w:spacing w:after="0" w:line="240" w:lineRule="auto"/>
      <w:jc w:val="center"/>
    </w:pPr>
    <w:rPr>
      <w:rFonts w:ascii="Times New Roman" w:eastAsia="Times New Roman" w:hAnsi="Times New Roman" w:cs="Times New Roman"/>
      <w:sz w:val="36"/>
      <w:szCs w:val="24"/>
    </w:rPr>
  </w:style>
  <w:style w:type="character" w:customStyle="1" w:styleId="a7">
    <w:name w:val="Основной текст Знак"/>
    <w:basedOn w:val="a0"/>
    <w:link w:val="a6"/>
    <w:rsid w:val="000E263E"/>
    <w:rPr>
      <w:rFonts w:ascii="Times New Roman" w:eastAsia="Times New Roman" w:hAnsi="Times New Roman" w:cs="Times New Roman"/>
      <w:sz w:val="36"/>
      <w:szCs w:val="24"/>
      <w:lang w:eastAsia="ru-RU"/>
    </w:rPr>
  </w:style>
  <w:style w:type="paragraph" w:styleId="a8">
    <w:name w:val="List Paragraph"/>
    <w:basedOn w:val="a"/>
    <w:link w:val="a9"/>
    <w:uiPriority w:val="34"/>
    <w:qFormat/>
    <w:rsid w:val="000E263E"/>
    <w:pPr>
      <w:spacing w:after="0" w:line="240" w:lineRule="auto"/>
      <w:ind w:left="720"/>
      <w:contextualSpacing/>
    </w:pPr>
    <w:rPr>
      <w:rFonts w:ascii="Times New Roman" w:eastAsia="Calibri" w:hAnsi="Times New Roman" w:cs="Times New Roman"/>
      <w:sz w:val="28"/>
      <w:lang w:eastAsia="en-US"/>
    </w:rPr>
  </w:style>
  <w:style w:type="character" w:customStyle="1" w:styleId="apple-converted-space">
    <w:name w:val="apple-converted-space"/>
    <w:basedOn w:val="a0"/>
    <w:rsid w:val="000E263E"/>
  </w:style>
  <w:style w:type="paragraph" w:styleId="aa">
    <w:name w:val="No Spacing"/>
    <w:uiPriority w:val="1"/>
    <w:qFormat/>
    <w:rsid w:val="000E263E"/>
    <w:pPr>
      <w:spacing w:after="0" w:line="240" w:lineRule="auto"/>
    </w:pPr>
  </w:style>
  <w:style w:type="character" w:customStyle="1" w:styleId="a9">
    <w:name w:val="Абзац списка Знак"/>
    <w:link w:val="a8"/>
    <w:uiPriority w:val="34"/>
    <w:rsid w:val="000E263E"/>
    <w:rPr>
      <w:rFonts w:ascii="Times New Roman" w:eastAsia="Calibri" w:hAnsi="Times New Roman" w:cs="Times New Roman"/>
      <w:sz w:val="28"/>
    </w:rPr>
  </w:style>
  <w:style w:type="table" w:styleId="ab">
    <w:name w:val="Table Grid"/>
    <w:basedOn w:val="a1"/>
    <w:uiPriority w:val="59"/>
    <w:rsid w:val="000E263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l">
    <w:name w:val="hl"/>
    <w:basedOn w:val="a0"/>
    <w:rsid w:val="00D17C78"/>
  </w:style>
  <w:style w:type="character" w:customStyle="1" w:styleId="30">
    <w:name w:val="Заголовок 3 Знак"/>
    <w:basedOn w:val="a0"/>
    <w:link w:val="3"/>
    <w:uiPriority w:val="9"/>
    <w:rsid w:val="0082522A"/>
    <w:rPr>
      <w:rFonts w:asciiTheme="majorHAnsi" w:eastAsiaTheme="majorEastAsia" w:hAnsiTheme="majorHAnsi" w:cstheme="majorBidi"/>
      <w:b/>
      <w:bCs/>
      <w:color w:val="4F81BD" w:themeColor="accent1"/>
      <w:lang w:eastAsia="ru-RU"/>
    </w:rPr>
  </w:style>
  <w:style w:type="character" w:styleId="ac">
    <w:name w:val="Hyperlink"/>
    <w:basedOn w:val="a0"/>
    <w:semiHidden/>
    <w:unhideWhenUsed/>
    <w:rsid w:val="00805910"/>
    <w:rPr>
      <w:color w:val="0000FF"/>
      <w:u w:val="single"/>
    </w:rPr>
  </w:style>
  <w:style w:type="paragraph" w:customStyle="1" w:styleId="Default">
    <w:name w:val="Default"/>
    <w:rsid w:val="00BE06EE"/>
    <w:pPr>
      <w:autoSpaceDE w:val="0"/>
      <w:autoSpaceDN w:val="0"/>
      <w:adjustRightInd w:val="0"/>
      <w:spacing w:after="0" w:line="240" w:lineRule="auto"/>
    </w:pPr>
    <w:rPr>
      <w:rFonts w:ascii="Times New Roman" w:eastAsiaTheme="minorHAnsi" w:hAnsi="Times New Roman" w:cs="Times New Roman"/>
      <w:color w:val="000000"/>
      <w:sz w:val="24"/>
      <w:szCs w:val="24"/>
      <w:lang w:eastAsia="en-US"/>
    </w:rPr>
  </w:style>
  <w:style w:type="paragraph" w:styleId="ad">
    <w:name w:val="Balloon Text"/>
    <w:basedOn w:val="a"/>
    <w:link w:val="ae"/>
    <w:uiPriority w:val="99"/>
    <w:semiHidden/>
    <w:unhideWhenUsed/>
    <w:rsid w:val="00823D3B"/>
    <w:pPr>
      <w:spacing w:after="0" w:line="240" w:lineRule="auto"/>
    </w:pPr>
    <w:rPr>
      <w:rFonts w:ascii="Tahoma" w:hAnsi="Tahoma" w:cs="Tahoma"/>
      <w:sz w:val="16"/>
      <w:szCs w:val="16"/>
    </w:rPr>
  </w:style>
  <w:style w:type="character" w:customStyle="1" w:styleId="ae">
    <w:name w:val="Текст выноски Знак"/>
    <w:basedOn w:val="a0"/>
    <w:link w:val="ad"/>
    <w:uiPriority w:val="99"/>
    <w:semiHidden/>
    <w:rsid w:val="00823D3B"/>
    <w:rPr>
      <w:rFonts w:ascii="Tahoma" w:hAnsi="Tahoma" w:cs="Tahoma"/>
      <w:sz w:val="16"/>
      <w:szCs w:val="16"/>
    </w:rPr>
  </w:style>
  <w:style w:type="character" w:customStyle="1" w:styleId="A20">
    <w:name w:val="A2"/>
    <w:uiPriority w:val="99"/>
    <w:rsid w:val="00D74B6F"/>
    <w:rPr>
      <w:color w:val="000000"/>
      <w:sz w:val="28"/>
      <w:szCs w:val="28"/>
    </w:rPr>
  </w:style>
  <w:style w:type="character" w:customStyle="1" w:styleId="c5">
    <w:name w:val="c5"/>
    <w:basedOn w:val="a0"/>
    <w:rsid w:val="005F0E9A"/>
  </w:style>
  <w:style w:type="paragraph" w:styleId="af">
    <w:name w:val="header"/>
    <w:basedOn w:val="a"/>
    <w:link w:val="af0"/>
    <w:uiPriority w:val="99"/>
    <w:unhideWhenUsed/>
    <w:rsid w:val="00AC06F8"/>
    <w:pPr>
      <w:tabs>
        <w:tab w:val="center" w:pos="4677"/>
        <w:tab w:val="right" w:pos="9355"/>
      </w:tabs>
      <w:spacing w:after="0" w:line="240" w:lineRule="auto"/>
    </w:pPr>
  </w:style>
  <w:style w:type="character" w:customStyle="1" w:styleId="af0">
    <w:name w:val="Верхний колонтитул Знак"/>
    <w:basedOn w:val="a0"/>
    <w:link w:val="af"/>
    <w:uiPriority w:val="99"/>
    <w:rsid w:val="00AC06F8"/>
  </w:style>
  <w:style w:type="paragraph" w:styleId="af1">
    <w:name w:val="footer"/>
    <w:basedOn w:val="a"/>
    <w:link w:val="af2"/>
    <w:uiPriority w:val="99"/>
    <w:unhideWhenUsed/>
    <w:rsid w:val="00AC06F8"/>
    <w:pPr>
      <w:tabs>
        <w:tab w:val="center" w:pos="4677"/>
        <w:tab w:val="right" w:pos="9355"/>
      </w:tabs>
      <w:spacing w:after="0" w:line="240" w:lineRule="auto"/>
    </w:pPr>
  </w:style>
  <w:style w:type="character" w:customStyle="1" w:styleId="af2">
    <w:name w:val="Нижний колонтитул Знак"/>
    <w:basedOn w:val="a0"/>
    <w:link w:val="af1"/>
    <w:uiPriority w:val="99"/>
    <w:rsid w:val="00AC06F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7E77D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link w:val="20"/>
    <w:uiPriority w:val="9"/>
    <w:qFormat/>
    <w:rsid w:val="007E77D9"/>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3">
    <w:name w:val="heading 3"/>
    <w:basedOn w:val="a"/>
    <w:next w:val="a"/>
    <w:link w:val="30"/>
    <w:uiPriority w:val="9"/>
    <w:unhideWhenUsed/>
    <w:qFormat/>
    <w:rsid w:val="0082522A"/>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7E77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7E77D9"/>
    <w:rPr>
      <w:rFonts w:ascii="Times New Roman" w:eastAsia="Times New Roman" w:hAnsi="Times New Roman" w:cs="Times New Roman"/>
      <w:b/>
      <w:bCs/>
      <w:sz w:val="36"/>
      <w:szCs w:val="36"/>
      <w:lang w:eastAsia="ru-RU"/>
    </w:rPr>
  </w:style>
  <w:style w:type="character" w:styleId="a3">
    <w:name w:val="Strong"/>
    <w:basedOn w:val="a0"/>
    <w:qFormat/>
    <w:rsid w:val="007E77D9"/>
    <w:rPr>
      <w:b/>
      <w:bCs/>
    </w:rPr>
  </w:style>
  <w:style w:type="paragraph" w:styleId="a4">
    <w:name w:val="Normal (Web)"/>
    <w:basedOn w:val="a"/>
    <w:uiPriority w:val="99"/>
    <w:unhideWhenUsed/>
    <w:rsid w:val="000E263E"/>
    <w:pPr>
      <w:spacing w:before="100" w:beforeAutospacing="1" w:after="100" w:afterAutospacing="1" w:line="240" w:lineRule="auto"/>
    </w:pPr>
    <w:rPr>
      <w:rFonts w:ascii="Times New Roman" w:eastAsia="Times New Roman" w:hAnsi="Times New Roman" w:cs="Times New Roman"/>
      <w:sz w:val="24"/>
      <w:szCs w:val="24"/>
    </w:rPr>
  </w:style>
  <w:style w:type="character" w:styleId="a5">
    <w:name w:val="Emphasis"/>
    <w:basedOn w:val="a0"/>
    <w:uiPriority w:val="20"/>
    <w:qFormat/>
    <w:rsid w:val="000E263E"/>
    <w:rPr>
      <w:i/>
      <w:iCs/>
    </w:rPr>
  </w:style>
  <w:style w:type="paragraph" w:styleId="a6">
    <w:name w:val="Body Text"/>
    <w:basedOn w:val="a"/>
    <w:link w:val="a7"/>
    <w:rsid w:val="000E263E"/>
    <w:pPr>
      <w:spacing w:after="0" w:line="240" w:lineRule="auto"/>
      <w:jc w:val="center"/>
    </w:pPr>
    <w:rPr>
      <w:rFonts w:ascii="Times New Roman" w:eastAsia="Times New Roman" w:hAnsi="Times New Roman" w:cs="Times New Roman"/>
      <w:sz w:val="36"/>
      <w:szCs w:val="24"/>
    </w:rPr>
  </w:style>
  <w:style w:type="character" w:customStyle="1" w:styleId="a7">
    <w:name w:val="Основной текст Знак"/>
    <w:basedOn w:val="a0"/>
    <w:link w:val="a6"/>
    <w:rsid w:val="000E263E"/>
    <w:rPr>
      <w:rFonts w:ascii="Times New Roman" w:eastAsia="Times New Roman" w:hAnsi="Times New Roman" w:cs="Times New Roman"/>
      <w:sz w:val="36"/>
      <w:szCs w:val="24"/>
      <w:lang w:eastAsia="ru-RU"/>
    </w:rPr>
  </w:style>
  <w:style w:type="paragraph" w:styleId="a8">
    <w:name w:val="List Paragraph"/>
    <w:basedOn w:val="a"/>
    <w:link w:val="a9"/>
    <w:uiPriority w:val="34"/>
    <w:qFormat/>
    <w:rsid w:val="000E263E"/>
    <w:pPr>
      <w:spacing w:after="0" w:line="240" w:lineRule="auto"/>
      <w:ind w:left="720"/>
      <w:contextualSpacing/>
    </w:pPr>
    <w:rPr>
      <w:rFonts w:ascii="Times New Roman" w:eastAsia="Calibri" w:hAnsi="Times New Roman" w:cs="Times New Roman"/>
      <w:sz w:val="28"/>
      <w:lang w:eastAsia="en-US"/>
    </w:rPr>
  </w:style>
  <w:style w:type="character" w:customStyle="1" w:styleId="apple-converted-space">
    <w:name w:val="apple-converted-space"/>
    <w:basedOn w:val="a0"/>
    <w:rsid w:val="000E263E"/>
  </w:style>
  <w:style w:type="paragraph" w:styleId="aa">
    <w:name w:val="No Spacing"/>
    <w:uiPriority w:val="1"/>
    <w:qFormat/>
    <w:rsid w:val="000E263E"/>
    <w:pPr>
      <w:spacing w:after="0" w:line="240" w:lineRule="auto"/>
    </w:pPr>
  </w:style>
  <w:style w:type="character" w:customStyle="1" w:styleId="a9">
    <w:name w:val="Абзац списка Знак"/>
    <w:link w:val="a8"/>
    <w:uiPriority w:val="34"/>
    <w:rsid w:val="000E263E"/>
    <w:rPr>
      <w:rFonts w:ascii="Times New Roman" w:eastAsia="Calibri" w:hAnsi="Times New Roman" w:cs="Times New Roman"/>
      <w:sz w:val="28"/>
    </w:rPr>
  </w:style>
  <w:style w:type="table" w:styleId="ab">
    <w:name w:val="Table Grid"/>
    <w:basedOn w:val="a1"/>
    <w:uiPriority w:val="59"/>
    <w:rsid w:val="000E263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l">
    <w:name w:val="hl"/>
    <w:basedOn w:val="a0"/>
    <w:rsid w:val="00D17C78"/>
  </w:style>
  <w:style w:type="character" w:customStyle="1" w:styleId="30">
    <w:name w:val="Заголовок 3 Знак"/>
    <w:basedOn w:val="a0"/>
    <w:link w:val="3"/>
    <w:uiPriority w:val="9"/>
    <w:rsid w:val="0082522A"/>
    <w:rPr>
      <w:rFonts w:asciiTheme="majorHAnsi" w:eastAsiaTheme="majorEastAsia" w:hAnsiTheme="majorHAnsi" w:cstheme="majorBidi"/>
      <w:b/>
      <w:bCs/>
      <w:color w:val="4F81BD" w:themeColor="accent1"/>
      <w:lang w:eastAsia="ru-RU"/>
    </w:rPr>
  </w:style>
  <w:style w:type="character" w:styleId="ac">
    <w:name w:val="Hyperlink"/>
    <w:basedOn w:val="a0"/>
    <w:semiHidden/>
    <w:unhideWhenUsed/>
    <w:rsid w:val="00805910"/>
    <w:rPr>
      <w:color w:val="0000FF"/>
      <w:u w:val="single"/>
    </w:rPr>
  </w:style>
  <w:style w:type="paragraph" w:customStyle="1" w:styleId="Default">
    <w:name w:val="Default"/>
    <w:rsid w:val="00BE06EE"/>
    <w:pPr>
      <w:autoSpaceDE w:val="0"/>
      <w:autoSpaceDN w:val="0"/>
      <w:adjustRightInd w:val="0"/>
      <w:spacing w:after="0" w:line="240" w:lineRule="auto"/>
    </w:pPr>
    <w:rPr>
      <w:rFonts w:ascii="Times New Roman" w:eastAsiaTheme="minorHAnsi" w:hAnsi="Times New Roman" w:cs="Times New Roman"/>
      <w:color w:val="000000"/>
      <w:sz w:val="24"/>
      <w:szCs w:val="24"/>
      <w:lang w:eastAsia="en-US"/>
    </w:rPr>
  </w:style>
  <w:style w:type="paragraph" w:styleId="ad">
    <w:name w:val="Balloon Text"/>
    <w:basedOn w:val="a"/>
    <w:link w:val="ae"/>
    <w:uiPriority w:val="99"/>
    <w:semiHidden/>
    <w:unhideWhenUsed/>
    <w:rsid w:val="00823D3B"/>
    <w:pPr>
      <w:spacing w:after="0" w:line="240" w:lineRule="auto"/>
    </w:pPr>
    <w:rPr>
      <w:rFonts w:ascii="Tahoma" w:hAnsi="Tahoma" w:cs="Tahoma"/>
      <w:sz w:val="16"/>
      <w:szCs w:val="16"/>
    </w:rPr>
  </w:style>
  <w:style w:type="character" w:customStyle="1" w:styleId="ae">
    <w:name w:val="Текст выноски Знак"/>
    <w:basedOn w:val="a0"/>
    <w:link w:val="ad"/>
    <w:uiPriority w:val="99"/>
    <w:semiHidden/>
    <w:rsid w:val="00823D3B"/>
    <w:rPr>
      <w:rFonts w:ascii="Tahoma" w:hAnsi="Tahoma" w:cs="Tahoma"/>
      <w:sz w:val="16"/>
      <w:szCs w:val="16"/>
    </w:rPr>
  </w:style>
  <w:style w:type="character" w:customStyle="1" w:styleId="A20">
    <w:name w:val="A2"/>
    <w:uiPriority w:val="99"/>
    <w:rsid w:val="00D74B6F"/>
    <w:rPr>
      <w:color w:val="000000"/>
      <w:sz w:val="28"/>
      <w:szCs w:val="28"/>
    </w:rPr>
  </w:style>
  <w:style w:type="character" w:customStyle="1" w:styleId="c5">
    <w:name w:val="c5"/>
    <w:basedOn w:val="a0"/>
    <w:rsid w:val="005F0E9A"/>
  </w:style>
  <w:style w:type="paragraph" w:styleId="af">
    <w:name w:val="header"/>
    <w:basedOn w:val="a"/>
    <w:link w:val="af0"/>
    <w:uiPriority w:val="99"/>
    <w:unhideWhenUsed/>
    <w:rsid w:val="00AC06F8"/>
    <w:pPr>
      <w:tabs>
        <w:tab w:val="center" w:pos="4677"/>
        <w:tab w:val="right" w:pos="9355"/>
      </w:tabs>
      <w:spacing w:after="0" w:line="240" w:lineRule="auto"/>
    </w:pPr>
  </w:style>
  <w:style w:type="character" w:customStyle="1" w:styleId="af0">
    <w:name w:val="Верхний колонтитул Знак"/>
    <w:basedOn w:val="a0"/>
    <w:link w:val="af"/>
    <w:uiPriority w:val="99"/>
    <w:rsid w:val="00AC06F8"/>
  </w:style>
  <w:style w:type="paragraph" w:styleId="af1">
    <w:name w:val="footer"/>
    <w:basedOn w:val="a"/>
    <w:link w:val="af2"/>
    <w:uiPriority w:val="99"/>
    <w:unhideWhenUsed/>
    <w:rsid w:val="00AC06F8"/>
    <w:pPr>
      <w:tabs>
        <w:tab w:val="center" w:pos="4677"/>
        <w:tab w:val="right" w:pos="9355"/>
      </w:tabs>
      <w:spacing w:after="0" w:line="240" w:lineRule="auto"/>
    </w:pPr>
  </w:style>
  <w:style w:type="character" w:customStyle="1" w:styleId="af2">
    <w:name w:val="Нижний колонтитул Знак"/>
    <w:basedOn w:val="a0"/>
    <w:link w:val="af1"/>
    <w:uiPriority w:val="99"/>
    <w:rsid w:val="00AC06F8"/>
  </w:style>
</w:styles>
</file>

<file path=word/webSettings.xml><?xml version="1.0" encoding="utf-8"?>
<w:webSettings xmlns:r="http://schemas.openxmlformats.org/officeDocument/2006/relationships" xmlns:w="http://schemas.openxmlformats.org/wordprocessingml/2006/main">
  <w:divs>
    <w:div w:id="273638908">
      <w:bodyDiv w:val="1"/>
      <w:marLeft w:val="0"/>
      <w:marRight w:val="0"/>
      <w:marTop w:val="0"/>
      <w:marBottom w:val="0"/>
      <w:divBdr>
        <w:top w:val="none" w:sz="0" w:space="0" w:color="auto"/>
        <w:left w:val="none" w:sz="0" w:space="0" w:color="auto"/>
        <w:bottom w:val="none" w:sz="0" w:space="0" w:color="auto"/>
        <w:right w:val="none" w:sz="0" w:space="0" w:color="auto"/>
      </w:divBdr>
    </w:div>
    <w:div w:id="369190457">
      <w:bodyDiv w:val="1"/>
      <w:marLeft w:val="0"/>
      <w:marRight w:val="0"/>
      <w:marTop w:val="0"/>
      <w:marBottom w:val="0"/>
      <w:divBdr>
        <w:top w:val="none" w:sz="0" w:space="0" w:color="auto"/>
        <w:left w:val="none" w:sz="0" w:space="0" w:color="auto"/>
        <w:bottom w:val="none" w:sz="0" w:space="0" w:color="auto"/>
        <w:right w:val="none" w:sz="0" w:space="0" w:color="auto"/>
      </w:divBdr>
    </w:div>
    <w:div w:id="1312368135">
      <w:bodyDiv w:val="1"/>
      <w:marLeft w:val="0"/>
      <w:marRight w:val="0"/>
      <w:marTop w:val="0"/>
      <w:marBottom w:val="0"/>
      <w:divBdr>
        <w:top w:val="none" w:sz="0" w:space="0" w:color="auto"/>
        <w:left w:val="none" w:sz="0" w:space="0" w:color="auto"/>
        <w:bottom w:val="none" w:sz="0" w:space="0" w:color="auto"/>
        <w:right w:val="none" w:sz="0" w:space="0" w:color="auto"/>
      </w:divBdr>
    </w:div>
    <w:div w:id="1627740860">
      <w:bodyDiv w:val="1"/>
      <w:marLeft w:val="0"/>
      <w:marRight w:val="0"/>
      <w:marTop w:val="0"/>
      <w:marBottom w:val="0"/>
      <w:divBdr>
        <w:top w:val="none" w:sz="0" w:space="0" w:color="auto"/>
        <w:left w:val="none" w:sz="0" w:space="0" w:color="auto"/>
        <w:bottom w:val="none" w:sz="0" w:space="0" w:color="auto"/>
        <w:right w:val="none" w:sz="0" w:space="0" w:color="auto"/>
      </w:divBdr>
    </w:div>
    <w:div w:id="1791704829">
      <w:bodyDiv w:val="1"/>
      <w:marLeft w:val="0"/>
      <w:marRight w:val="0"/>
      <w:marTop w:val="0"/>
      <w:marBottom w:val="0"/>
      <w:divBdr>
        <w:top w:val="none" w:sz="0" w:space="0" w:color="auto"/>
        <w:left w:val="none" w:sz="0" w:space="0" w:color="auto"/>
        <w:bottom w:val="none" w:sz="0" w:space="0" w:color="auto"/>
        <w:right w:val="none" w:sz="0" w:space="0" w:color="auto"/>
      </w:divBdr>
    </w:div>
    <w:div w:id="20295288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chart" Target="charts/chart5.xml"/><Relationship Id="rId1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hart" Target="charts/chart4.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3.xml"/><Relationship Id="rId5" Type="http://schemas.openxmlformats.org/officeDocument/2006/relationships/webSettings" Target="webSettings.xml"/><Relationship Id="rId15" Type="http://schemas.openxmlformats.org/officeDocument/2006/relationships/chart" Target="charts/chart7.xml"/><Relationship Id="rId10" Type="http://schemas.openxmlformats.org/officeDocument/2006/relationships/chart" Target="charts/chart2.xml"/><Relationship Id="rId4" Type="http://schemas.openxmlformats.org/officeDocument/2006/relationships/settings" Target="settings.xml"/><Relationship Id="rId9" Type="http://schemas.openxmlformats.org/officeDocument/2006/relationships/hyperlink" Target="https://vsetesti.ru/192/" TargetMode="External"/><Relationship Id="rId14" Type="http://schemas.openxmlformats.org/officeDocument/2006/relationships/chart" Target="charts/chart6.xml"/></Relationships>
</file>

<file path=word/charts/_rels/chart1.xml.rels><?xml version="1.0" encoding="UTF-8" standalone="yes"?>
<Relationships xmlns="http://schemas.openxmlformats.org/package/2006/relationships"><Relationship Id="rId1" Type="http://schemas.openxmlformats.org/officeDocument/2006/relationships/oleObject" Target="file:///C:\Users\user\Desktop\&#1052;&#1086;&#1085;&#1080;&#1090;&#1086;&#1088;&#1080;&#1085;&#1075;.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C:\Users\user\Desktop\&#1052;&#1086;&#1085;&#1080;&#1090;&#1086;&#1088;&#1080;&#1085;&#1075;.xlsx"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C:\Users\user\Desktop\&#1052;&#1086;&#1085;&#1080;&#1090;&#1086;&#1088;&#1080;&#1085;&#1075;.xlsx"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file:///C:\Users\user\Desktop\&#1052;&#1086;&#1085;&#1080;&#1090;&#1086;&#1088;&#1080;&#1085;&#1075;.xlsx" TargetMode="External"/></Relationships>
</file>

<file path=word/charts/_rels/chart5.xml.rels><?xml version="1.0" encoding="UTF-8" standalone="yes"?>
<Relationships xmlns="http://schemas.openxmlformats.org/package/2006/relationships"><Relationship Id="rId1" Type="http://schemas.openxmlformats.org/officeDocument/2006/relationships/oleObject" Target="file:///F:\&#1052;&#1086;&#1085;&#1080;&#1090;&#1086;&#1088;&#1080;&#1085;&#1075;.xlsx" TargetMode="External"/></Relationships>
</file>

<file path=word/charts/_rels/chart6.xml.rels><?xml version="1.0" encoding="UTF-8" standalone="yes"?>
<Relationships xmlns="http://schemas.openxmlformats.org/package/2006/relationships"><Relationship Id="rId1" Type="http://schemas.openxmlformats.org/officeDocument/2006/relationships/oleObject" Target="file:///F:\&#1052;&#1086;&#1085;&#1080;&#1090;&#1086;&#1088;&#1080;&#1085;&#1075;.xlsx" TargetMode="External"/></Relationships>
</file>

<file path=word/charts/_rels/chart7.xml.rels><?xml version="1.0" encoding="UTF-8" standalone="yes"?>
<Relationships xmlns="http://schemas.openxmlformats.org/package/2006/relationships"><Relationship Id="rId1" Type="http://schemas.openxmlformats.org/officeDocument/2006/relationships/oleObject" Target="file:///C:\Users\user\Desktop\&#1052;&#1086;&#1085;&#1080;&#1090;&#1086;&#1088;&#1080;&#1085;&#1075;.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lang val="ru-RU"/>
  <c:chart>
    <c:view3D>
      <c:rAngAx val="1"/>
    </c:view3D>
    <c:plotArea>
      <c:layout/>
      <c:bar3DChart>
        <c:barDir val="col"/>
        <c:grouping val="clustered"/>
        <c:ser>
          <c:idx val="0"/>
          <c:order val="0"/>
          <c:tx>
            <c:strRef>
              <c:f>Лист1!$D$4</c:f>
              <c:strCache>
                <c:ptCount val="1"/>
                <c:pt idx="0">
                  <c:v>2016-2017</c:v>
                </c:pt>
              </c:strCache>
            </c:strRef>
          </c:tx>
          <c:dLbls>
            <c:showVal val="1"/>
          </c:dLbls>
          <c:cat>
            <c:strRef>
              <c:f>Лист1!$C$5:$C$7</c:f>
              <c:strCache>
                <c:ptCount val="3"/>
                <c:pt idx="0">
                  <c:v>Высокий</c:v>
                </c:pt>
                <c:pt idx="1">
                  <c:v>Средний</c:v>
                </c:pt>
                <c:pt idx="2">
                  <c:v>Низкий</c:v>
                </c:pt>
              </c:strCache>
            </c:strRef>
          </c:cat>
          <c:val>
            <c:numRef>
              <c:f>Лист1!$D$5:$D$7</c:f>
              <c:numCache>
                <c:formatCode>0%</c:formatCode>
                <c:ptCount val="3"/>
                <c:pt idx="0">
                  <c:v>0.24000000000000005</c:v>
                </c:pt>
                <c:pt idx="1">
                  <c:v>0.53</c:v>
                </c:pt>
                <c:pt idx="2">
                  <c:v>0.23</c:v>
                </c:pt>
              </c:numCache>
            </c:numRef>
          </c:val>
        </c:ser>
        <c:ser>
          <c:idx val="1"/>
          <c:order val="1"/>
          <c:tx>
            <c:strRef>
              <c:f>Лист1!$E$4</c:f>
              <c:strCache>
                <c:ptCount val="1"/>
                <c:pt idx="0">
                  <c:v>2017-2018</c:v>
                </c:pt>
              </c:strCache>
            </c:strRef>
          </c:tx>
          <c:dLbls>
            <c:showVal val="1"/>
          </c:dLbls>
          <c:cat>
            <c:strRef>
              <c:f>Лист1!$C$5:$C$7</c:f>
              <c:strCache>
                <c:ptCount val="3"/>
                <c:pt idx="0">
                  <c:v>Высокий</c:v>
                </c:pt>
                <c:pt idx="1">
                  <c:v>Средний</c:v>
                </c:pt>
                <c:pt idx="2">
                  <c:v>Низкий</c:v>
                </c:pt>
              </c:strCache>
            </c:strRef>
          </c:cat>
          <c:val>
            <c:numRef>
              <c:f>Лист1!$E$5:$E$7</c:f>
              <c:numCache>
                <c:formatCode>0%</c:formatCode>
                <c:ptCount val="3"/>
                <c:pt idx="0">
                  <c:v>0.35000000000000009</c:v>
                </c:pt>
                <c:pt idx="1">
                  <c:v>0.6000000000000002</c:v>
                </c:pt>
                <c:pt idx="2">
                  <c:v>0.15000000000000005</c:v>
                </c:pt>
              </c:numCache>
            </c:numRef>
          </c:val>
        </c:ser>
        <c:shape val="cylinder"/>
        <c:axId val="110485504"/>
        <c:axId val="110487040"/>
        <c:axId val="0"/>
      </c:bar3DChart>
      <c:catAx>
        <c:axId val="110485504"/>
        <c:scaling>
          <c:orientation val="minMax"/>
        </c:scaling>
        <c:axPos val="b"/>
        <c:tickLblPos val="nextTo"/>
        <c:crossAx val="110487040"/>
        <c:crosses val="autoZero"/>
        <c:auto val="1"/>
        <c:lblAlgn val="ctr"/>
        <c:lblOffset val="100"/>
      </c:catAx>
      <c:valAx>
        <c:axId val="110487040"/>
        <c:scaling>
          <c:orientation val="minMax"/>
        </c:scaling>
        <c:axPos val="l"/>
        <c:majorGridlines/>
        <c:numFmt formatCode="0%" sourceLinked="1"/>
        <c:tickLblPos val="nextTo"/>
        <c:crossAx val="110485504"/>
        <c:crosses val="autoZero"/>
        <c:crossBetween val="between"/>
      </c:valAx>
    </c:plotArea>
    <c:legend>
      <c:legendPos val="r"/>
    </c:legend>
    <c:plotVisOnly val="1"/>
    <c:dispBlanksAs val="gap"/>
  </c:chart>
  <c:externalData r:id="rId1"/>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ru-RU"/>
  <c:chart>
    <c:view3D>
      <c:rAngAx val="1"/>
    </c:view3D>
    <c:plotArea>
      <c:layout/>
      <c:bar3DChart>
        <c:barDir val="col"/>
        <c:grouping val="clustered"/>
        <c:ser>
          <c:idx val="0"/>
          <c:order val="0"/>
          <c:tx>
            <c:strRef>
              <c:f>Лист1!$D$26</c:f>
              <c:strCache>
                <c:ptCount val="1"/>
                <c:pt idx="0">
                  <c:v>2016-2017</c:v>
                </c:pt>
              </c:strCache>
            </c:strRef>
          </c:tx>
          <c:dLbls>
            <c:showVal val="1"/>
          </c:dLbls>
          <c:cat>
            <c:strRef>
              <c:f>Лист1!$C$27:$C$31</c:f>
              <c:strCache>
                <c:ptCount val="5"/>
                <c:pt idx="0">
                  <c:v>Очень высокая</c:v>
                </c:pt>
                <c:pt idx="1">
                  <c:v>Завышенная</c:v>
                </c:pt>
                <c:pt idx="2">
                  <c:v>Нормальная</c:v>
                </c:pt>
                <c:pt idx="3">
                  <c:v>Заниженная</c:v>
                </c:pt>
                <c:pt idx="4">
                  <c:v>Низкая</c:v>
                </c:pt>
              </c:strCache>
            </c:strRef>
          </c:cat>
          <c:val>
            <c:numRef>
              <c:f>Лист1!$D$27:$D$31</c:f>
              <c:numCache>
                <c:formatCode>0%</c:formatCode>
                <c:ptCount val="5"/>
                <c:pt idx="0">
                  <c:v>6.0000000000000019E-2</c:v>
                </c:pt>
                <c:pt idx="1">
                  <c:v>0.11</c:v>
                </c:pt>
                <c:pt idx="2">
                  <c:v>0.34</c:v>
                </c:pt>
                <c:pt idx="3">
                  <c:v>0.26</c:v>
                </c:pt>
                <c:pt idx="4">
                  <c:v>0.23</c:v>
                </c:pt>
              </c:numCache>
            </c:numRef>
          </c:val>
        </c:ser>
        <c:ser>
          <c:idx val="1"/>
          <c:order val="1"/>
          <c:tx>
            <c:strRef>
              <c:f>Лист1!$E$26</c:f>
              <c:strCache>
                <c:ptCount val="1"/>
                <c:pt idx="0">
                  <c:v>2017-2018</c:v>
                </c:pt>
              </c:strCache>
            </c:strRef>
          </c:tx>
          <c:dLbls>
            <c:showVal val="1"/>
          </c:dLbls>
          <c:cat>
            <c:strRef>
              <c:f>Лист1!$C$27:$C$31</c:f>
              <c:strCache>
                <c:ptCount val="5"/>
                <c:pt idx="0">
                  <c:v>Очень высокая</c:v>
                </c:pt>
                <c:pt idx="1">
                  <c:v>Завышенная</c:v>
                </c:pt>
                <c:pt idx="2">
                  <c:v>Нормальная</c:v>
                </c:pt>
                <c:pt idx="3">
                  <c:v>Заниженная</c:v>
                </c:pt>
                <c:pt idx="4">
                  <c:v>Низкая</c:v>
                </c:pt>
              </c:strCache>
            </c:strRef>
          </c:cat>
          <c:val>
            <c:numRef>
              <c:f>Лист1!$E$27:$E$31</c:f>
              <c:numCache>
                <c:formatCode>0%</c:formatCode>
                <c:ptCount val="5"/>
                <c:pt idx="0">
                  <c:v>3.0000000000000002E-2</c:v>
                </c:pt>
                <c:pt idx="1">
                  <c:v>9.0000000000000024E-2</c:v>
                </c:pt>
                <c:pt idx="2">
                  <c:v>0.54</c:v>
                </c:pt>
                <c:pt idx="3">
                  <c:v>0.17</c:v>
                </c:pt>
                <c:pt idx="4">
                  <c:v>0.17</c:v>
                </c:pt>
              </c:numCache>
            </c:numRef>
          </c:val>
        </c:ser>
        <c:shape val="cylinder"/>
        <c:axId val="88252800"/>
        <c:axId val="88254336"/>
        <c:axId val="0"/>
      </c:bar3DChart>
      <c:catAx>
        <c:axId val="88252800"/>
        <c:scaling>
          <c:orientation val="minMax"/>
        </c:scaling>
        <c:axPos val="b"/>
        <c:tickLblPos val="nextTo"/>
        <c:crossAx val="88254336"/>
        <c:crosses val="autoZero"/>
        <c:auto val="1"/>
        <c:lblAlgn val="ctr"/>
        <c:lblOffset val="100"/>
      </c:catAx>
      <c:valAx>
        <c:axId val="88254336"/>
        <c:scaling>
          <c:orientation val="minMax"/>
        </c:scaling>
        <c:axPos val="l"/>
        <c:majorGridlines/>
        <c:numFmt formatCode="0%" sourceLinked="1"/>
        <c:tickLblPos val="nextTo"/>
        <c:crossAx val="88252800"/>
        <c:crosses val="autoZero"/>
        <c:crossBetween val="between"/>
      </c:valAx>
    </c:plotArea>
    <c:legend>
      <c:legendPos val="r"/>
    </c:legend>
    <c:plotVisOnly val="1"/>
    <c:dispBlanksAs val="gap"/>
  </c:chart>
  <c:externalData r:id="rId1"/>
</c:chartSpace>
</file>

<file path=word/charts/chart3.xml><?xml version="1.0" encoding="utf-8"?>
<c:chartSpace xmlns:c="http://schemas.openxmlformats.org/drawingml/2006/chart" xmlns:a="http://schemas.openxmlformats.org/drawingml/2006/main" xmlns:r="http://schemas.openxmlformats.org/officeDocument/2006/relationships">
  <c:date1904 val="1"/>
  <c:lang val="ru-RU"/>
  <c:chart>
    <c:plotArea>
      <c:layout/>
      <c:scatterChart>
        <c:scatterStyle val="lineMarker"/>
        <c:ser>
          <c:idx val="0"/>
          <c:order val="0"/>
          <c:tx>
            <c:strRef>
              <c:f>Лист1!$D$61:$D$62</c:f>
              <c:strCache>
                <c:ptCount val="1"/>
                <c:pt idx="0">
                  <c:v>2016-2017 Слабо</c:v>
                </c:pt>
              </c:strCache>
            </c:strRef>
          </c:tx>
          <c:marker>
            <c:symbol val="none"/>
          </c:marker>
          <c:xVal>
            <c:strRef>
              <c:f>Лист1!$C$63:$C$69</c:f>
              <c:strCache>
                <c:ptCount val="7"/>
                <c:pt idx="0">
                  <c:v>Способность к творчеству</c:v>
                </c:pt>
                <c:pt idx="1">
                  <c:v>Работоспособность</c:v>
                </c:pt>
                <c:pt idx="2">
                  <c:v>Исполнительность</c:v>
                </c:pt>
                <c:pt idx="3">
                  <c:v>Коммуникабельность</c:v>
                </c:pt>
                <c:pt idx="4">
                  <c:v>Адаптированность</c:v>
                </c:pt>
                <c:pt idx="5">
                  <c:v>Уверенность в своих силах</c:v>
                </c:pt>
                <c:pt idx="6">
                  <c:v>Уровень саморегуляции</c:v>
                </c:pt>
              </c:strCache>
            </c:strRef>
          </c:xVal>
          <c:yVal>
            <c:numRef>
              <c:f>Лист1!$D$63:$D$69</c:f>
              <c:numCache>
                <c:formatCode>0%</c:formatCode>
                <c:ptCount val="7"/>
                <c:pt idx="0">
                  <c:v>0.5</c:v>
                </c:pt>
                <c:pt idx="1">
                  <c:v>0.25</c:v>
                </c:pt>
                <c:pt idx="2">
                  <c:v>0.25</c:v>
                </c:pt>
                <c:pt idx="3">
                  <c:v>0.37000000000000011</c:v>
                </c:pt>
                <c:pt idx="4">
                  <c:v>0.25</c:v>
                </c:pt>
                <c:pt idx="5">
                  <c:v>0.25</c:v>
                </c:pt>
                <c:pt idx="6">
                  <c:v>0.25</c:v>
                </c:pt>
              </c:numCache>
            </c:numRef>
          </c:yVal>
        </c:ser>
        <c:ser>
          <c:idx val="1"/>
          <c:order val="1"/>
          <c:tx>
            <c:strRef>
              <c:f>Лист1!$E$61:$E$62</c:f>
              <c:strCache>
                <c:ptCount val="1"/>
                <c:pt idx="0">
                  <c:v>2016-2017 Хорошо</c:v>
                </c:pt>
              </c:strCache>
            </c:strRef>
          </c:tx>
          <c:marker>
            <c:symbol val="none"/>
          </c:marker>
          <c:xVal>
            <c:strRef>
              <c:f>Лист1!$C$63:$C$69</c:f>
              <c:strCache>
                <c:ptCount val="7"/>
                <c:pt idx="0">
                  <c:v>Способность к творчеству</c:v>
                </c:pt>
                <c:pt idx="1">
                  <c:v>Работоспособность</c:v>
                </c:pt>
                <c:pt idx="2">
                  <c:v>Исполнительность</c:v>
                </c:pt>
                <c:pt idx="3">
                  <c:v>Коммуникабельность</c:v>
                </c:pt>
                <c:pt idx="4">
                  <c:v>Адаптированность</c:v>
                </c:pt>
                <c:pt idx="5">
                  <c:v>Уверенность в своих силах</c:v>
                </c:pt>
                <c:pt idx="6">
                  <c:v>Уровень саморегуляции</c:v>
                </c:pt>
              </c:strCache>
            </c:strRef>
          </c:xVal>
          <c:yVal>
            <c:numRef>
              <c:f>Лист1!$E$63:$E$69</c:f>
              <c:numCache>
                <c:formatCode>0%</c:formatCode>
                <c:ptCount val="7"/>
                <c:pt idx="0">
                  <c:v>0.25</c:v>
                </c:pt>
                <c:pt idx="1">
                  <c:v>0.5</c:v>
                </c:pt>
                <c:pt idx="2">
                  <c:v>0.52</c:v>
                </c:pt>
                <c:pt idx="3">
                  <c:v>0.26</c:v>
                </c:pt>
                <c:pt idx="4">
                  <c:v>0.5</c:v>
                </c:pt>
                <c:pt idx="5">
                  <c:v>0.5</c:v>
                </c:pt>
                <c:pt idx="6">
                  <c:v>0.5</c:v>
                </c:pt>
              </c:numCache>
            </c:numRef>
          </c:yVal>
        </c:ser>
        <c:ser>
          <c:idx val="2"/>
          <c:order val="2"/>
          <c:tx>
            <c:strRef>
              <c:f>Лист1!$F$61:$F$62</c:f>
              <c:strCache>
                <c:ptCount val="1"/>
                <c:pt idx="0">
                  <c:v>2016-2017 Сильно</c:v>
                </c:pt>
              </c:strCache>
            </c:strRef>
          </c:tx>
          <c:marker>
            <c:symbol val="none"/>
          </c:marker>
          <c:xVal>
            <c:strRef>
              <c:f>Лист1!$C$63:$C$69</c:f>
              <c:strCache>
                <c:ptCount val="7"/>
                <c:pt idx="0">
                  <c:v>Способность к творчеству</c:v>
                </c:pt>
                <c:pt idx="1">
                  <c:v>Работоспособность</c:v>
                </c:pt>
                <c:pt idx="2">
                  <c:v>Исполнительность</c:v>
                </c:pt>
                <c:pt idx="3">
                  <c:v>Коммуникабельность</c:v>
                </c:pt>
                <c:pt idx="4">
                  <c:v>Адаптированность</c:v>
                </c:pt>
                <c:pt idx="5">
                  <c:v>Уверенность в своих силах</c:v>
                </c:pt>
                <c:pt idx="6">
                  <c:v>Уровень саморегуляции</c:v>
                </c:pt>
              </c:strCache>
            </c:strRef>
          </c:xVal>
          <c:yVal>
            <c:numRef>
              <c:f>Лист1!$F$63:$F$69</c:f>
              <c:numCache>
                <c:formatCode>0%</c:formatCode>
                <c:ptCount val="7"/>
                <c:pt idx="0">
                  <c:v>0.25</c:v>
                </c:pt>
                <c:pt idx="1">
                  <c:v>0.25</c:v>
                </c:pt>
                <c:pt idx="2">
                  <c:v>0.13</c:v>
                </c:pt>
                <c:pt idx="3">
                  <c:v>0.37000000000000011</c:v>
                </c:pt>
                <c:pt idx="4">
                  <c:v>0.25</c:v>
                </c:pt>
                <c:pt idx="5">
                  <c:v>0.25</c:v>
                </c:pt>
                <c:pt idx="6">
                  <c:v>0.25</c:v>
                </c:pt>
              </c:numCache>
            </c:numRef>
          </c:yVal>
        </c:ser>
        <c:axId val="88401024"/>
        <c:axId val="88402560"/>
      </c:scatterChart>
      <c:valAx>
        <c:axId val="88401024"/>
        <c:scaling>
          <c:orientation val="minMax"/>
        </c:scaling>
        <c:axPos val="b"/>
        <c:tickLblPos val="nextTo"/>
        <c:crossAx val="88402560"/>
        <c:crosses val="autoZero"/>
        <c:crossBetween val="midCat"/>
      </c:valAx>
      <c:valAx>
        <c:axId val="88402560"/>
        <c:scaling>
          <c:orientation val="minMax"/>
        </c:scaling>
        <c:axPos val="l"/>
        <c:majorGridlines/>
        <c:numFmt formatCode="0%" sourceLinked="1"/>
        <c:tickLblPos val="nextTo"/>
        <c:crossAx val="88401024"/>
        <c:crosses val="autoZero"/>
        <c:crossBetween val="midCat"/>
      </c:valAx>
    </c:plotArea>
    <c:legend>
      <c:legendPos val="r"/>
      <c:txPr>
        <a:bodyPr/>
        <a:lstStyle/>
        <a:p>
          <a:pPr>
            <a:defRPr>
              <a:latin typeface="Times New Roman" panose="02020603050405020304" pitchFamily="18" charset="0"/>
              <a:cs typeface="Times New Roman" panose="02020603050405020304" pitchFamily="18" charset="0"/>
            </a:defRPr>
          </a:pPr>
          <a:endParaRPr lang="ru-RU"/>
        </a:p>
      </c:txPr>
    </c:legend>
    <c:plotVisOnly val="1"/>
    <c:dispBlanksAs val="gap"/>
  </c:chart>
  <c:externalData r:id="rId1"/>
</c:chartSpace>
</file>

<file path=word/charts/chart4.xml><?xml version="1.0" encoding="utf-8"?>
<c:chartSpace xmlns:c="http://schemas.openxmlformats.org/drawingml/2006/chart" xmlns:a="http://schemas.openxmlformats.org/drawingml/2006/main" xmlns:r="http://schemas.openxmlformats.org/officeDocument/2006/relationships">
  <c:date1904 val="1"/>
  <c:lang val="ru-RU"/>
  <c:chart>
    <c:plotArea>
      <c:layout>
        <c:manualLayout>
          <c:layoutTarget val="inner"/>
          <c:xMode val="edge"/>
          <c:yMode val="edge"/>
          <c:x val="9.0441896658762982E-2"/>
          <c:y val="5.0935747691191427E-2"/>
          <c:w val="0.53384436775672228"/>
          <c:h val="0.63622364882449933"/>
        </c:manualLayout>
      </c:layout>
      <c:scatterChart>
        <c:scatterStyle val="lineMarker"/>
        <c:ser>
          <c:idx val="0"/>
          <c:order val="0"/>
          <c:tx>
            <c:strRef>
              <c:f>Лист1!$D$96:$D$97</c:f>
              <c:strCache>
                <c:ptCount val="1"/>
                <c:pt idx="0">
                  <c:v>2017-2018 Слабо</c:v>
                </c:pt>
              </c:strCache>
            </c:strRef>
          </c:tx>
          <c:xVal>
            <c:strRef>
              <c:f>Лист1!$C$98:$C$104</c:f>
              <c:strCache>
                <c:ptCount val="7"/>
                <c:pt idx="0">
                  <c:v>Способность к творчеству</c:v>
                </c:pt>
                <c:pt idx="1">
                  <c:v>Работоспособность</c:v>
                </c:pt>
                <c:pt idx="2">
                  <c:v>Исполнительность</c:v>
                </c:pt>
                <c:pt idx="3">
                  <c:v>Коммуникабельность</c:v>
                </c:pt>
                <c:pt idx="4">
                  <c:v>Адаптированность</c:v>
                </c:pt>
                <c:pt idx="5">
                  <c:v>Уверенность в своих силах</c:v>
                </c:pt>
                <c:pt idx="6">
                  <c:v>Уровень саморегуляции</c:v>
                </c:pt>
              </c:strCache>
            </c:strRef>
          </c:xVal>
          <c:yVal>
            <c:numRef>
              <c:f>Лист1!$D$98:$D$104</c:f>
              <c:numCache>
                <c:formatCode>0%</c:formatCode>
                <c:ptCount val="7"/>
                <c:pt idx="0">
                  <c:v>0.25</c:v>
                </c:pt>
                <c:pt idx="1">
                  <c:v>0.25</c:v>
                </c:pt>
                <c:pt idx="2">
                  <c:v>0.25</c:v>
                </c:pt>
                <c:pt idx="3">
                  <c:v>0.25</c:v>
                </c:pt>
                <c:pt idx="4">
                  <c:v>0.25</c:v>
                </c:pt>
                <c:pt idx="5">
                  <c:v>0.25</c:v>
                </c:pt>
                <c:pt idx="6">
                  <c:v>0.37000000000000022</c:v>
                </c:pt>
              </c:numCache>
            </c:numRef>
          </c:yVal>
        </c:ser>
        <c:ser>
          <c:idx val="1"/>
          <c:order val="1"/>
          <c:tx>
            <c:strRef>
              <c:f>Лист1!$E$96:$E$97</c:f>
              <c:strCache>
                <c:ptCount val="1"/>
                <c:pt idx="0">
                  <c:v>2017-2018 Хорошо</c:v>
                </c:pt>
              </c:strCache>
            </c:strRef>
          </c:tx>
          <c:xVal>
            <c:strRef>
              <c:f>Лист1!$C$98:$C$104</c:f>
              <c:strCache>
                <c:ptCount val="7"/>
                <c:pt idx="0">
                  <c:v>Способность к творчеству</c:v>
                </c:pt>
                <c:pt idx="1">
                  <c:v>Работоспособность</c:v>
                </c:pt>
                <c:pt idx="2">
                  <c:v>Исполнительность</c:v>
                </c:pt>
                <c:pt idx="3">
                  <c:v>Коммуникабельность</c:v>
                </c:pt>
                <c:pt idx="4">
                  <c:v>Адаптированность</c:v>
                </c:pt>
                <c:pt idx="5">
                  <c:v>Уверенность в своих силах</c:v>
                </c:pt>
                <c:pt idx="6">
                  <c:v>Уровень саморегуляции</c:v>
                </c:pt>
              </c:strCache>
            </c:strRef>
          </c:xVal>
          <c:yVal>
            <c:numRef>
              <c:f>Лист1!$E$98:$E$104</c:f>
              <c:numCache>
                <c:formatCode>0%</c:formatCode>
                <c:ptCount val="7"/>
                <c:pt idx="0">
                  <c:v>0.5</c:v>
                </c:pt>
                <c:pt idx="1">
                  <c:v>0.25</c:v>
                </c:pt>
                <c:pt idx="2">
                  <c:v>0.38000000000000023</c:v>
                </c:pt>
                <c:pt idx="3">
                  <c:v>0.25</c:v>
                </c:pt>
                <c:pt idx="4">
                  <c:v>0.5</c:v>
                </c:pt>
                <c:pt idx="5">
                  <c:v>0.5</c:v>
                </c:pt>
                <c:pt idx="6">
                  <c:v>0.37000000000000022</c:v>
                </c:pt>
              </c:numCache>
            </c:numRef>
          </c:yVal>
        </c:ser>
        <c:ser>
          <c:idx val="2"/>
          <c:order val="2"/>
          <c:tx>
            <c:strRef>
              <c:f>Лист1!$F$96:$F$97</c:f>
              <c:strCache>
                <c:ptCount val="1"/>
                <c:pt idx="0">
                  <c:v>2017-2018 Сильно</c:v>
                </c:pt>
              </c:strCache>
            </c:strRef>
          </c:tx>
          <c:xVal>
            <c:strRef>
              <c:f>Лист1!$C$98:$C$104</c:f>
              <c:strCache>
                <c:ptCount val="7"/>
                <c:pt idx="0">
                  <c:v>Способность к творчеству</c:v>
                </c:pt>
                <c:pt idx="1">
                  <c:v>Работоспособность</c:v>
                </c:pt>
                <c:pt idx="2">
                  <c:v>Исполнительность</c:v>
                </c:pt>
                <c:pt idx="3">
                  <c:v>Коммуникабельность</c:v>
                </c:pt>
                <c:pt idx="4">
                  <c:v>Адаптированность</c:v>
                </c:pt>
                <c:pt idx="5">
                  <c:v>Уверенность в своих силах</c:v>
                </c:pt>
                <c:pt idx="6">
                  <c:v>Уровень саморегуляции</c:v>
                </c:pt>
              </c:strCache>
            </c:strRef>
          </c:xVal>
          <c:yVal>
            <c:numRef>
              <c:f>Лист1!$F$98:$F$104</c:f>
              <c:numCache>
                <c:formatCode>0%</c:formatCode>
                <c:ptCount val="7"/>
                <c:pt idx="0">
                  <c:v>0.25</c:v>
                </c:pt>
                <c:pt idx="1">
                  <c:v>0.5</c:v>
                </c:pt>
                <c:pt idx="2">
                  <c:v>0.37000000000000022</c:v>
                </c:pt>
                <c:pt idx="3">
                  <c:v>0.5</c:v>
                </c:pt>
                <c:pt idx="4">
                  <c:v>0.25</c:v>
                </c:pt>
                <c:pt idx="5">
                  <c:v>0.25</c:v>
                </c:pt>
                <c:pt idx="6">
                  <c:v>0.26</c:v>
                </c:pt>
              </c:numCache>
            </c:numRef>
          </c:yVal>
        </c:ser>
        <c:axId val="95559040"/>
        <c:axId val="95573120"/>
      </c:scatterChart>
      <c:valAx>
        <c:axId val="95559040"/>
        <c:scaling>
          <c:orientation val="minMax"/>
        </c:scaling>
        <c:axPos val="b"/>
        <c:tickLblPos val="nextTo"/>
        <c:crossAx val="95573120"/>
        <c:crosses val="autoZero"/>
        <c:crossBetween val="midCat"/>
      </c:valAx>
      <c:valAx>
        <c:axId val="95573120"/>
        <c:scaling>
          <c:orientation val="minMax"/>
        </c:scaling>
        <c:axPos val="l"/>
        <c:majorGridlines/>
        <c:numFmt formatCode="0%" sourceLinked="1"/>
        <c:tickLblPos val="nextTo"/>
        <c:crossAx val="95559040"/>
        <c:crosses val="autoZero"/>
        <c:crossBetween val="midCat"/>
      </c:valAx>
    </c:plotArea>
    <c:legend>
      <c:legendPos val="r"/>
      <c:layout>
        <c:manualLayout>
          <c:xMode val="edge"/>
          <c:yMode val="edge"/>
          <c:x val="0.72190202264454284"/>
          <c:y val="0.23599342621987843"/>
          <c:w val="0.26720925467121887"/>
          <c:h val="0.50568685305171712"/>
        </c:manualLayout>
      </c:layout>
      <c:txPr>
        <a:bodyPr/>
        <a:lstStyle/>
        <a:p>
          <a:pPr>
            <a:defRPr>
              <a:latin typeface="Times New Roman" panose="02020603050405020304" pitchFamily="18" charset="0"/>
              <a:cs typeface="Times New Roman" panose="02020603050405020304" pitchFamily="18" charset="0"/>
            </a:defRPr>
          </a:pPr>
          <a:endParaRPr lang="ru-RU"/>
        </a:p>
      </c:txPr>
    </c:legend>
    <c:plotVisOnly val="1"/>
    <c:dispBlanksAs val="gap"/>
  </c:chart>
  <c:externalData r:id="rId1"/>
</c:chartSpace>
</file>

<file path=word/charts/chart5.xml><?xml version="1.0" encoding="utf-8"?>
<c:chartSpace xmlns:c="http://schemas.openxmlformats.org/drawingml/2006/chart" xmlns:a="http://schemas.openxmlformats.org/drawingml/2006/main" xmlns:r="http://schemas.openxmlformats.org/officeDocument/2006/relationships">
  <c:date1904 val="1"/>
  <c:lang val="ru-RU"/>
  <c:chart>
    <c:view3D>
      <c:rAngAx val="1"/>
    </c:view3D>
    <c:plotArea>
      <c:layout/>
      <c:bar3DChart>
        <c:barDir val="col"/>
        <c:grouping val="clustered"/>
        <c:ser>
          <c:idx val="0"/>
          <c:order val="0"/>
          <c:tx>
            <c:strRef>
              <c:f>Лист1!$D$4</c:f>
              <c:strCache>
                <c:ptCount val="1"/>
                <c:pt idx="0">
                  <c:v>2016-2017</c:v>
                </c:pt>
              </c:strCache>
            </c:strRef>
          </c:tx>
          <c:dLbls>
            <c:showVal val="1"/>
          </c:dLbls>
          <c:cat>
            <c:strRef>
              <c:f>Лист1!$C$5:$C$7</c:f>
              <c:strCache>
                <c:ptCount val="3"/>
                <c:pt idx="0">
                  <c:v>Высокий</c:v>
                </c:pt>
                <c:pt idx="1">
                  <c:v>Средний</c:v>
                </c:pt>
                <c:pt idx="2">
                  <c:v>Низкий</c:v>
                </c:pt>
              </c:strCache>
            </c:strRef>
          </c:cat>
          <c:val>
            <c:numRef>
              <c:f>Лист1!$D$5:$D$7</c:f>
              <c:numCache>
                <c:formatCode>0%</c:formatCode>
                <c:ptCount val="3"/>
                <c:pt idx="0">
                  <c:v>0.24000000000000005</c:v>
                </c:pt>
                <c:pt idx="1">
                  <c:v>0.53</c:v>
                </c:pt>
                <c:pt idx="2">
                  <c:v>0.23</c:v>
                </c:pt>
              </c:numCache>
            </c:numRef>
          </c:val>
        </c:ser>
        <c:ser>
          <c:idx val="1"/>
          <c:order val="1"/>
          <c:tx>
            <c:strRef>
              <c:f>Лист1!$E$4</c:f>
              <c:strCache>
                <c:ptCount val="1"/>
                <c:pt idx="0">
                  <c:v>2017-2018</c:v>
                </c:pt>
              </c:strCache>
            </c:strRef>
          </c:tx>
          <c:dLbls>
            <c:showVal val="1"/>
          </c:dLbls>
          <c:cat>
            <c:strRef>
              <c:f>Лист1!$C$5:$C$7</c:f>
              <c:strCache>
                <c:ptCount val="3"/>
                <c:pt idx="0">
                  <c:v>Высокий</c:v>
                </c:pt>
                <c:pt idx="1">
                  <c:v>Средний</c:v>
                </c:pt>
                <c:pt idx="2">
                  <c:v>Низкий</c:v>
                </c:pt>
              </c:strCache>
            </c:strRef>
          </c:cat>
          <c:val>
            <c:numRef>
              <c:f>Лист1!$E$5:$E$7</c:f>
              <c:numCache>
                <c:formatCode>0%</c:formatCode>
                <c:ptCount val="3"/>
                <c:pt idx="0">
                  <c:v>0.35000000000000009</c:v>
                </c:pt>
                <c:pt idx="1">
                  <c:v>0.6000000000000002</c:v>
                </c:pt>
                <c:pt idx="2">
                  <c:v>0.15000000000000005</c:v>
                </c:pt>
              </c:numCache>
            </c:numRef>
          </c:val>
        </c:ser>
        <c:shape val="cylinder"/>
        <c:axId val="95601792"/>
        <c:axId val="95603328"/>
        <c:axId val="0"/>
      </c:bar3DChart>
      <c:catAx>
        <c:axId val="95601792"/>
        <c:scaling>
          <c:orientation val="minMax"/>
        </c:scaling>
        <c:axPos val="b"/>
        <c:tickLblPos val="nextTo"/>
        <c:crossAx val="95603328"/>
        <c:crosses val="autoZero"/>
        <c:auto val="1"/>
        <c:lblAlgn val="ctr"/>
        <c:lblOffset val="100"/>
      </c:catAx>
      <c:valAx>
        <c:axId val="95603328"/>
        <c:scaling>
          <c:orientation val="minMax"/>
        </c:scaling>
        <c:axPos val="l"/>
        <c:majorGridlines/>
        <c:numFmt formatCode="0%" sourceLinked="1"/>
        <c:tickLblPos val="nextTo"/>
        <c:crossAx val="95601792"/>
        <c:crosses val="autoZero"/>
        <c:crossBetween val="between"/>
      </c:valAx>
    </c:plotArea>
    <c:legend>
      <c:legendPos val="r"/>
    </c:legend>
    <c:plotVisOnly val="1"/>
    <c:dispBlanksAs val="gap"/>
  </c:chart>
  <c:externalData r:id="rId1"/>
</c:chartSpace>
</file>

<file path=word/charts/chart6.xml><?xml version="1.0" encoding="utf-8"?>
<c:chartSpace xmlns:c="http://schemas.openxmlformats.org/drawingml/2006/chart" xmlns:a="http://schemas.openxmlformats.org/drawingml/2006/main" xmlns:r="http://schemas.openxmlformats.org/officeDocument/2006/relationships">
  <c:date1904 val="1"/>
  <c:lang val="ru-RU"/>
  <c:chart>
    <c:view3D>
      <c:rAngAx val="1"/>
    </c:view3D>
    <c:plotArea>
      <c:layout/>
      <c:bar3DChart>
        <c:barDir val="col"/>
        <c:grouping val="clustered"/>
        <c:ser>
          <c:idx val="0"/>
          <c:order val="0"/>
          <c:tx>
            <c:strRef>
              <c:f>Лист1!$D$26</c:f>
              <c:strCache>
                <c:ptCount val="1"/>
                <c:pt idx="0">
                  <c:v>2016-2017</c:v>
                </c:pt>
              </c:strCache>
            </c:strRef>
          </c:tx>
          <c:dLbls>
            <c:showVal val="1"/>
          </c:dLbls>
          <c:cat>
            <c:strRef>
              <c:f>Лист1!$C$27:$C$31</c:f>
              <c:strCache>
                <c:ptCount val="5"/>
                <c:pt idx="0">
                  <c:v>Очень высокая</c:v>
                </c:pt>
                <c:pt idx="1">
                  <c:v>Завышенная</c:v>
                </c:pt>
                <c:pt idx="2">
                  <c:v>Нормальная</c:v>
                </c:pt>
                <c:pt idx="3">
                  <c:v>Заниженная</c:v>
                </c:pt>
                <c:pt idx="4">
                  <c:v>Низкая</c:v>
                </c:pt>
              </c:strCache>
            </c:strRef>
          </c:cat>
          <c:val>
            <c:numRef>
              <c:f>Лист1!$D$27:$D$31</c:f>
              <c:numCache>
                <c:formatCode>0%</c:formatCode>
                <c:ptCount val="5"/>
                <c:pt idx="0">
                  <c:v>6.0000000000000019E-2</c:v>
                </c:pt>
                <c:pt idx="1">
                  <c:v>0.11</c:v>
                </c:pt>
                <c:pt idx="2">
                  <c:v>0.34</c:v>
                </c:pt>
                <c:pt idx="3">
                  <c:v>0.26</c:v>
                </c:pt>
                <c:pt idx="4">
                  <c:v>0.23</c:v>
                </c:pt>
              </c:numCache>
            </c:numRef>
          </c:val>
        </c:ser>
        <c:ser>
          <c:idx val="1"/>
          <c:order val="1"/>
          <c:tx>
            <c:strRef>
              <c:f>Лист1!$E$26</c:f>
              <c:strCache>
                <c:ptCount val="1"/>
                <c:pt idx="0">
                  <c:v>2017-2018</c:v>
                </c:pt>
              </c:strCache>
            </c:strRef>
          </c:tx>
          <c:dLbls>
            <c:showVal val="1"/>
          </c:dLbls>
          <c:cat>
            <c:strRef>
              <c:f>Лист1!$C$27:$C$31</c:f>
              <c:strCache>
                <c:ptCount val="5"/>
                <c:pt idx="0">
                  <c:v>Очень высокая</c:v>
                </c:pt>
                <c:pt idx="1">
                  <c:v>Завышенная</c:v>
                </c:pt>
                <c:pt idx="2">
                  <c:v>Нормальная</c:v>
                </c:pt>
                <c:pt idx="3">
                  <c:v>Заниженная</c:v>
                </c:pt>
                <c:pt idx="4">
                  <c:v>Низкая</c:v>
                </c:pt>
              </c:strCache>
            </c:strRef>
          </c:cat>
          <c:val>
            <c:numRef>
              <c:f>Лист1!$E$27:$E$31</c:f>
              <c:numCache>
                <c:formatCode>0%</c:formatCode>
                <c:ptCount val="5"/>
                <c:pt idx="0">
                  <c:v>3.0000000000000002E-2</c:v>
                </c:pt>
                <c:pt idx="1">
                  <c:v>9.0000000000000024E-2</c:v>
                </c:pt>
                <c:pt idx="2">
                  <c:v>0.54</c:v>
                </c:pt>
                <c:pt idx="3">
                  <c:v>0.17</c:v>
                </c:pt>
                <c:pt idx="4">
                  <c:v>0.17</c:v>
                </c:pt>
              </c:numCache>
            </c:numRef>
          </c:val>
        </c:ser>
        <c:shape val="cylinder"/>
        <c:axId val="95719424"/>
        <c:axId val="95720960"/>
        <c:axId val="0"/>
      </c:bar3DChart>
      <c:catAx>
        <c:axId val="95719424"/>
        <c:scaling>
          <c:orientation val="minMax"/>
        </c:scaling>
        <c:axPos val="b"/>
        <c:tickLblPos val="nextTo"/>
        <c:crossAx val="95720960"/>
        <c:crosses val="autoZero"/>
        <c:auto val="1"/>
        <c:lblAlgn val="ctr"/>
        <c:lblOffset val="100"/>
      </c:catAx>
      <c:valAx>
        <c:axId val="95720960"/>
        <c:scaling>
          <c:orientation val="minMax"/>
        </c:scaling>
        <c:axPos val="l"/>
        <c:majorGridlines/>
        <c:numFmt formatCode="0%" sourceLinked="1"/>
        <c:tickLblPos val="nextTo"/>
        <c:crossAx val="95719424"/>
        <c:crosses val="autoZero"/>
        <c:crossBetween val="between"/>
      </c:valAx>
    </c:plotArea>
    <c:legend>
      <c:legendPos val="r"/>
    </c:legend>
    <c:plotVisOnly val="1"/>
    <c:dispBlanksAs val="gap"/>
  </c:chart>
  <c:externalData r:id="rId1"/>
</c:chartSpace>
</file>

<file path=word/charts/chart7.xml><?xml version="1.0" encoding="utf-8"?>
<c:chartSpace xmlns:c="http://schemas.openxmlformats.org/drawingml/2006/chart" xmlns:a="http://schemas.openxmlformats.org/drawingml/2006/main" xmlns:r="http://schemas.openxmlformats.org/officeDocument/2006/relationships">
  <c:date1904 val="1"/>
  <c:lang val="ru-RU"/>
  <c:chart>
    <c:plotArea>
      <c:layout/>
      <c:scatterChart>
        <c:scatterStyle val="lineMarker"/>
        <c:ser>
          <c:idx val="0"/>
          <c:order val="0"/>
          <c:tx>
            <c:strRef>
              <c:f>Лист1!$D$61:$D$62</c:f>
              <c:strCache>
                <c:ptCount val="1"/>
                <c:pt idx="0">
                  <c:v>2016-2017 Слабо</c:v>
                </c:pt>
              </c:strCache>
            </c:strRef>
          </c:tx>
          <c:xVal>
            <c:strRef>
              <c:f>Лист1!$C$63:$C$69</c:f>
              <c:strCache>
                <c:ptCount val="7"/>
                <c:pt idx="0">
                  <c:v>Способность к творчеству</c:v>
                </c:pt>
                <c:pt idx="1">
                  <c:v>Работоспособность</c:v>
                </c:pt>
                <c:pt idx="2">
                  <c:v>Исполнительность</c:v>
                </c:pt>
                <c:pt idx="3">
                  <c:v>Коммуникабельность</c:v>
                </c:pt>
                <c:pt idx="4">
                  <c:v>Адаптированность</c:v>
                </c:pt>
                <c:pt idx="5">
                  <c:v>Уверенность в своих силах</c:v>
                </c:pt>
                <c:pt idx="6">
                  <c:v>Уровень саморегуляции</c:v>
                </c:pt>
              </c:strCache>
            </c:strRef>
          </c:xVal>
          <c:yVal>
            <c:numRef>
              <c:f>Лист1!$D$63:$D$69</c:f>
              <c:numCache>
                <c:formatCode>0%</c:formatCode>
                <c:ptCount val="7"/>
                <c:pt idx="0">
                  <c:v>0.5</c:v>
                </c:pt>
                <c:pt idx="1">
                  <c:v>0.25</c:v>
                </c:pt>
                <c:pt idx="2">
                  <c:v>0.25</c:v>
                </c:pt>
                <c:pt idx="3">
                  <c:v>0.37000000000000011</c:v>
                </c:pt>
                <c:pt idx="4">
                  <c:v>0.25</c:v>
                </c:pt>
                <c:pt idx="5">
                  <c:v>0.25</c:v>
                </c:pt>
                <c:pt idx="6">
                  <c:v>0.25</c:v>
                </c:pt>
              </c:numCache>
            </c:numRef>
          </c:yVal>
        </c:ser>
        <c:ser>
          <c:idx val="1"/>
          <c:order val="1"/>
          <c:tx>
            <c:strRef>
              <c:f>Лист1!$E$61:$E$62</c:f>
              <c:strCache>
                <c:ptCount val="1"/>
                <c:pt idx="0">
                  <c:v>2016-2017 Хорошо</c:v>
                </c:pt>
              </c:strCache>
            </c:strRef>
          </c:tx>
          <c:xVal>
            <c:strRef>
              <c:f>Лист1!$C$63:$C$69</c:f>
              <c:strCache>
                <c:ptCount val="7"/>
                <c:pt idx="0">
                  <c:v>Способность к творчеству</c:v>
                </c:pt>
                <c:pt idx="1">
                  <c:v>Работоспособность</c:v>
                </c:pt>
                <c:pt idx="2">
                  <c:v>Исполнительность</c:v>
                </c:pt>
                <c:pt idx="3">
                  <c:v>Коммуникабельность</c:v>
                </c:pt>
                <c:pt idx="4">
                  <c:v>Адаптированность</c:v>
                </c:pt>
                <c:pt idx="5">
                  <c:v>Уверенность в своих силах</c:v>
                </c:pt>
                <c:pt idx="6">
                  <c:v>Уровень саморегуляции</c:v>
                </c:pt>
              </c:strCache>
            </c:strRef>
          </c:xVal>
          <c:yVal>
            <c:numRef>
              <c:f>Лист1!$E$63:$E$69</c:f>
              <c:numCache>
                <c:formatCode>0%</c:formatCode>
                <c:ptCount val="7"/>
                <c:pt idx="0">
                  <c:v>0.25</c:v>
                </c:pt>
                <c:pt idx="1">
                  <c:v>0.5</c:v>
                </c:pt>
                <c:pt idx="2">
                  <c:v>0.52</c:v>
                </c:pt>
                <c:pt idx="3">
                  <c:v>0.26</c:v>
                </c:pt>
                <c:pt idx="4">
                  <c:v>0.5</c:v>
                </c:pt>
                <c:pt idx="5">
                  <c:v>0.5</c:v>
                </c:pt>
                <c:pt idx="6">
                  <c:v>0.5</c:v>
                </c:pt>
              </c:numCache>
            </c:numRef>
          </c:yVal>
        </c:ser>
        <c:ser>
          <c:idx val="2"/>
          <c:order val="2"/>
          <c:tx>
            <c:strRef>
              <c:f>Лист1!$F$61:$F$62</c:f>
              <c:strCache>
                <c:ptCount val="1"/>
                <c:pt idx="0">
                  <c:v>2016-2017 Сильно</c:v>
                </c:pt>
              </c:strCache>
            </c:strRef>
          </c:tx>
          <c:xVal>
            <c:strRef>
              <c:f>Лист1!$C$63:$C$69</c:f>
              <c:strCache>
                <c:ptCount val="7"/>
                <c:pt idx="0">
                  <c:v>Способность к творчеству</c:v>
                </c:pt>
                <c:pt idx="1">
                  <c:v>Работоспособность</c:v>
                </c:pt>
                <c:pt idx="2">
                  <c:v>Исполнительность</c:v>
                </c:pt>
                <c:pt idx="3">
                  <c:v>Коммуникабельность</c:v>
                </c:pt>
                <c:pt idx="4">
                  <c:v>Адаптированность</c:v>
                </c:pt>
                <c:pt idx="5">
                  <c:v>Уверенность в своих силах</c:v>
                </c:pt>
                <c:pt idx="6">
                  <c:v>Уровень саморегуляции</c:v>
                </c:pt>
              </c:strCache>
            </c:strRef>
          </c:xVal>
          <c:yVal>
            <c:numRef>
              <c:f>Лист1!$F$63:$F$69</c:f>
              <c:numCache>
                <c:formatCode>0%</c:formatCode>
                <c:ptCount val="7"/>
                <c:pt idx="0">
                  <c:v>0.25</c:v>
                </c:pt>
                <c:pt idx="1">
                  <c:v>0.25</c:v>
                </c:pt>
                <c:pt idx="2">
                  <c:v>0.13</c:v>
                </c:pt>
                <c:pt idx="3">
                  <c:v>0.37000000000000011</c:v>
                </c:pt>
                <c:pt idx="4">
                  <c:v>0.25</c:v>
                </c:pt>
                <c:pt idx="5">
                  <c:v>0.25</c:v>
                </c:pt>
                <c:pt idx="6">
                  <c:v>0.25</c:v>
                </c:pt>
              </c:numCache>
            </c:numRef>
          </c:yVal>
        </c:ser>
        <c:ser>
          <c:idx val="3"/>
          <c:order val="3"/>
          <c:tx>
            <c:strRef>
              <c:f>Лист1!$G$61:$G$62</c:f>
              <c:strCache>
                <c:ptCount val="1"/>
                <c:pt idx="0">
                  <c:v>2017-2018 Слабо</c:v>
                </c:pt>
              </c:strCache>
            </c:strRef>
          </c:tx>
          <c:dLbls>
            <c:showVal val="1"/>
          </c:dLbls>
          <c:xVal>
            <c:strRef>
              <c:f>Лист1!$C$63:$C$69</c:f>
              <c:strCache>
                <c:ptCount val="7"/>
                <c:pt idx="0">
                  <c:v>Способность к творчеству</c:v>
                </c:pt>
                <c:pt idx="1">
                  <c:v>Работоспособность</c:v>
                </c:pt>
                <c:pt idx="2">
                  <c:v>Исполнительность</c:v>
                </c:pt>
                <c:pt idx="3">
                  <c:v>Коммуникабельность</c:v>
                </c:pt>
                <c:pt idx="4">
                  <c:v>Адаптированность</c:v>
                </c:pt>
                <c:pt idx="5">
                  <c:v>Уверенность в своих силах</c:v>
                </c:pt>
                <c:pt idx="6">
                  <c:v>Уровень саморегуляции</c:v>
                </c:pt>
              </c:strCache>
            </c:strRef>
          </c:xVal>
          <c:yVal>
            <c:numRef>
              <c:f>Лист1!$G$63:$G$69</c:f>
              <c:numCache>
                <c:formatCode>0%</c:formatCode>
                <c:ptCount val="7"/>
                <c:pt idx="0">
                  <c:v>0.25</c:v>
                </c:pt>
                <c:pt idx="1">
                  <c:v>0</c:v>
                </c:pt>
                <c:pt idx="2">
                  <c:v>0.25</c:v>
                </c:pt>
                <c:pt idx="3">
                  <c:v>0.25</c:v>
                </c:pt>
                <c:pt idx="4">
                  <c:v>0.25</c:v>
                </c:pt>
                <c:pt idx="5">
                  <c:v>0.25</c:v>
                </c:pt>
                <c:pt idx="6">
                  <c:v>0.37000000000000011</c:v>
                </c:pt>
              </c:numCache>
            </c:numRef>
          </c:yVal>
        </c:ser>
        <c:ser>
          <c:idx val="4"/>
          <c:order val="4"/>
          <c:tx>
            <c:strRef>
              <c:f>Лист1!$H$61:$H$62</c:f>
              <c:strCache>
                <c:ptCount val="1"/>
                <c:pt idx="0">
                  <c:v>2017-2018 Хорошо</c:v>
                </c:pt>
              </c:strCache>
            </c:strRef>
          </c:tx>
          <c:dLbls>
            <c:showVal val="1"/>
          </c:dLbls>
          <c:xVal>
            <c:strRef>
              <c:f>Лист1!$C$63:$C$69</c:f>
              <c:strCache>
                <c:ptCount val="7"/>
                <c:pt idx="0">
                  <c:v>Способность к творчеству</c:v>
                </c:pt>
                <c:pt idx="1">
                  <c:v>Работоспособность</c:v>
                </c:pt>
                <c:pt idx="2">
                  <c:v>Исполнительность</c:v>
                </c:pt>
                <c:pt idx="3">
                  <c:v>Коммуникабельность</c:v>
                </c:pt>
                <c:pt idx="4">
                  <c:v>Адаптированность</c:v>
                </c:pt>
                <c:pt idx="5">
                  <c:v>Уверенность в своих силах</c:v>
                </c:pt>
                <c:pt idx="6">
                  <c:v>Уровень саморегуляции</c:v>
                </c:pt>
              </c:strCache>
            </c:strRef>
          </c:xVal>
          <c:yVal>
            <c:numRef>
              <c:f>Лист1!$H$63:$H$69</c:f>
              <c:numCache>
                <c:formatCode>0%</c:formatCode>
                <c:ptCount val="7"/>
                <c:pt idx="0">
                  <c:v>0.5</c:v>
                </c:pt>
                <c:pt idx="1">
                  <c:v>0.5</c:v>
                </c:pt>
                <c:pt idx="2">
                  <c:v>0.38000000000000012</c:v>
                </c:pt>
                <c:pt idx="3">
                  <c:v>0.25</c:v>
                </c:pt>
                <c:pt idx="4">
                  <c:v>0.5</c:v>
                </c:pt>
                <c:pt idx="5">
                  <c:v>0.5</c:v>
                </c:pt>
                <c:pt idx="6">
                  <c:v>0.37000000000000011</c:v>
                </c:pt>
              </c:numCache>
            </c:numRef>
          </c:yVal>
        </c:ser>
        <c:ser>
          <c:idx val="5"/>
          <c:order val="5"/>
          <c:tx>
            <c:strRef>
              <c:f>Лист1!$I$61:$I$62</c:f>
              <c:strCache>
                <c:ptCount val="1"/>
                <c:pt idx="0">
                  <c:v>2017-2018 Сильно</c:v>
                </c:pt>
              </c:strCache>
            </c:strRef>
          </c:tx>
          <c:dLbls>
            <c:dLbl>
              <c:idx val="0"/>
              <c:showVal val="1"/>
            </c:dLbl>
            <c:delete val="1"/>
          </c:dLbls>
          <c:trendline>
            <c:trendlineType val="linear"/>
          </c:trendline>
          <c:xVal>
            <c:strRef>
              <c:f>Лист1!$C$63:$C$69</c:f>
              <c:strCache>
                <c:ptCount val="7"/>
                <c:pt idx="0">
                  <c:v>Способность к творчеству</c:v>
                </c:pt>
                <c:pt idx="1">
                  <c:v>Работоспособность</c:v>
                </c:pt>
                <c:pt idx="2">
                  <c:v>Исполнительность</c:v>
                </c:pt>
                <c:pt idx="3">
                  <c:v>Коммуникабельность</c:v>
                </c:pt>
                <c:pt idx="4">
                  <c:v>Адаптированность</c:v>
                </c:pt>
                <c:pt idx="5">
                  <c:v>Уверенность в своих силах</c:v>
                </c:pt>
                <c:pt idx="6">
                  <c:v>Уровень саморегуляции</c:v>
                </c:pt>
              </c:strCache>
            </c:strRef>
          </c:xVal>
          <c:yVal>
            <c:numRef>
              <c:f>Лист1!$I$63:$I$69</c:f>
              <c:numCache>
                <c:formatCode>0%</c:formatCode>
                <c:ptCount val="7"/>
                <c:pt idx="0">
                  <c:v>0.25</c:v>
                </c:pt>
                <c:pt idx="1">
                  <c:v>0.5</c:v>
                </c:pt>
                <c:pt idx="2">
                  <c:v>0.37000000000000011</c:v>
                </c:pt>
                <c:pt idx="3">
                  <c:v>0.5</c:v>
                </c:pt>
                <c:pt idx="4">
                  <c:v>0.25</c:v>
                </c:pt>
                <c:pt idx="5">
                  <c:v>0.25</c:v>
                </c:pt>
                <c:pt idx="6">
                  <c:v>0.26</c:v>
                </c:pt>
              </c:numCache>
            </c:numRef>
          </c:yVal>
        </c:ser>
        <c:axId val="95903744"/>
        <c:axId val="95905280"/>
      </c:scatterChart>
      <c:valAx>
        <c:axId val="95903744"/>
        <c:scaling>
          <c:orientation val="minMax"/>
        </c:scaling>
        <c:axPos val="b"/>
        <c:tickLblPos val="nextTo"/>
        <c:crossAx val="95905280"/>
        <c:crosses val="autoZero"/>
        <c:crossBetween val="midCat"/>
      </c:valAx>
      <c:valAx>
        <c:axId val="95905280"/>
        <c:scaling>
          <c:orientation val="minMax"/>
        </c:scaling>
        <c:axPos val="l"/>
        <c:majorGridlines/>
        <c:numFmt formatCode="0%" sourceLinked="1"/>
        <c:tickLblPos val="nextTo"/>
        <c:crossAx val="95903744"/>
        <c:crosses val="autoZero"/>
        <c:crossBetween val="midCat"/>
      </c:valAx>
    </c:plotArea>
    <c:legend>
      <c:legendPos val="r"/>
    </c:legend>
    <c:plotVisOnly val="1"/>
    <c:dispBlanksAs val="gap"/>
  </c:chart>
  <c:externalData r:id="rId1"/>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Sixth Edition"/>
</file>

<file path=customXml/itemProps1.xml><?xml version="1.0" encoding="utf-8"?>
<ds:datastoreItem xmlns:ds="http://schemas.openxmlformats.org/officeDocument/2006/customXml" ds:itemID="{A056C141-DB8B-4B95-BC6D-ED0C567EF4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163</TotalTime>
  <Pages>14</Pages>
  <Words>4603</Words>
  <Characters>26241</Characters>
  <Application>Microsoft Office Word</Application>
  <DocSecurity>0</DocSecurity>
  <Lines>218</Lines>
  <Paragraphs>61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30783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User</cp:lastModifiedBy>
  <cp:revision>6</cp:revision>
  <cp:lastPrinted>2018-12-14T09:36:00Z</cp:lastPrinted>
  <dcterms:created xsi:type="dcterms:W3CDTF">2018-12-14T06:38:00Z</dcterms:created>
  <dcterms:modified xsi:type="dcterms:W3CDTF">2018-12-14T09:38:00Z</dcterms:modified>
</cp:coreProperties>
</file>