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05" w:rsidRPr="008F766F" w:rsidRDefault="004E0405" w:rsidP="004E040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bookmarkStart w:id="0" w:name="_GoBack"/>
      <w:proofErr w:type="spellStart"/>
      <w:r w:rsidRPr="008F766F">
        <w:rPr>
          <w:rFonts w:ascii="Times New Roman" w:hAnsi="Times New Roman" w:cs="Times New Roman"/>
          <w:b/>
          <w:sz w:val="27"/>
          <w:szCs w:val="27"/>
        </w:rPr>
        <w:t>Білім</w:t>
      </w:r>
      <w:proofErr w:type="spellEnd"/>
      <w:r w:rsidRPr="008F766F">
        <w:rPr>
          <w:rFonts w:ascii="Times New Roman" w:hAnsi="Times New Roman" w:cs="Times New Roman"/>
          <w:b/>
          <w:sz w:val="27"/>
          <w:szCs w:val="27"/>
        </w:rPr>
        <w:t xml:space="preserve"> беру </w:t>
      </w:r>
      <w:proofErr w:type="spellStart"/>
      <w:r w:rsidRPr="008F766F">
        <w:rPr>
          <w:rFonts w:ascii="Times New Roman" w:hAnsi="Times New Roman" w:cs="Times New Roman"/>
          <w:b/>
          <w:sz w:val="27"/>
          <w:szCs w:val="27"/>
        </w:rPr>
        <w:t>ұйымдарының</w:t>
      </w:r>
      <w:proofErr w:type="spellEnd"/>
      <w:r w:rsidRPr="008F766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766F">
        <w:rPr>
          <w:rFonts w:ascii="Times New Roman" w:hAnsi="Times New Roman" w:cs="Times New Roman"/>
          <w:b/>
          <w:sz w:val="27"/>
          <w:szCs w:val="27"/>
        </w:rPr>
        <w:t>педагогтары</w:t>
      </w:r>
      <w:proofErr w:type="spellEnd"/>
      <w:r w:rsidRPr="008F766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766F">
        <w:rPr>
          <w:rFonts w:ascii="Times New Roman" w:hAnsi="Times New Roman" w:cs="Times New Roman"/>
          <w:b/>
          <w:sz w:val="27"/>
          <w:szCs w:val="27"/>
        </w:rPr>
        <w:t>арасында</w:t>
      </w:r>
      <w:proofErr w:type="spellEnd"/>
      <w:r w:rsidRPr="008F766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766F">
        <w:rPr>
          <w:rFonts w:ascii="Times New Roman" w:hAnsi="Times New Roman" w:cs="Times New Roman"/>
          <w:b/>
          <w:sz w:val="27"/>
          <w:szCs w:val="27"/>
        </w:rPr>
        <w:t>үзді</w:t>
      </w:r>
      <w:proofErr w:type="gramStart"/>
      <w:r w:rsidRPr="008F766F">
        <w:rPr>
          <w:rFonts w:ascii="Times New Roman" w:hAnsi="Times New Roman" w:cs="Times New Roman"/>
          <w:b/>
          <w:sz w:val="27"/>
          <w:szCs w:val="27"/>
        </w:rPr>
        <w:t>к</w:t>
      </w:r>
      <w:proofErr w:type="spellEnd"/>
      <w:proofErr w:type="gramEnd"/>
      <w:r w:rsidRPr="008F766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F766F">
        <w:rPr>
          <w:rFonts w:ascii="Times New Roman" w:hAnsi="Times New Roman" w:cs="Times New Roman"/>
          <w:b/>
          <w:sz w:val="27"/>
          <w:szCs w:val="27"/>
          <w:lang w:val="kk-KZ"/>
        </w:rPr>
        <w:t>мастер-классқа</w:t>
      </w:r>
    </w:p>
    <w:p w:rsidR="004E0405" w:rsidRPr="008F766F" w:rsidRDefault="004E0405" w:rsidP="004E040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b/>
          <w:sz w:val="27"/>
          <w:szCs w:val="27"/>
          <w:lang w:val="kk-KZ"/>
        </w:rPr>
        <w:t>облыстық қашықтық байқау өткізу ережесі</w:t>
      </w:r>
    </w:p>
    <w:bookmarkEnd w:id="0"/>
    <w:p w:rsidR="004E0405" w:rsidRPr="008F766F" w:rsidRDefault="004E0405" w:rsidP="004E040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4E0405" w:rsidRPr="008F766F" w:rsidRDefault="004E0405" w:rsidP="004E04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kk-KZ"/>
        </w:rPr>
      </w:pPr>
      <w:r w:rsidRPr="008F766F">
        <w:rPr>
          <w:rFonts w:ascii="Times New Roman" w:eastAsia="Calibri" w:hAnsi="Times New Roman" w:cs="Times New Roman"/>
          <w:b/>
          <w:bCs/>
          <w:sz w:val="27"/>
          <w:szCs w:val="27"/>
          <w:lang w:val="kk-KZ"/>
        </w:rPr>
        <w:t>1. Жалпы ережелер</w:t>
      </w:r>
    </w:p>
    <w:p w:rsidR="004E0405" w:rsidRPr="008F766F" w:rsidRDefault="004E0405" w:rsidP="004E04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kk-KZ"/>
        </w:rPr>
      </w:pPr>
    </w:p>
    <w:p w:rsidR="004E0405" w:rsidRPr="008F766F" w:rsidRDefault="004E0405" w:rsidP="004E04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</w:pPr>
      <w:r w:rsidRPr="008F766F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  <w:t xml:space="preserve">1. Үздік </w:t>
      </w:r>
      <w:r w:rsidRPr="008F766F">
        <w:rPr>
          <w:rFonts w:ascii="Times New Roman" w:hAnsi="Times New Roman" w:cs="Times New Roman"/>
          <w:sz w:val="27"/>
          <w:szCs w:val="27"/>
          <w:lang w:val="kk-KZ"/>
        </w:rPr>
        <w:t>мастер-классқа</w:t>
      </w:r>
      <w:r w:rsidRPr="008F766F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  <w:t xml:space="preserve"> арналған облыстық қашықтық байқауды (бұдан әрі – Байқау) өткізу ережесі оның мақсатын, міндеттерін, өткізу және қаржыландыру тәртібін анықтайды.</w:t>
      </w:r>
    </w:p>
    <w:p w:rsidR="004E0405" w:rsidRPr="008F766F" w:rsidRDefault="004E0405" w:rsidP="004E04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 xml:space="preserve">2. </w:t>
      </w:r>
      <w:r w:rsidRPr="008F766F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  <w:t xml:space="preserve">Байқаудың ұйымдастырушысы Шығыс Қазақстан облысының білім басқармасы, </w:t>
      </w:r>
      <w:r w:rsidRPr="008F766F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val="kk-KZ"/>
        </w:rPr>
        <w:t xml:space="preserve">ШҚО білім басқармасының «Шығыс» өңірлік орталығы, </w:t>
      </w:r>
      <w:r w:rsidRPr="008F766F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Дарындылық пен қосымша білім беруді дамытудың Шығыс Қазақстан ғылыми-әдістемелік «Дарын» орталығы (бұдан әрі - ДпҚББД ШҚ ҒӘ «Дарын» орталығы).</w:t>
      </w:r>
    </w:p>
    <w:p w:rsidR="004E0405" w:rsidRPr="008F766F" w:rsidRDefault="004E0405" w:rsidP="004E04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3. Мақсаты: әдістемелік жұмысты жетілдіру, шығармашылық потенциалды дамыту және балаларға қосымша білім берудің білім беру бағдарламаларын іске асыратын ұйымдардың мұғалімдерінің кәсібінің беделін көтеру.</w:t>
      </w:r>
    </w:p>
    <w:p w:rsidR="004E0405" w:rsidRPr="008F766F" w:rsidRDefault="004E0405" w:rsidP="004E04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</w:pPr>
      <w:r w:rsidRPr="008F766F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  <w:t>4. Міндеттері: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</w:pPr>
      <w:r w:rsidRPr="008F766F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  <w:t>кәсіптік қызметті жетілдіруге, олардың шығармашылық ізденістерін қолдауға ынталандырылған балаларға қосымша білім беру жүйесінің мұғалімдерін анықтау;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</w:pPr>
      <w:r w:rsidRPr="008F766F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  <w:t>педагогикалық идеялармен, жобалармен, педагогикалық шығармашылық нәтижелермен алмасу және озық педагогикалық тәжірибені тарату;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</w:pPr>
      <w:r w:rsidRPr="008F766F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  <w:t>балаларға қосымша білім беру үшін аймақтық бейне сыныптар банкін құру.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</w:pPr>
      <w:r w:rsidRPr="008F766F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  <w:t>5. Байқаудың ұйымдастырушылары Комитеттің ұйымдастыру комитеті мен Байқаудың қазылар алқасының құрамын құрайды.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3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b/>
          <w:bCs/>
          <w:spacing w:val="-3"/>
          <w:sz w:val="27"/>
          <w:szCs w:val="27"/>
          <w:lang w:val="kk-KZ"/>
        </w:rPr>
        <w:t>2. Байқаудың қатысушылары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3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kk-KZ"/>
        </w:rPr>
        <w:t>6. Байқауға сәйкес профильдегі балаларды қосымша білім берудің білім беру бағдарламаларын іске асыратын жалпы орта, қосымша білім беру ұйымдарының оқытушылары қатысады.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kk-KZ"/>
        </w:rPr>
        <w:t xml:space="preserve">7. </w:t>
      </w:r>
      <w:r w:rsidRPr="008F766F">
        <w:rPr>
          <w:rFonts w:ascii="Times New Roman" w:hAnsi="Times New Roman" w:cs="Times New Roman"/>
          <w:sz w:val="27"/>
          <w:szCs w:val="27"/>
          <w:lang w:val="kk-KZ"/>
        </w:rPr>
        <w:t>Бір қатысушының жұмыстарының саны 2-ден артық емес.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b/>
          <w:sz w:val="27"/>
          <w:szCs w:val="27"/>
          <w:lang w:val="kk-KZ"/>
        </w:rPr>
        <w:t>3. Байқаудың өткізілу мерзімі және тәртібі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kk-KZ"/>
        </w:rPr>
        <w:t xml:space="preserve">8. </w:t>
      </w:r>
      <w:r w:rsidRPr="008F766F">
        <w:rPr>
          <w:rFonts w:ascii="Times New Roman" w:hAnsi="Times New Roman" w:cs="Times New Roman"/>
          <w:sz w:val="27"/>
          <w:szCs w:val="27"/>
          <w:lang w:val="kk-KZ"/>
        </w:rPr>
        <w:t xml:space="preserve">Байқауға қатысу үшін </w:t>
      </w:r>
      <w:r w:rsidR="00D86298">
        <w:fldChar w:fldCharType="begin"/>
      </w:r>
      <w:r w:rsidR="00D86298" w:rsidRPr="00C917BE">
        <w:rPr>
          <w:lang w:val="kk-KZ"/>
        </w:rPr>
        <w:instrText>HYPERLINK "mailto:vk_daryn@mail.ru"</w:instrText>
      </w:r>
      <w:r w:rsidR="00D86298">
        <w:fldChar w:fldCharType="separate"/>
      </w:r>
      <w:r w:rsidRPr="008F766F">
        <w:rPr>
          <w:rStyle w:val="a7"/>
          <w:rFonts w:ascii="Times New Roman" w:hAnsi="Times New Roman" w:cs="Times New Roman"/>
          <w:b/>
          <w:sz w:val="27"/>
          <w:szCs w:val="27"/>
          <w:lang w:val="kk-KZ"/>
        </w:rPr>
        <w:t>vk_daryn@mail.ru</w:t>
      </w:r>
      <w:r w:rsidR="00D86298">
        <w:fldChar w:fldCharType="end"/>
      </w:r>
      <w:r w:rsidRPr="008F766F">
        <w:rPr>
          <w:rStyle w:val="a7"/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8F766F">
        <w:rPr>
          <w:rFonts w:ascii="Times New Roman" w:hAnsi="Times New Roman" w:cs="Times New Roman"/>
          <w:sz w:val="27"/>
          <w:szCs w:val="27"/>
          <w:lang w:val="kk-KZ"/>
        </w:rPr>
        <w:t>электронды поштасына келесі құжаттарды жіберу керек: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1) қосымшаға сәйкес нысан бойынша білім бөлімі басшысының қолымен куәландырылған өтініш;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2) презентация немесе бейне материал.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 xml:space="preserve">9. </w:t>
      </w:r>
      <w:r w:rsidRPr="008F766F">
        <w:rPr>
          <w:rFonts w:ascii="Times New Roman" w:hAnsi="Times New Roman" w:cs="Times New Roman"/>
          <w:b/>
          <w:sz w:val="27"/>
          <w:szCs w:val="27"/>
          <w:lang w:val="kk-KZ"/>
        </w:rPr>
        <w:t>Байқаудың жұмыстры</w:t>
      </w:r>
      <w:r w:rsidRPr="008F766F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  <w:t xml:space="preserve"> </w:t>
      </w:r>
      <w:hyperlink r:id="rId8" w:history="1">
        <w:r w:rsidRPr="008F766F">
          <w:rPr>
            <w:rStyle w:val="a7"/>
            <w:rFonts w:ascii="Times New Roman" w:hAnsi="Times New Roman" w:cs="Times New Roman"/>
            <w:b/>
            <w:bCs/>
            <w:sz w:val="27"/>
            <w:szCs w:val="27"/>
            <w:shd w:val="clear" w:color="auto" w:fill="FFFFFF"/>
            <w:lang w:val="kk-KZ"/>
          </w:rPr>
          <w:t>vk_daryn@mail.ru</w:t>
        </w:r>
      </w:hyperlink>
      <w:r w:rsidRPr="008F766F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  <w:t xml:space="preserve"> электронды поштасы арқылы 2020 жылдың 20 мамырына </w:t>
      </w:r>
      <w:r w:rsidRPr="008F766F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kk-KZ"/>
        </w:rPr>
        <w:t>дейін қабылданады. 2020 жылдың 20 мамырынан кешіктірілген, сондай-ақ оларға қойылатын талаптарды бұзған материалдар қарастырылмайды.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kk-KZ"/>
        </w:rPr>
      </w:pPr>
      <w:r w:rsidRPr="008F766F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kk-KZ"/>
        </w:rPr>
        <w:t>Байқау нәтижелері 2020 жылдың 1 маусымында жарияланады.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10. Байқауда мастер-класстың презентациясы немесе бейнесі ұсынылған (қадамдық фотосуреттер мен мәтіндік түсіндірмелермен өнімді жасау бойынша авторлық немесе бейімделген нұсқаулық).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Презентацияда келесі мәліметтер болуы керек: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lastRenderedPageBreak/>
        <w:t>мастер-класс тақырыбы;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Қатысушының тегі, аты, әкесінің аты;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ұсынылған білім беру ұйымының лауазымы, атауы;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мақсатты аудитория;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мақсаты мен міндеттері;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материалдар, қажетті жабдықтар;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тікелей мастер-класс.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Видеоның басында мұғалім өзін таныстыруы керек: білім беру ұйымының, ауданның (қаланың), ауылдың аты, аты, мастер-класстың тақырыбы, аты, әкесінің аты, лауазымын және атын беру.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11</w:t>
      </w:r>
      <w:r>
        <w:rPr>
          <w:rFonts w:ascii="Times New Roman" w:hAnsi="Times New Roman" w:cs="Times New Roman"/>
          <w:sz w:val="27"/>
          <w:szCs w:val="27"/>
          <w:lang w:val="kk-KZ"/>
        </w:rPr>
        <w:t>.</w:t>
      </w:r>
      <w:r w:rsidRPr="008F766F">
        <w:rPr>
          <w:rFonts w:ascii="Times New Roman" w:hAnsi="Times New Roman" w:cs="Times New Roman"/>
          <w:sz w:val="27"/>
          <w:szCs w:val="27"/>
          <w:lang w:val="kk-KZ"/>
        </w:rPr>
        <w:t xml:space="preserve"> Мастер-класстардың тақырыптары: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- қолөнерден шеберлік сабағы (қағаз жұмыстары; бисерден жасалған зергерлік бұйымдар және т.б.; аппликация, табиғи материалдардан жасалған қолөнер, сынық материалдарынан жасалған қолөнер, жұмсақ ойыншықтар және т.б.);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- сурет салудан шеберлік сабағы (сурет сабағы, мектеп жасына дейінгі балалармен, мектеп оқушыларымен сурет сабағы; балалармен сурет салудың түрлі тәсілдерін үйрену және т.б.);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- пластилинмен жұмыс жасау бойынша мастер-класс (модельдеу, тестопластика, пластилинография және т.б.);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- аспаздық шеберлік сабағы;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- әуе, автомобиль және кемені модельдеу бойынша мастер-класс (импровизацияланған материалдардан: картон, қағаз, полистирол және т.б.).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12. Байқауға бағытталған жұмыс MP4 форматындағы 8-10 минуттан аспайтын сапалы видеотаспа немесе PowerPoint форматында 15 слайдтан аспайтын презентация болуы керек. Жұмысты дайындаудың барлық кезеңдері ірі планда болуы керек. Суреттеу кезінде сіздің мастер-класыңыздың тақырыбын ескере отырып, өлеңдер, жұмбақтар, қызықты әңгімелер немесе тарихтарды пайдалануға болады. Мастер-класс сипаттамасында шығармашылық көзқарас құпталады.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13. Материалдар қазақ немесе орыс тілдерінде әр тақырып бойынша бөлек қабылданады.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14. Байқаудың жұмыстарын бағалау критерийлері: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материалдың технологиялық дамуы (өндірудің ыңғайлылығы мен жеңілдігі, өндіріс технологиясының анықтығы және т.б.);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жұмыстың өзіндік ерекшелігі;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иллюстрациялық материалды қолданудың жеткіліктілігі, қолданудың орындылығы, сапасы;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сауаттылық пен түсініктердің логикалық құрылысы;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идеяларды, мәтіндерді, графикалық нысандарды тарту мәдениеті;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жаңашылдық (автор тәжірибесінің бірегейлігі, материалдық құндылық деңгейі: педагогикалық практикада қол жетімді материалдарды белгілі бір оқу орны, сынып, балалар тобы жағдайына бейімдеу немесе бейімдеу).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>15. Интернеттен біреудің материалдарын пайдалануға тыйым салынады.</w:t>
      </w:r>
    </w:p>
    <w:p w:rsidR="004E0405" w:rsidRPr="008F766F" w:rsidRDefault="005832A7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16. Ұйымдастырушылар Б</w:t>
      </w:r>
      <w:r w:rsidR="004E0405" w:rsidRPr="008F766F">
        <w:rPr>
          <w:rFonts w:ascii="Times New Roman" w:hAnsi="Times New Roman" w:cs="Times New Roman"/>
          <w:sz w:val="27"/>
          <w:szCs w:val="27"/>
          <w:lang w:val="kk-KZ"/>
        </w:rPr>
        <w:t>айқауға ұсынылған жұмыстардың мазмұнына жауап бермейді. Авторлық құқықты бұзуға қатысты шағымдар тікелей авторлардың атына жолданады.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lastRenderedPageBreak/>
        <w:t>17. Байқау материалдарын Ұйымдастыру комитетіне қабылдау автордың (авторлардың) әлеуметтік желілерде және автордың сілтемесімен ұйымдастырушының сайтында орналастыруға келісімі ретінде қарастырылады.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b/>
          <w:bCs/>
          <w:sz w:val="27"/>
          <w:szCs w:val="27"/>
          <w:lang w:val="kk-KZ"/>
        </w:rPr>
        <w:t>4. Жеңімпаздарды марапаттау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z w:val="27"/>
          <w:szCs w:val="27"/>
          <w:lang w:val="kk-KZ"/>
        </w:rPr>
        <w:t xml:space="preserve">18. </w:t>
      </w:r>
      <w:r w:rsidRPr="008F766F">
        <w:rPr>
          <w:rFonts w:ascii="Times New Roman" w:eastAsia="Times New Roman" w:hAnsi="Times New Roman" w:cs="Times New Roman"/>
          <w:sz w:val="27"/>
          <w:szCs w:val="27"/>
          <w:lang w:val="kk-KZ"/>
        </w:rPr>
        <w:t>Жеңімпаздар I, II, III дәрежелі дипломдармен марапатталады. Жүлделі орындарға ие болмаған қатысушыларға сертификат беріледі.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b/>
          <w:bCs/>
          <w:sz w:val="27"/>
          <w:szCs w:val="27"/>
          <w:lang w:val="kk-KZ"/>
        </w:rPr>
        <w:t>5. Байқауды қаржыландыру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766F">
        <w:rPr>
          <w:rFonts w:ascii="Times New Roman" w:hAnsi="Times New Roman" w:cs="Times New Roman"/>
          <w:spacing w:val="2"/>
          <w:sz w:val="27"/>
          <w:szCs w:val="27"/>
          <w:lang w:val="kk-KZ"/>
        </w:rPr>
        <w:t xml:space="preserve">19. Байқауды </w:t>
      </w:r>
      <w:r w:rsidRPr="008F766F">
        <w:rPr>
          <w:rFonts w:ascii="Times New Roman" w:hAnsi="Times New Roman" w:cs="Times New Roman"/>
          <w:sz w:val="27"/>
          <w:szCs w:val="27"/>
          <w:lang w:val="kk-KZ"/>
        </w:rPr>
        <w:t>ДпҚББД ШҚ ҒӘ «Дарын» орталығы</w:t>
      </w:r>
      <w:r w:rsidRPr="008F766F">
        <w:rPr>
          <w:rFonts w:ascii="Times New Roman" w:hAnsi="Times New Roman" w:cs="Times New Roman"/>
          <w:spacing w:val="2"/>
          <w:sz w:val="27"/>
          <w:szCs w:val="27"/>
          <w:lang w:val="kk-KZ"/>
        </w:rPr>
        <w:t xml:space="preserve"> бекітілген сметаға сәйкес қаржыландырады.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  <w:r w:rsidRPr="008F766F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Қосымша 1</w:t>
      </w: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  <w:r w:rsidRPr="008F766F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Үздік мастер-класстың облыстық қашықтық жарысына қатысу өтінім</w:t>
      </w:r>
    </w:p>
    <w:tbl>
      <w:tblPr>
        <w:tblW w:w="111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10"/>
        <w:gridCol w:w="1984"/>
        <w:gridCol w:w="1985"/>
        <w:gridCol w:w="2268"/>
        <w:gridCol w:w="2046"/>
      </w:tblGrid>
      <w:tr w:rsidR="004E0405" w:rsidRPr="008F766F" w:rsidTr="003419F5">
        <w:trPr>
          <w:cantSplit/>
          <w:trHeight w:val="1240"/>
        </w:trPr>
        <w:tc>
          <w:tcPr>
            <w:tcW w:w="426" w:type="dxa"/>
            <w:vAlign w:val="center"/>
          </w:tcPr>
          <w:p w:rsidR="004E0405" w:rsidRPr="008F766F" w:rsidRDefault="004E0405" w:rsidP="003419F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  <w:p w:rsidR="004E0405" w:rsidRPr="008F766F" w:rsidRDefault="004E0405" w:rsidP="003419F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4E0405" w:rsidRPr="008F766F" w:rsidRDefault="004E0405" w:rsidP="003419F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4E0405" w:rsidRPr="008F766F" w:rsidRDefault="004E0405" w:rsidP="003419F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766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Қатысушының тегі, аты, әкесінің аты (толық) </w:t>
            </w:r>
          </w:p>
        </w:tc>
        <w:tc>
          <w:tcPr>
            <w:tcW w:w="1984" w:type="dxa"/>
          </w:tcPr>
          <w:p w:rsidR="004E0405" w:rsidRPr="008F766F" w:rsidRDefault="004E0405" w:rsidP="003419F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4E0405" w:rsidRPr="008F766F" w:rsidRDefault="004E0405" w:rsidP="003419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F766F">
              <w:rPr>
                <w:rFonts w:ascii="Times New Roman" w:hAnsi="Times New Roman" w:cs="Times New Roman"/>
                <w:sz w:val="27"/>
                <w:szCs w:val="27"/>
              </w:rPr>
              <w:t>Қала</w:t>
            </w:r>
            <w:proofErr w:type="spellEnd"/>
            <w:r w:rsidRPr="008F766F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8F766F">
              <w:rPr>
                <w:rFonts w:ascii="Times New Roman" w:hAnsi="Times New Roman" w:cs="Times New Roman"/>
                <w:sz w:val="27"/>
                <w:szCs w:val="27"/>
              </w:rPr>
              <w:t>аудан</w:t>
            </w:r>
            <w:proofErr w:type="spellEnd"/>
            <w:r w:rsidRPr="008F766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F766F">
              <w:rPr>
                <w:rFonts w:ascii="Times New Roman" w:hAnsi="Times New Roman" w:cs="Times New Roman"/>
                <w:sz w:val="27"/>
                <w:szCs w:val="27"/>
              </w:rPr>
              <w:t>ауыл</w:t>
            </w:r>
            <w:proofErr w:type="spellEnd"/>
          </w:p>
        </w:tc>
        <w:tc>
          <w:tcPr>
            <w:tcW w:w="1985" w:type="dxa"/>
            <w:vAlign w:val="center"/>
          </w:tcPr>
          <w:p w:rsidR="004E0405" w:rsidRPr="008F766F" w:rsidRDefault="004E0405" w:rsidP="003419F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>Ж</w:t>
            </w:r>
            <w:proofErr w:type="gramEnd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>ұмыс</w:t>
            </w:r>
            <w:proofErr w:type="spellEnd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proofErr w:type="spellStart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>орны</w:t>
            </w:r>
            <w:proofErr w:type="spellEnd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>лауазымы</w:t>
            </w:r>
            <w:proofErr w:type="spellEnd"/>
          </w:p>
        </w:tc>
        <w:tc>
          <w:tcPr>
            <w:tcW w:w="2268" w:type="dxa"/>
            <w:vAlign w:val="center"/>
          </w:tcPr>
          <w:p w:rsidR="004E0405" w:rsidRPr="008F766F" w:rsidRDefault="004E0405" w:rsidP="003419F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Мастер-класстың </w:t>
            </w:r>
            <w:proofErr w:type="spellStart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>атауы</w:t>
            </w:r>
            <w:proofErr w:type="spellEnd"/>
          </w:p>
        </w:tc>
        <w:tc>
          <w:tcPr>
            <w:tcW w:w="2046" w:type="dxa"/>
            <w:vAlign w:val="center"/>
          </w:tcPr>
          <w:p w:rsidR="004E0405" w:rsidRPr="008F766F" w:rsidRDefault="004E0405" w:rsidP="003419F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>Байланыс</w:t>
            </w:r>
            <w:proofErr w:type="spellEnd"/>
            <w:r w:rsidRPr="008F76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телефоны</w:t>
            </w:r>
          </w:p>
        </w:tc>
      </w:tr>
      <w:tr w:rsidR="004E0405" w:rsidRPr="008F766F" w:rsidTr="003419F5">
        <w:trPr>
          <w:cantSplit/>
          <w:trHeight w:val="256"/>
        </w:trPr>
        <w:tc>
          <w:tcPr>
            <w:tcW w:w="426" w:type="dxa"/>
          </w:tcPr>
          <w:p w:rsidR="004E0405" w:rsidRPr="008F766F" w:rsidRDefault="004E0405" w:rsidP="003419F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4E0405" w:rsidRPr="008F766F" w:rsidRDefault="004E0405" w:rsidP="003419F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extDirection w:val="btLr"/>
          </w:tcPr>
          <w:p w:rsidR="004E0405" w:rsidRPr="008F766F" w:rsidRDefault="004E0405" w:rsidP="003419F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extDirection w:val="btLr"/>
          </w:tcPr>
          <w:p w:rsidR="004E0405" w:rsidRPr="008F766F" w:rsidRDefault="004E0405" w:rsidP="003419F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extDirection w:val="btLr"/>
          </w:tcPr>
          <w:p w:rsidR="004E0405" w:rsidRPr="008F766F" w:rsidRDefault="004E0405" w:rsidP="003419F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6" w:type="dxa"/>
            <w:textDirection w:val="btLr"/>
          </w:tcPr>
          <w:p w:rsidR="004E0405" w:rsidRPr="008F766F" w:rsidRDefault="004E0405" w:rsidP="003419F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4E0405" w:rsidRPr="008F766F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4E0405" w:rsidRPr="00B90D49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F766F">
        <w:rPr>
          <w:rFonts w:ascii="Times New Roman" w:eastAsia="Times New Roman" w:hAnsi="Times New Roman" w:cs="Times New Roman"/>
          <w:b/>
          <w:sz w:val="27"/>
          <w:szCs w:val="27"/>
        </w:rPr>
        <w:t>Бі</w:t>
      </w:r>
      <w:proofErr w:type="gramStart"/>
      <w:r w:rsidRPr="008F766F">
        <w:rPr>
          <w:rFonts w:ascii="Times New Roman" w:eastAsia="Times New Roman" w:hAnsi="Times New Roman" w:cs="Times New Roman"/>
          <w:b/>
          <w:sz w:val="27"/>
          <w:szCs w:val="27"/>
        </w:rPr>
        <w:t>л</w:t>
      </w:r>
      <w:proofErr w:type="gramEnd"/>
      <w:r w:rsidRPr="008F766F">
        <w:rPr>
          <w:rFonts w:ascii="Times New Roman" w:eastAsia="Times New Roman" w:hAnsi="Times New Roman" w:cs="Times New Roman"/>
          <w:b/>
          <w:sz w:val="27"/>
          <w:szCs w:val="27"/>
        </w:rPr>
        <w:t>ім</w:t>
      </w:r>
      <w:proofErr w:type="spellEnd"/>
      <w:r w:rsidRPr="008F766F">
        <w:rPr>
          <w:rFonts w:ascii="Times New Roman" w:eastAsia="Times New Roman" w:hAnsi="Times New Roman" w:cs="Times New Roman"/>
          <w:b/>
          <w:sz w:val="27"/>
          <w:szCs w:val="27"/>
        </w:rPr>
        <w:t xml:space="preserve"> беру </w:t>
      </w:r>
      <w:proofErr w:type="spellStart"/>
      <w:r w:rsidRPr="008F766F">
        <w:rPr>
          <w:rFonts w:ascii="Times New Roman" w:eastAsia="Times New Roman" w:hAnsi="Times New Roman" w:cs="Times New Roman"/>
          <w:b/>
          <w:sz w:val="27"/>
          <w:szCs w:val="27"/>
        </w:rPr>
        <w:t>ұйымының</w:t>
      </w:r>
      <w:proofErr w:type="spellEnd"/>
      <w:r w:rsidRPr="008F766F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 xml:space="preserve"> </w:t>
      </w:r>
      <w:proofErr w:type="spellStart"/>
      <w:r w:rsidRPr="008F766F">
        <w:rPr>
          <w:rFonts w:ascii="Times New Roman" w:eastAsia="Times New Roman" w:hAnsi="Times New Roman" w:cs="Times New Roman"/>
          <w:b/>
          <w:sz w:val="27"/>
          <w:szCs w:val="27"/>
        </w:rPr>
        <w:t>басшысы</w:t>
      </w:r>
      <w:proofErr w:type="spellEnd"/>
      <w:r w:rsidRPr="008F766F">
        <w:rPr>
          <w:rFonts w:ascii="Times New Roman" w:eastAsia="Times New Roman" w:hAnsi="Times New Roman" w:cs="Times New Roman"/>
          <w:sz w:val="27"/>
          <w:szCs w:val="27"/>
        </w:rPr>
        <w:t>__________________________________</w:t>
      </w:r>
      <w:r w:rsidRPr="00B90D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E0405" w:rsidRPr="00B90D49" w:rsidRDefault="004E0405" w:rsidP="004E040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4E0405" w:rsidRDefault="004E0405" w:rsidP="00A12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sectPr w:rsidR="004E0405" w:rsidSect="007354DB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39" w:rsidRDefault="00473439" w:rsidP="00483B8B">
      <w:pPr>
        <w:spacing w:after="0" w:line="240" w:lineRule="auto"/>
      </w:pPr>
      <w:r>
        <w:separator/>
      </w:r>
    </w:p>
  </w:endnote>
  <w:endnote w:type="continuationSeparator" w:id="0">
    <w:p w:rsidR="00473439" w:rsidRDefault="00473439" w:rsidP="0048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39" w:rsidRDefault="00473439" w:rsidP="00483B8B">
      <w:pPr>
        <w:spacing w:after="0" w:line="240" w:lineRule="auto"/>
      </w:pPr>
      <w:r>
        <w:separator/>
      </w:r>
    </w:p>
  </w:footnote>
  <w:footnote w:type="continuationSeparator" w:id="0">
    <w:p w:rsidR="00473439" w:rsidRDefault="00473439" w:rsidP="0048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A8"/>
    <w:rsid w:val="00025B43"/>
    <w:rsid w:val="00040922"/>
    <w:rsid w:val="000E0031"/>
    <w:rsid w:val="0019730E"/>
    <w:rsid w:val="001A1AE8"/>
    <w:rsid w:val="001E0AA0"/>
    <w:rsid w:val="00246229"/>
    <w:rsid w:val="002C1717"/>
    <w:rsid w:val="00304B6E"/>
    <w:rsid w:val="003A2543"/>
    <w:rsid w:val="003C6ECC"/>
    <w:rsid w:val="003F6278"/>
    <w:rsid w:val="00402F4D"/>
    <w:rsid w:val="00440730"/>
    <w:rsid w:val="00473439"/>
    <w:rsid w:val="00483B8B"/>
    <w:rsid w:val="00485645"/>
    <w:rsid w:val="004A7638"/>
    <w:rsid w:val="004D7364"/>
    <w:rsid w:val="004E0405"/>
    <w:rsid w:val="004F29CA"/>
    <w:rsid w:val="005832A7"/>
    <w:rsid w:val="00595475"/>
    <w:rsid w:val="005B44CF"/>
    <w:rsid w:val="00613C63"/>
    <w:rsid w:val="00695D44"/>
    <w:rsid w:val="006A63C5"/>
    <w:rsid w:val="006B3FDE"/>
    <w:rsid w:val="006B7499"/>
    <w:rsid w:val="006F03A2"/>
    <w:rsid w:val="006F467E"/>
    <w:rsid w:val="00703C91"/>
    <w:rsid w:val="007162C0"/>
    <w:rsid w:val="00716FFD"/>
    <w:rsid w:val="0072057C"/>
    <w:rsid w:val="00727EC0"/>
    <w:rsid w:val="007354DB"/>
    <w:rsid w:val="007E112C"/>
    <w:rsid w:val="00895AB3"/>
    <w:rsid w:val="008E0984"/>
    <w:rsid w:val="009052D3"/>
    <w:rsid w:val="0097611D"/>
    <w:rsid w:val="009E0DAB"/>
    <w:rsid w:val="00A12804"/>
    <w:rsid w:val="00A43EA8"/>
    <w:rsid w:val="00A84731"/>
    <w:rsid w:val="00AF7968"/>
    <w:rsid w:val="00C917BE"/>
    <w:rsid w:val="00CB6B07"/>
    <w:rsid w:val="00CE760B"/>
    <w:rsid w:val="00D86298"/>
    <w:rsid w:val="00DA7182"/>
    <w:rsid w:val="00E136AE"/>
    <w:rsid w:val="00E64DC7"/>
    <w:rsid w:val="00E80933"/>
    <w:rsid w:val="00F62D62"/>
    <w:rsid w:val="00F64673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EA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A43EA8"/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A43EA8"/>
    <w:rPr>
      <w:rFonts w:ascii="Times New Roman" w:hAnsi="Times New Roman" w:cs="Times New Roman"/>
      <w:sz w:val="18"/>
      <w:szCs w:val="18"/>
    </w:rPr>
  </w:style>
  <w:style w:type="paragraph" w:styleId="a5">
    <w:name w:val="No Spacing"/>
    <w:link w:val="a6"/>
    <w:uiPriority w:val="1"/>
    <w:qFormat/>
    <w:rsid w:val="00A43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qFormat/>
    <w:locked/>
    <w:rsid w:val="00A43EA8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A43EA8"/>
    <w:pPr>
      <w:widowControl w:val="0"/>
      <w:autoSpaceDE w:val="0"/>
      <w:autoSpaceDN w:val="0"/>
      <w:adjustRightInd w:val="0"/>
      <w:spacing w:after="0" w:line="230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">
    <w:name w:val="CharAttribute4"/>
    <w:rsid w:val="00A43EA8"/>
    <w:rPr>
      <w:rFonts w:ascii="Times New Roman" w:eastAsia="Times New Roman"/>
      <w:sz w:val="28"/>
    </w:rPr>
  </w:style>
  <w:style w:type="character" w:styleId="a7">
    <w:name w:val="Hyperlink"/>
    <w:basedOn w:val="a0"/>
    <w:uiPriority w:val="99"/>
    <w:unhideWhenUsed/>
    <w:rsid w:val="00716FFD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B44CF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483B8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3B8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3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EA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A43EA8"/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A43EA8"/>
    <w:rPr>
      <w:rFonts w:ascii="Times New Roman" w:hAnsi="Times New Roman" w:cs="Times New Roman"/>
      <w:sz w:val="18"/>
      <w:szCs w:val="18"/>
    </w:rPr>
  </w:style>
  <w:style w:type="paragraph" w:styleId="a5">
    <w:name w:val="No Spacing"/>
    <w:link w:val="a6"/>
    <w:uiPriority w:val="1"/>
    <w:qFormat/>
    <w:rsid w:val="00A43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qFormat/>
    <w:locked/>
    <w:rsid w:val="00A43EA8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A43EA8"/>
    <w:pPr>
      <w:widowControl w:val="0"/>
      <w:autoSpaceDE w:val="0"/>
      <w:autoSpaceDN w:val="0"/>
      <w:adjustRightInd w:val="0"/>
      <w:spacing w:after="0" w:line="230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">
    <w:name w:val="CharAttribute4"/>
    <w:rsid w:val="00A43EA8"/>
    <w:rPr>
      <w:rFonts w:ascii="Times New Roman" w:eastAsia="Times New Roman"/>
      <w:sz w:val="28"/>
    </w:rPr>
  </w:style>
  <w:style w:type="character" w:styleId="a7">
    <w:name w:val="Hyperlink"/>
    <w:basedOn w:val="a0"/>
    <w:uiPriority w:val="99"/>
    <w:unhideWhenUsed/>
    <w:rsid w:val="00716FFD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B44CF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483B8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3B8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3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40">
          <w:marLeft w:val="0"/>
          <w:marRight w:val="105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3664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_dary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3E55-CD8C-4331-9F3E-B2B39FED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2020-04-16T11:05:00Z</dcterms:created>
  <dcterms:modified xsi:type="dcterms:W3CDTF">2020-04-16T11:05:00Z</dcterms:modified>
</cp:coreProperties>
</file>