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F3" w:rsidRPr="00B76CF3" w:rsidRDefault="00162E71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Қашықтықтан оқытуды қалай ұ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йымдастыру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ға болады?!</w:t>
      </w:r>
    </w:p>
    <w:bookmarkEnd w:id="0"/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ҚАШЫҚТЫҚТАН ОҚЫТУ ФОРМАТЫН ТАҢДАУ</w:t>
      </w:r>
    </w:p>
    <w:p w:rsidR="00B76CF3" w:rsidRPr="00B76CF3" w:rsidRDefault="00B76CF3" w:rsidP="00B76C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телесабақтар арқылы;</w:t>
      </w:r>
    </w:p>
    <w:p w:rsidR="00B76CF3" w:rsidRPr="00B76CF3" w:rsidRDefault="00B76CF3" w:rsidP="00B76C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интернет-платформаларды пайдалану;</w:t>
      </w:r>
    </w:p>
    <w:p w:rsidR="00B76CF3" w:rsidRPr="00B76CF3" w:rsidRDefault="00B76CF3" w:rsidP="00B76C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пошта арқылы немесе қолм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қол қағаз тасымалдаушылармен жіберу.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ІЛІМ АЛУШЫЛАР МЕН ОЛАРДЫҢ АТА-АНАЛАРЫН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қашықтықтан оқыту процесін ұйымдастыру барлық мектеп үшін қатаң бекітілген дә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үрлі кесте бойынша емес, икемді, жеке кесте бойынша өтетіні;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мектептің оқу жұмыс жоспарына сәйкес ә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күн сайын қанша оқу пәні оқылатыны (мұндайда пәндер бойынша сабақ уақыты барлық сыныптар үшін көрсетілмейді);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пән бойынша сабақтың ұзақтығы көрсетілмейтіні және оның білім алушылардың оқу мақсаттарына қол жеткізуіне және тапсырмаларды орындауына байланысты болатыны;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«ELARNA», «БАЛАПАН» телеарналарынан телесабақтарды көрсетілетіні (кесте);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   телесабақтарды кез келген ыңғайлы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қытта BilimLand платформаларынан, youtube-арналарынан қайта көруге болатыны;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 қашықтықтан оқытуды ұйымдастыру үшін интернет ресурстарының – BilimLand, Kundelik.Kz, Daryn.online, MicrosoftTEAMS, GoogleClassRoom мүмкіндіктері;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күн ішінде білім алушыларды оқытудың жеке кестесі;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 ә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күнге оқу тапсырмасын алу әдістері мен құралдары және оларды білім алушыға ыңғайлы уақытта орындау;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 электрондық журналдар немесе мұғалім белгілеген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қа да қолжетімді байланыс түрлері, оның ішінде мессенджерлер арқылы кері байланысты орнату;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   электронды күнделікке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саба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ққа қатысу туралы ақпарат енгізілмейтіндігі;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 қашықтықтан өткізілетін сабақтар ата-аналардың қолдауын және қатысуын,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алушының тапсырмаларды өздігінен орындауын талап ететіні туралы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ХАБАРДАР ЕТУ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Мектептің оқу жұмыс жоспарына сәйкес төртінші тоқсанның барлық оқу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әндері бойынша сабақтар 100% өткізіледі («Дене шынықтыру», «Көркем еңбек» және т. б.).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Сабақтарды қашықтықтан өткізу кезеңінде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ҰМЫСТЫ ҰЙЫМДАСТЫРУДА ТӨМЕНДЕГІНІ ЕСКЕРУ ҚАЖЕТ: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Ата-аналардан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алушылардың тапсырмаларды орындауын фото, бейне арқылы растауын талап етуге болмайды;</w:t>
      </w:r>
    </w:p>
    <w:p w:rsidR="00B76CF3" w:rsidRPr="00B76CF3" w:rsidRDefault="00B76CF3" w:rsidP="00B76C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 журналдарды толтыру қажет болған жағдайда жүргізіледі;</w:t>
      </w:r>
    </w:p>
    <w:p w:rsidR="00B76CF3" w:rsidRPr="00B76CF3" w:rsidRDefault="00B76CF3" w:rsidP="00B76C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Қашықтықтан оқ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қатысты мұғалімдерден есептердің қосымша түрлерін толтыруы және тапсыруы талап етілмейді;</w:t>
      </w:r>
    </w:p>
    <w:p w:rsidR="00B76CF3" w:rsidRPr="00B76CF3" w:rsidRDefault="00B76CF3" w:rsidP="00B76C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 алушыларға арналған оқу тапсырмаларының көлемі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Қ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БҒМ ұсынған көлемдерден аспауы тиіс;</w:t>
      </w:r>
    </w:p>
    <w:p w:rsidR="00B76CF3" w:rsidRPr="00B76CF3" w:rsidRDefault="00B76CF3" w:rsidP="00B76C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беру процесіне қатысушылардың психоэмоционалдық жағдайын ескеру қажет.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ПЕДАГОГИКАЛЫҚ ҚЫЗМЕТТІ ҚАШЫҚТЫҚТАН ОҚЫТУДЫҢ ҚОЛАЙЛЫ, ҚОЛЖЕТІМДІ ЖӘНЕ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ҢҒАЙЛЫ ФОРМАТЫН ЕСКЕРЕ ОТЫРЫП ҰЙЫМДАСТЫРУ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 ТЕЛЕСАБАҚ ФОРМАТЫН ҚОЛДАНҒАН УАҚЫТТА (аудио-сабақ):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 сабақ жоспары негізінде телесабақтарды міндетті түрде қарауды ұсыну;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 білім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алушылар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телесабақтарды көргеннен кейін өз бетінше оқу/орындау үшін тапсырмалар беру, қолжетімді платформалар мен арналардағы цифрлық білім беру ресурстарына сілтемелер беру (техникалық мүмкіндіктер болған жағдайда);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▪ электронды журналдар жүйесінде электрондық пошта, WhatsApp, өзге де мессенджерлер арқылы өздігінен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тапсырма беру;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 kundelik.kz электрондық журналы, bilimal.kz, mektep.edu.kz жүйелері арқылы, электрондық журналдар болмаған жағдайда – педагогтің қалауы бойынша байланыстың қолжетімді түрлері арқылы кері байланысты жүзеге асыру (кері байланысты ұсыну кезеңді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ігін мұғалім өзі анықтайды).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ТД-сабақтар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ақпарат:</w:t>
      </w:r>
    </w:p>
    <w:p w:rsidR="00B76CF3" w:rsidRPr="00B76CF3" w:rsidRDefault="00B76CF3" w:rsidP="00B76C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«Balapan» телеарнасы 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(аудиосабақтар «Қазақ радиосында» қосымша берілетін болады) – қазақ тілінде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алушылар үшін/сабақ кестесі - https://balapan.kaztrk.kz/ru/program;</w:t>
      </w:r>
    </w:p>
    <w:p w:rsidR="00B76CF3" w:rsidRPr="00B76CF3" w:rsidRDefault="00B76CF3" w:rsidP="00B76C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«ELARNA» телеарнасы 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(аудиосабақтар «Радио Классик» арқылы қосымша берілетін болады) - орыс тілінде білім алушылар үшін/ сабақ кестесі - </w:t>
      </w:r>
      <w:hyperlink r:id="rId6" w:history="1">
        <w:r w:rsidRPr="00B76C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https://elarna.kz/ru/programma</w:t>
        </w:r>
      </w:hyperlink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6CF3" w:rsidRPr="00B76CF3" w:rsidRDefault="00B76CF3" w:rsidP="00B76C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ТД-телесабақтар кейбі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аймақтарда жергілікті аймақтық каналдар арқылы көрсетіледі;</w:t>
      </w:r>
    </w:p>
    <w:p w:rsidR="00B76CF3" w:rsidRPr="00B76CF3" w:rsidRDefault="00B76CF3" w:rsidP="00B76CF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ТД-телесабақтар (аудиосабақтар) 1-11 (12) сыныптардың оқу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әндері бойынша әр сабақ 10 минуттан аптасына 5 күн жүргізіледі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ТД-сабақтың құрылымы:</w:t>
      </w:r>
    </w:p>
    <w:p w:rsidR="00B76CF3" w:rsidRPr="00B76CF3" w:rsidRDefault="00B76CF3" w:rsidP="00B76C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мұғалімнің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ңа оқу материалының бейне-түсіндіруі (6 минут);</w:t>
      </w:r>
    </w:p>
    <w:p w:rsidR="00B76CF3" w:rsidRPr="00B76CF3" w:rsidRDefault="00B76CF3" w:rsidP="00B76C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экрандағы сабақты бекітуге арналған 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 қаріппен 2-3 сұрақ (1 минут);</w:t>
      </w:r>
    </w:p>
    <w:p w:rsidR="00B76CF3" w:rsidRPr="00B76CF3" w:rsidRDefault="00B76CF3" w:rsidP="00B76C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экрандағы сабақты бекітуге арналған 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 қаріппен 2-3 тапсырма (1 минут);</w:t>
      </w:r>
    </w:p>
    <w:p w:rsidR="00B76CF3" w:rsidRPr="00B76CF3" w:rsidRDefault="00B76CF3" w:rsidP="00B76C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 бойынша 1-2 қосымша цифрлық ресурс (1 минут);</w:t>
      </w:r>
    </w:p>
    <w:p w:rsidR="00B76CF3" w:rsidRPr="00B76CF3" w:rsidRDefault="00B76CF3" w:rsidP="00B76C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өздігінен оқуға арналған қосымша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ресурстар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сілтемелер (1 минут).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Теледидардан көрсету үшін белгіленген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әндер тізімі: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Теледидардан көрсетілетін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әндердің тізімі: 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7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(Сауат ашу, Математика, Жаратылыстану, Дүниетану, Ағылшын тілі, Орыс тілі,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 орыс тілінде – 7пән (Обучение грамоте, Математика, Естествознание, Познание мира, Английский язык, Казахский язык, Самопознание).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7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 Математика, Жаратылыстану, Дүниетану, Орыс тілі, Ағылшын тілі,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 орыс тілінде – 7пән (Русский язык, Математика, Естествознание, Познание мира, Қазақ тілі, Английский язык, Самопознание).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8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 Математика, Жаратылыстану, Дүниетану, Орыс тілі, Ағылшын тілі, АКТ,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8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(Русский язык, Математика, Естествознание, Познание мира, Қазақ тілі, Английский язык, ИКТ, Самопознание).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8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 Математика, Жаратылыстану, Дүниетану, Орыс тілі, Ағылшын тілі, АКТ,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8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(Русский язык, Математика, Естествознание, Познание мира, Қазақ тілі, Английский язык, ИКТ, Самопознание).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10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  (Қазақ тілі, Қазақ әдебиеті,  Математика, Қазақстан тарихы,  Дүниежүзі тарихы, Жаратылыстану, Орыс тілі мен әдебиеті, Ағылшын тілі, Информатика,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10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(Русский язык, Русская литература, Математика,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10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 Қазақ әдебиеті, Математика, Қазақстан тарихы, Дүниежүзі тарихы, Жаратылыстану, Орыс тілі мен әдебиеті, Ағылшын тілі, Информатика,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10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(Русский язык, Русская литература, Математика, 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оқыту қазақ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   Қазақ әдебиеті, Алгебра, Геометрия, Қазақстан тарихы, Дүниежүзі тарихы, География, Физика, Химия, Биология, Орыс тілі мен әдебиеті, Ағылшын тілі, Информатика, Өзін-өзі тану)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 Қазақ әдебиеті, Алгебра, Геометрия, Қазақстан тарихы, Дүниежүзі тарихы, География, Физика, Химия, Биология, Орыс тілі мен әдебиеті, Ағылшын тілі, Информатика,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 Қазақ әдебиеті, Алгебра, Геометрия, Қазақстан тарихы, Дүниежүзі тарихы, География, Физика, Химия, Биология, Орыс тілі мен әдебиеті, Ағылшын тілі, Информатика,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  Қазақ әдебиеті, Алгебра және анализ бастамалары, Геометрия, Қазақстан тарихы, Дүниежүзі тарихы, География, Физика, Химия, Биология, Орыс тілі мен әдебиеті, Ағылшын тілі, Информатика, Өзін-өзі тану);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11-сынып: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қазақ тілінде – 14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(Қазақ тілі, Қазақ әдебиеті, Алгебра және анализ бастамалары, Геометрия, Қазақстан тарихы, Дүниежүзі тарихы, География, Физика, Химия, Биология, Орыс тілі,  Орыс әдебиеті, Ағылшын тілі, Информатика, Өзін-өзі тану 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оқыту орыс тілінде – 14пән (Русский язык, Русская литература, Алгебра и начала анализа, Геометрия, История Казахстана, Всемирная история, 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География, Физика, Химия, Биология, Казахский язык, Казахская литература, Английский язык, Информатика, Самопознание).</w:t>
      </w:r>
      <w:proofErr w:type="gramEnd"/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ТД-да көрсетілетін тізімге енбеген оқу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әндерін (музыка, көркем еңбек, дене шынықтыру, алғашқы әскери және технологиялық дайындық) мұғалімдерге жеке қашықтықтан оқыту үшін ұсынылады.  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ИНТЕРНЕТ-ПЛАТФОРМАЛАР АРҚЫЛЫ САБАҚТАРДЫ ЖҮРГІЗУ КЕЗІНДЕ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Сабақ жоспарының негізінде педагог білім алушыларға өздігінен оқу/орындау үшін оқулық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оқу материалы мен тапсырмаларды ұсынады. Сонымен қатар, интернет-платформаларда орналастырылған сабақтарды, қолжетімді сандық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беру ресурстарын пайдалануды ұсынады.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Ұсынылатын интерне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т-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платформалар:</w:t>
      </w:r>
    </w:p>
    <w:p w:rsidR="00B76CF3" w:rsidRPr="00B76CF3" w:rsidRDefault="00B76CF3" w:rsidP="00B76CF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BilimLand;</w:t>
      </w:r>
    </w:p>
    <w:p w:rsidR="00B76CF3" w:rsidRPr="00B76CF3" w:rsidRDefault="00B76CF3" w:rsidP="00B76CF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Kyndelik. Kz;</w:t>
      </w:r>
    </w:p>
    <w:p w:rsidR="00B76CF3" w:rsidRPr="00B76CF3" w:rsidRDefault="00B76CF3" w:rsidP="00B76CF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Darin online.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Цифрлық бі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 беру ресурстары: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Mektep.OnLine;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QaradomalakStudio;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 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piq.kz;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Microsoft TEAMS;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▪      GoogleClassRoom.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Бұл интернет-платформалар оқу процесін онлайн режимде ұ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йымдастыру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арналмаған.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Өздігінен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орындау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арналған оқу тапсырмасын электрондық журналдар жүйесінде, интернет-платформада, электрондық пошта, WhatsApp, басқа мессенджерлер арқылы ұсынуға болады.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Кері байланысты kundelik.kz, bilimal.kz, mektep.edu.kz арқылы, электрондық журналдар болмаған жағдайда мұғалімнің қалауы бойынша байланыстың қолжетімді түрлері арқылы  жүзеге асыру ұсынылады (мұғалім кері байланысты ұсыну кезеңділігін өз бетінше анықтайды).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Контентті әзірлеу және қашықтықтан сабақ өткізу алгоритмі: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Сабақтың тақырыбы мен тү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 анықтау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(жаңа тақырыпты зерделеу, қайталау, тереңдету, бақылау және т.б.).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2.Сабақтың ұйымдастыру моделін пысықтау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Оқу құралдарының тізбесін анықтау: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Білім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алушы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ға оқу материалдарының қолжетімділігін қамтамасыз ету: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электрондық пошта; WhatsApp, Telegram және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т.б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мессенджерлер мен әлеуметтік желілердегі топтық/жеке чаттар («Қашықтан оқу, сыныбы, 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литері»; оның Whatsapp-та оның барлық қатысушылары үшін жұмыс істеу ережелерін белгілеу);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Ә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түрлі ақпараттық оқыту материалдарын пайдалану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(мәтіндік, презентациялар, графикалық, медиа, суреттер, кестелер, инфоргафика және т. б.).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Сабақты ұйымдастырудың әртүрлі әдістерін қолдану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(ішінар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іздеу, материалдың проблемалық тұсын түсіндірудің эвристикалық әдісі, зерттеу және т.б.).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Білім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алушылар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ға мұғалімнің бейне сабағын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(егер ол бұрын жазылған болса) 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кез келген уақытта қарауға мүмкіндік беру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(офлайн режимі).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Бі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 алушыларға:</w:t>
      </w:r>
    </w:p>
    <w:p w:rsidR="00B76CF3" w:rsidRPr="00B76CF3" w:rsidRDefault="00B76CF3" w:rsidP="00B76CF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алушылардың жеке мүмкіндіктері мен қабілеттерін ескеру;</w:t>
      </w:r>
    </w:p>
    <w:p w:rsidR="00B76CF3" w:rsidRPr="00B76CF3" w:rsidRDefault="00B76CF3" w:rsidP="00B76CF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шығармашылық (жазба жазу, кейіпкердің сипаттамасы, кі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қа аннотация және т. б.), жобалау жұмыстарды, зерттеу және т. б.;</w:t>
      </w:r>
    </w:p>
    <w:p w:rsidR="00B76CF3" w:rsidRPr="00B76CF3" w:rsidRDefault="00B76CF3" w:rsidP="00B76CF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 желі чатында, поштада топпен хат алысуда білім алушылардың топтық жұмыстарды  (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өлдерді бөлу);</w:t>
      </w:r>
    </w:p>
    <w:p w:rsidR="00B76CF3" w:rsidRPr="00B76CF3" w:rsidRDefault="00B76CF3" w:rsidP="00B76CF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дидактикалық принциптерге сәйкес оқу материалын  жә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не үй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тапсырмасын эстетикалық жағынан да оқылуы бойынша да сапалы дайындауын;</w:t>
      </w:r>
    </w:p>
    <w:p w:rsidR="00B76CF3" w:rsidRPr="00B76CF3" w:rsidRDefault="00B76CF3" w:rsidP="00B76CF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ЦБР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-ы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ның сілтемелерін көрсете отырып, 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өздігінен оқу және орындау үшін үй тапсырмасын беру.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Бі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 алушылармен кері байланысты ұйымдастыру:</w:t>
      </w:r>
    </w:p>
    <w:p w:rsidR="00B76CF3" w:rsidRPr="00B76CF3" w:rsidRDefault="00B76CF3" w:rsidP="00B76CF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оқушылардың орындағ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ан ж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ұмыстарының нәтижелерін қабылдау;</w:t>
      </w:r>
    </w:p>
    <w:p w:rsidR="00B76CF3" w:rsidRPr="00B76CF3" w:rsidRDefault="00B76CF3" w:rsidP="00B76CF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орындалған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тапсырма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талдау жүргізу;</w:t>
      </w:r>
    </w:p>
    <w:p w:rsidR="00B76CF3" w:rsidRPr="00B76CF3" w:rsidRDefault="00B76CF3" w:rsidP="00B76CF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ікір жазу және ұсыныстар беру;</w:t>
      </w:r>
    </w:p>
    <w:p w:rsidR="00B76CF3" w:rsidRPr="00B76CF3" w:rsidRDefault="00B76CF3" w:rsidP="00B76CF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алушыны тексеру нәтижелерімен таныстыру;</w:t>
      </w:r>
    </w:p>
    <w:p w:rsidR="00B76CF3" w:rsidRPr="00B76CF3" w:rsidRDefault="00B76CF3" w:rsidP="00B76CF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 үшін, оның ішінде ерекше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беру қажеттіліктері бар балалар үшін жеке консультациялар өткізу;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Кері байланыс:</w:t>
      </w:r>
    </w:p>
    <w:p w:rsidR="00B76CF3" w:rsidRPr="00B76CF3" w:rsidRDefault="00B76CF3" w:rsidP="00B76CF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 журналдар, интернет-платформалар;</w:t>
      </w:r>
    </w:p>
    <w:p w:rsidR="00B76CF3" w:rsidRPr="00B76CF3" w:rsidRDefault="00B76CF3" w:rsidP="00B76CF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 пошта;</w:t>
      </w:r>
    </w:p>
    <w:p w:rsidR="00B76CF3" w:rsidRPr="00B76CF3" w:rsidRDefault="00B76CF3" w:rsidP="00B76CF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whatsapp, telegram мессенджерері және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т. б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B76CF3" w:rsidRPr="00B76CF3" w:rsidRDefault="00B76CF3" w:rsidP="00B76CF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ұялы және стационарлық телефон байланысы;</w:t>
      </w:r>
    </w:p>
    <w:p w:rsidR="00B76CF3" w:rsidRPr="00B76CF3" w:rsidRDefault="00B76CF3" w:rsidP="00B76CF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пошта байланысы 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арқылы жүзеге асырылады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ИНТЕРНЕТ БАЙЛАНЫСЫ БОЛМАҒАН ЖАҒДАЙДА ОҚУ МАТЕРИАЛДАРЫН ҚАЗПОШТА АРҚЫЛЫ ЖІБЕРУ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 алушылар үшін қағаз-тасығышта:</w:t>
      </w:r>
    </w:p>
    <w:p w:rsidR="00B76CF3" w:rsidRPr="00B76CF3" w:rsidRDefault="00B76CF3" w:rsidP="00B76CF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сынып атауын,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атауын, сабақ тақырыбын, оқулық бетін көрсету,</w:t>
      </w:r>
    </w:p>
    <w:p w:rsidR="00B76CF3" w:rsidRPr="00B76CF3" w:rsidRDefault="00B76CF3" w:rsidP="00B76CF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 бойынша қысқаша конспект жазу,</w:t>
      </w:r>
    </w:p>
    <w:p w:rsidR="00B76CF3" w:rsidRPr="00B76CF3" w:rsidRDefault="00B76CF3" w:rsidP="00B76CF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өздігінен бекіту және орындау үшін оқулықтан сұрақтар тізімін белгілеу,</w:t>
      </w:r>
    </w:p>
    <w:p w:rsidR="00B76CF3" w:rsidRPr="00B76CF3" w:rsidRDefault="00B76CF3" w:rsidP="00B76CF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тақырып бойынша қосымша материалдар ұсыну және кері байланыс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механизмі ж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іберіледі.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ШТАТТЫҚ РЕЖИМДЕ:</w:t>
      </w:r>
    </w:p>
    <w:p w:rsidR="00B76CF3" w:rsidRPr="00B76CF3" w:rsidRDefault="00B76CF3" w:rsidP="00B76CF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балалардың саны  5-тен 80-ге дейін жететі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әне алыс оқшауланған елді мекендерде орналасқан мектептерде;</w:t>
      </w:r>
    </w:p>
    <w:p w:rsidR="00B76CF3" w:rsidRPr="00B76CF3" w:rsidRDefault="00B76CF3" w:rsidP="00B76CF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санитарлық қауіпсіздік шаралары қатаң сақталған жағдайда (кварцтау, желдету, ауысыммен оқыту және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т. б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B76CF3" w:rsidRPr="00B76CF3" w:rsidRDefault="00B76CF3" w:rsidP="00B76CF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карантин ж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әне коронавирустың тіркелмеген жағдайларында;</w:t>
      </w:r>
    </w:p>
    <w:p w:rsidR="00B76CF3" w:rsidRPr="00B76CF3" w:rsidRDefault="00B76CF3" w:rsidP="00B76CF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денсаулық сақтау ұйымдарымен келісе отырыпжергілікті атқарушы ұйымның шешімі бойынша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ҚЫТУ МҮМКІН.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ІЛІМ АЛУШЫНЫҢ БОЛЖАМДЫ КҮН ТӘРТІБІ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Оқу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әндері материалдар мен оқу тапсырмаларын қарау (әркім уақытын өзі анықтайды).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2.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 сынып жетекшісімен байланыста болады (қажетт жағдайда).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Оқушы алған тапсырмаларды өзіне ыңғайлы уақытта орындайды және орындап болған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ң мұғалімдерге жібереді.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4. Кез келген қолжетімді режимде мұғаліммен бірге жұмыс істейді немесе туындаған сұрақтарын жазады.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5. Келесі күнді жоспарлайды.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БІЛІМ АЛУШЫЛАРДЫҢ ОҚУ ЖЕТІ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ІКТЕРІН БАҒАЛАУДЫ ҚАЛАЙ ҰЙЫМДАСТЫРУ КЕРЕК 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Төртінші тоқсанда мұғ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 бөлім бойынша жиынтық бағалауды 1 рет өткізеді (4-8 мамыр):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1. Жиынтық бағалау өткізу барысында  «Білім алушылардың үлгеріміне ағымдағы бақылауды, оларды аралық және қорытынды аттестаттауды өткізудің үлгілік қағидаларын бекіту туралы» Қазақстан Республикасы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ілім және ғылым министрінің 2008 жылғы 18 наурыздағы N 125 бұйрығына сәйкес келесідей талаптарды 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басшылы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ққа алады: 14,14.1-14.3,14.5,14.7,14.8,15-18,21-26,29-т.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2. «Өзі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өзі тану», «Көркем еңбек», «Музыка», «Дене шынықтыру», «Кәсіпкерлік және бизнес негіздері», «Графика және жобалау», «Қоғам және дін» пәндері бойынша жиынтық бағалауды өткізбейді.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3. Жиынтық бағалау жұмысының нақты күні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көрсетеді.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Төртінші тоқсанда мұғалім тоқсан бойынша жиынтық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ғалауды 1 рет тоқсанның соңында өткізеді (18-22 мамыр):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НАЗАР аударыңыз!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1-10  сыныптардағы жиынтық жұмыстардың саны 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бө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бойынша жиынтық бағалау – 1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тоқсан бойынша жиынтық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ғалау – 1       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сыныптағы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қылау жұмыстарның саны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жұмыс - 1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қылау жұмысы – 1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Жиынтық жұмыстарды жүргізу мерзімдері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бөлім бойынша жиынтық бағалау 8 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мамыр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дейін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өзінді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жұмыс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тоқсан бойынша жиынтық бағалау 22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мамыр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дейін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қылау жұмысы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ОҚУ 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ӘНДЕРІНІҢ, БЖБ, ТЖБ САНЫ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ТОҚСАН 2019-2020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ҚУ ЖЫЛЫ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580"/>
        <w:gridCol w:w="1836"/>
        <w:gridCol w:w="1848"/>
      </w:tblGrid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сынып</w:t>
            </w:r>
          </w:p>
        </w:tc>
        <w:tc>
          <w:tcPr>
            <w:tcW w:w="6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Саны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7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7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әндер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БЖБ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ТЖБ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B76CF3" w:rsidRPr="00B76CF3" w:rsidTr="00B76CF3"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6CF3" w:rsidRPr="00B76CF3" w:rsidRDefault="00B76CF3" w:rsidP="00B76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  <w:proofErr w:type="gramStart"/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End"/>
            <w:r w:rsidRPr="00B76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қылау / зертханалық жұмыс</w:t>
            </w:r>
          </w:p>
        </w:tc>
      </w:tr>
    </w:tbl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ІЛІМ БЕРУ ПРОЦЕСІНЕ ҚАТЫСУШЫЛАРДЫҢ ҚЫЗМЕТІ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Мектеп директоры:</w:t>
      </w: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қашықтықтан оқыту процесін, оның ішінде техникалық жағдайды ұйымдастыруды қамтамасыз етеді;</w:t>
      </w:r>
    </w:p>
    <w:p w:rsidR="00B76CF3" w:rsidRPr="00B76CF3" w:rsidRDefault="00B76CF3" w:rsidP="00B76CF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жұмыс сапасын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бағытталған басқарушылық шешімдерді қабылдайды;</w:t>
      </w:r>
    </w:p>
    <w:p w:rsidR="00B76CF3" w:rsidRPr="00B76CF3" w:rsidRDefault="00B76CF3" w:rsidP="00B76CF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қажеттілігіне қарай педагогтармен, білім алушылар және олардың ата-аналарымен (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өкілдерімен) кері байланысты жүзеге асырады;</w:t>
      </w:r>
    </w:p>
    <w:p w:rsidR="00B76CF3" w:rsidRPr="00B76CF3" w:rsidRDefault="00B76CF3" w:rsidP="00B76CF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желісіне және байланыс құралдарына мүмкіндігі жоқ білім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алушылар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оқу тапсырмаларын жеткізуді және орындалған жұмыстарын жинауды ұйымдастырады;</w:t>
      </w:r>
    </w:p>
    <w:p w:rsidR="00B76CF3" w:rsidRPr="00B76CF3" w:rsidRDefault="00B76CF3" w:rsidP="00B76CF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жеке қорғаныс құралдарын пайдалану жөніндегі талаптар қатаң сақтауды қамтамасыз етеді;</w:t>
      </w:r>
    </w:p>
    <w:p w:rsidR="00B76CF3" w:rsidRPr="00B76CF3" w:rsidRDefault="00B76CF3" w:rsidP="00B76CF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көзделмеген есептік құжаттарды сұ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рату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жол берілмейді.    </w:t>
      </w: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Директордың оқ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у-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ісі жөніндегі орынбасары: </w:t>
      </w:r>
    </w:p>
    <w:p w:rsidR="00B76CF3" w:rsidRPr="00B76CF3" w:rsidRDefault="00B76CF3" w:rsidP="00B76CF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Үлгілік оқу жоспарына сәйкес ә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пән бойынша сағат санын жұмыс педагогтарға хабарлайды;</w:t>
      </w:r>
    </w:p>
    <w:p w:rsidR="00B76CF3" w:rsidRPr="00B76CF3" w:rsidRDefault="00B76CF3" w:rsidP="00B76CF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мұғалімдерімен бірлесе отырып білім алушылардың қашықтықтан оқу қызметін ұйымдастыруды анықтайды: оқытудың әдістері мен тәсілдерін, білім алушылардың тапсырмаларды алу мерзімдерін және олардың орындалған жұмыстарын ұсынады;</w:t>
      </w:r>
    </w:p>
    <w:p w:rsidR="00B76CF3" w:rsidRPr="00B76CF3" w:rsidRDefault="00B76CF3" w:rsidP="00B76CF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оқыту процесінің барлық қатысушыларын (педагогтарды, білім алушыларды, білім алушылардың ата-аналарын (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өкілдерін), өзге де қызметкерлерді) қашықтықтан жұмысты ұйымдастыру туралы хабардар етуді жүзеге асырады;</w:t>
      </w:r>
    </w:p>
    <w:p w:rsidR="00B76CF3" w:rsidRPr="00B76CF3" w:rsidRDefault="00B76CF3" w:rsidP="00B76CF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 процесін ұйымдастыру барысында әдістемелік сүйемелдеуді жүзеге асырады;</w:t>
      </w:r>
    </w:p>
    <w:p w:rsidR="00B76CF3" w:rsidRPr="00B76CF3" w:rsidRDefault="00B76CF3" w:rsidP="00B76CF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қажеттілігіне қарай қашықтықтан оқыту процесіне қатысушылармен кері байланысты жүзеге асырады;</w:t>
      </w:r>
    </w:p>
    <w:p w:rsidR="00B76CF3" w:rsidRPr="00B76CF3" w:rsidRDefault="00B76CF3" w:rsidP="00B76CF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педагогтердің оқ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у ж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үктемесін орындау бойынша жұмысты үйлестіреді.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Директордың тәрбие ісі жөніндегі орынбасары, педаго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г-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ұйымдастырушы:</w:t>
      </w:r>
    </w:p>
    <w:p w:rsidR="00B76CF3" w:rsidRPr="00B76CF3" w:rsidRDefault="00B76CF3" w:rsidP="00B76CF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ақпаратты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коммуникациялық технологиялар мен телекоммуникациялық құралдарды пайдалана отырып, тәрбиелік іс-шаралар үшін контент әзірлейді;</w:t>
      </w:r>
    </w:p>
    <w:p w:rsidR="00B76CF3" w:rsidRPr="00B76CF3" w:rsidRDefault="00B76CF3" w:rsidP="00B76CF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іс-шараларды қашықтықтан  өткізеді (әлеуметтік желілер, мектеп сайты және т. б.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6CF3" w:rsidRPr="00B76CF3" w:rsidRDefault="00B76CF3" w:rsidP="00B76CF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әлеуметтік желілерде өткізілген іс-шаралар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ақпаратты мектеп сайтында орналастырады;</w:t>
      </w:r>
    </w:p>
    <w:p w:rsidR="00B76CF3" w:rsidRPr="00B76CF3" w:rsidRDefault="00B76CF3" w:rsidP="00B76CF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 жетекшілері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нің ж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ұмысын үйлестіреді.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ән мұғалімі: </w:t>
      </w:r>
    </w:p>
    <w:p w:rsidR="00B76CF3" w:rsidRPr="00B76CF3" w:rsidRDefault="00B76CF3" w:rsidP="00B76C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 журналдар мен күнделіктерді, басқа да қолжетімді байланыс қызметтерін пайдалана отырып, қолданылатын жұмыс түрлері туралы ақпаратты білім алушыларға, олардың ата-аналарына (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өкілдеріне) дер кезінде жеткізеді;</w:t>
      </w:r>
    </w:p>
    <w:p w:rsidR="00B76CF3" w:rsidRPr="00B76CF3" w:rsidRDefault="00B76CF3" w:rsidP="00B76C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сабақ жоспарын және оқу материалдарын құрылымдауды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қтылы жүзеге асырады;</w:t>
      </w:r>
    </w:p>
    <w:p w:rsidR="00B76CF3" w:rsidRPr="00B76CF3" w:rsidRDefault="00B76CF3" w:rsidP="00B76C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оңтайлы және ә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түрлі жұмыс түрлерін (телесабақтар, интернет - платформалар арқылы, өзіндік жұмыс, чат-сабақтар және т. б.), қолжетімді ақпараттық-коммуникациялық технологияларды қолданады;   </w:t>
      </w:r>
    </w:p>
    <w:p w:rsidR="00B76CF3" w:rsidRPr="00B76CF3" w:rsidRDefault="00B76CF3" w:rsidP="00B76C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үй тапсырмасы көлемінің нормаларына сәйкес тапсырмалар береді;</w:t>
      </w:r>
    </w:p>
    <w:p w:rsidR="00B76CF3" w:rsidRPr="00B76CF3" w:rsidRDefault="00B76CF3" w:rsidP="00B76C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алушының өзіндік жұмысын бақылауды жүзеге асырады, кері байланыс ұсынады;</w:t>
      </w:r>
    </w:p>
    <w:p w:rsidR="00B76CF3" w:rsidRPr="00B76CF3" w:rsidRDefault="00B76CF3" w:rsidP="00B76C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мұғалім мен оқушы үшін қолжетімді тәсілмен орындалған тапсырмаларды жинауды жүзеге асырады (электрондық журналдар мен күнделіктер, электрондық пошта, WhatsApp, Telegram,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мессенджерлер, ұялы немесе стационарлық телефон байланысы немесе мектеп қызметкерлері, әкімшілік белгілеген пошта байланысы операторлары арқылы – Интернет болмаған жағдайда және т.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B76CF3" w:rsidRPr="00B76CF3" w:rsidRDefault="00B76CF3" w:rsidP="00B76C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білім алушыларға, оның ішінде ерекше білім беру қажеттілігі бар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жеке консультациялар өткізеді.</w:t>
      </w:r>
    </w:p>
    <w:p w:rsidR="00B76CF3" w:rsidRPr="00B76CF3" w:rsidRDefault="00B76CF3" w:rsidP="00B76C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«Дене шынықтыру», «Өзі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өзі тану», «Көркем еңбек», «Музыка», «Алғашқы әскери және технологиялық дайындық», «Кәсіпкерлік және бизнес негіздері», «Графика және жобалау» пәндері бойынша қашықтықтан сабақтар өткізіледі, ал мұғалімдер келесі жұмыстарды атқарады: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алушылардың үйде орындауы үшін физикалық және саптық жаттығулар кешенін әзірлейді (дене шынықтыру, бастапқы әскери және технологиялық дайындық);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 бұйымдарды, макеттер және тағы да басқаларын жасау үшін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ұсқаулықтар әзірлейді (Көркем еңбек, Графика және жобалау) 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 жобалық қызмет бойынша кеңес беруді жүзеге асырады (Өзі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өзі тану, Кәсіпкерлік және бизнес негіздері) 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 тыңдау қажет музыкалық шығармалардың тізімін ұсынады, қажетті кеңестер береді (Музыка);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 қашықтықтан оқыту форматында тәрбие іс-шараларын ұ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йымдастыру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және өткізуге қатысады.</w:t>
      </w:r>
    </w:p>
    <w:p w:rsidR="00B76CF3" w:rsidRPr="00B76CF3" w:rsidRDefault="00B76CF3" w:rsidP="00B76CF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Жалпы білім беретін мектептердің мектепалды сыныптарының педагогтары негізгі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әндер бойынша қашықтықтан оқыту сабақтарын жүргізеді: сауат ашу, қарапайым математикалық түсініктерді қалыптастыру, қоршаған ортамен танысу.</w:t>
      </w:r>
    </w:p>
    <w:p w:rsidR="00B76CF3" w:rsidRPr="00B76CF3" w:rsidRDefault="00B76CF3" w:rsidP="00B76CF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«Өзі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өзі тану» пәні бойынша педагогтар сабақтарды өткізу кезінде </w:t>
      </w:r>
      <w:hyperlink r:id="rId7" w:history="1">
        <w:r w:rsidRPr="00B76C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http://school.ozin-ozi-tanu.kz/</w:t>
        </w:r>
      </w:hyperlink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сілтемесінде орналастырылған «Бөбек» ҰҒПББСО ұсыныстарын басшылыққа ала алады.</w:t>
      </w:r>
    </w:p>
    <w:p w:rsidR="00B76CF3" w:rsidRPr="00B76CF3" w:rsidRDefault="00B76CF3" w:rsidP="00B76CF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ІЛІМ-ИННОВАЦИЯ» лицейлерінде қашықтықтан оқытуды жүргізу үшін EduPage білім беру платформасы пайдаланылатын болады.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 алушы: </w:t>
      </w:r>
    </w:p>
    <w:p w:rsidR="00B76CF3" w:rsidRPr="00B76CF3" w:rsidRDefault="00B76CF3" w:rsidP="00B76CF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сынып жетекшісімен және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мұғалімдерімен күнделікті байланыста болады;</w:t>
      </w:r>
    </w:p>
    <w:p w:rsidR="00B76CF3" w:rsidRPr="00B76CF3" w:rsidRDefault="00B76CF3" w:rsidP="00B76CF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күн сайын оқулық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оқу материалдарын өздігінен оқып, тапсырмаларды, соның ішінде қол жетімді байланыс құралдары арқылы орындайды;</w:t>
      </w:r>
    </w:p>
    <w:p w:rsidR="00B76CF3" w:rsidRPr="00B76CF3" w:rsidRDefault="00B76CF3" w:rsidP="00B76CF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оқу материалын алу үшін, өздігінен оқу немесе орындау үшін электронды күнделіктегі жеке кабинетке (электронды күнделік, электрондық пошта, WhatsApp чаттары және т. б. интернет, байланыс болмаған жағдайда – педагог, мектеп әкімшілігінің анықтауы бойынша пошта байланысының операторы арқылы) кі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 (мүмкіндігі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нше);</w:t>
      </w:r>
      <w:proofErr w:type="gramEnd"/>
    </w:p>
    <w:p w:rsidR="00B76CF3" w:rsidRPr="00B76CF3" w:rsidRDefault="00B76CF3" w:rsidP="00B76CF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педагогтың талаптарына сәйкес орындалған тапсырмаларды педагогке қолжетімді байланыс құралдары арқылы жібереді (электрондық күнделік, электрондық пошта, WhatsApp чаттары және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т. б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интернет, байланыс болмаған жағдайда – мектеп әкімшілігінің анықтауы бойынша пошта байланысының операторы арқылы);</w:t>
      </w:r>
    </w:p>
    <w:p w:rsidR="00B76CF3" w:rsidRPr="00B76CF3" w:rsidRDefault="00B76CF3" w:rsidP="00B76CF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оқу тапсырмаларын орындау кезінде академиялық адалдық ережелерін және өзі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өзі бақылау қағидаларын сақтайды;</w:t>
      </w:r>
    </w:p>
    <w:p w:rsidR="00B76CF3" w:rsidRPr="00B76CF3" w:rsidRDefault="00B76CF3" w:rsidP="00B76CF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 цифрлық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беру ресурстарын пайдаланады.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Білім алушылардың ата-аналары (заңды өкілдері)</w:t>
      </w:r>
      <w:proofErr w:type="gramStart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оқу үшін білім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алушы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ға жағдай жасайды;</w:t>
      </w:r>
    </w:p>
    <w:p w:rsidR="00B76CF3" w:rsidRPr="00B76CF3" w:rsidRDefault="00B76CF3" w:rsidP="00B76CF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 оқуын,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алушылардың өзіндік тапсырмаларды орындауын бақылауды жүзеге асырады;</w:t>
      </w:r>
    </w:p>
    <w:p w:rsidR="00B76CF3" w:rsidRPr="00B76CF3" w:rsidRDefault="00B76CF3" w:rsidP="00B76CF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сынып жетекшісімен  және 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мұғалімдерімен байланыста болады.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</w:p>
    <w:p w:rsidR="00B76CF3" w:rsidRPr="00B76CF3" w:rsidRDefault="00B76CF3" w:rsidP="00B76CF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қашықтықтан оқыту жағдайында білім алушылар мен олардың ата-аналарын (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өкілдерін) психологиялық қолдау бойынша ұсынымдар әзірлейді;</w:t>
      </w:r>
    </w:p>
    <w:p w:rsidR="00B76CF3" w:rsidRPr="00B76CF3" w:rsidRDefault="00B76CF3" w:rsidP="00B76CF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 алушылармен, ата-аналармен (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өкілдермен) жеке кеңес өткізеді.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76CF3" w:rsidRPr="00B76CF3" w:rsidRDefault="00B76CF3" w:rsidP="00B76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Сынып жетекшісі: </w:t>
      </w:r>
    </w:p>
    <w:p w:rsidR="00B76CF3" w:rsidRPr="00B76CF3" w:rsidRDefault="00B76CF3" w:rsidP="00B76CF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ата-аналарды (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өкілдерді) оқу процесі, білім алушыларға кері байланыс беру, оқу барысы және оқу нәтижелері, білім алушылардың өзіндік жұмысы үшін жағдай жасау қажеттілігі туралы хабардар етеді;</w:t>
      </w:r>
    </w:p>
    <w:p w:rsidR="00B76CF3" w:rsidRPr="00B76CF3" w:rsidRDefault="00B76CF3" w:rsidP="00B76CF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 журналдар мен күнделіктер жүйесінде, сондай-ақ Whatsapp, Telegram және т. б. арқылы бі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алушылар және олардың ата-аналарымен чаттар, форумдар жасайды және пайдаланады;</w:t>
      </w:r>
    </w:p>
    <w:p w:rsidR="00B76CF3" w:rsidRPr="00B76CF3" w:rsidRDefault="00B76CF3" w:rsidP="00B76CF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 алушылармен және олардың ата-аналарымен (</w:t>
      </w: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өкілдермен) күнделікті байланысты жүзеге асырады;</w:t>
      </w:r>
    </w:p>
    <w:p w:rsidR="00B76CF3" w:rsidRPr="00B76CF3" w:rsidRDefault="00B76CF3" w:rsidP="00B76CF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76CF3">
        <w:rPr>
          <w:rFonts w:ascii="Times New Roman" w:eastAsia="Times New Roman" w:hAnsi="Times New Roman" w:cs="Times New Roman"/>
          <w:color w:val="000000"/>
          <w:sz w:val="28"/>
          <w:szCs w:val="28"/>
        </w:rPr>
        <w:t>ән мұғалімдеріне, педагог-психологқа  өз сыныбындағы оқушылардың байланыс мәліметтері бар (үйдегі телефон нөмірі, ұялы телефон нөмірі, электрондық пошта) тізімін береді.</w:t>
      </w:r>
    </w:p>
    <w:p w:rsidR="00AD1198" w:rsidRPr="00B76CF3" w:rsidRDefault="00AD1198" w:rsidP="00B76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1198" w:rsidRPr="00B7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62A"/>
    <w:multiLevelType w:val="multilevel"/>
    <w:tmpl w:val="0958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63DC1"/>
    <w:multiLevelType w:val="multilevel"/>
    <w:tmpl w:val="C38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C60B8"/>
    <w:multiLevelType w:val="multilevel"/>
    <w:tmpl w:val="808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C3615"/>
    <w:multiLevelType w:val="multilevel"/>
    <w:tmpl w:val="DF2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D5A3B"/>
    <w:multiLevelType w:val="multilevel"/>
    <w:tmpl w:val="A9B2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46A97"/>
    <w:multiLevelType w:val="multilevel"/>
    <w:tmpl w:val="85E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B5072"/>
    <w:multiLevelType w:val="multilevel"/>
    <w:tmpl w:val="F18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06FE0"/>
    <w:multiLevelType w:val="multilevel"/>
    <w:tmpl w:val="7DB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46503"/>
    <w:multiLevelType w:val="multilevel"/>
    <w:tmpl w:val="BD6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F22EC1"/>
    <w:multiLevelType w:val="multilevel"/>
    <w:tmpl w:val="C742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24485"/>
    <w:multiLevelType w:val="multilevel"/>
    <w:tmpl w:val="CFE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C0EF1"/>
    <w:multiLevelType w:val="multilevel"/>
    <w:tmpl w:val="EC4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F7588"/>
    <w:multiLevelType w:val="multilevel"/>
    <w:tmpl w:val="6F4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42F84"/>
    <w:multiLevelType w:val="multilevel"/>
    <w:tmpl w:val="359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65D1A"/>
    <w:multiLevelType w:val="multilevel"/>
    <w:tmpl w:val="CFD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D48D2"/>
    <w:multiLevelType w:val="multilevel"/>
    <w:tmpl w:val="BE6E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F1378"/>
    <w:multiLevelType w:val="multilevel"/>
    <w:tmpl w:val="10B4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6C233B"/>
    <w:multiLevelType w:val="multilevel"/>
    <w:tmpl w:val="A5B2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5008CB"/>
    <w:multiLevelType w:val="multilevel"/>
    <w:tmpl w:val="15F2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16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18"/>
  </w:num>
  <w:num w:numId="14">
    <w:abstractNumId w:val="7"/>
  </w:num>
  <w:num w:numId="15">
    <w:abstractNumId w:val="14"/>
  </w:num>
  <w:num w:numId="16">
    <w:abstractNumId w:val="15"/>
  </w:num>
  <w:num w:numId="17">
    <w:abstractNumId w:val="1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F3"/>
    <w:rsid w:val="00162E71"/>
    <w:rsid w:val="00AD1198"/>
    <w:rsid w:val="00B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6CF3"/>
    <w:rPr>
      <w:b/>
      <w:bCs/>
    </w:rPr>
  </w:style>
  <w:style w:type="character" w:styleId="a5">
    <w:name w:val="Hyperlink"/>
    <w:basedOn w:val="a0"/>
    <w:uiPriority w:val="99"/>
    <w:semiHidden/>
    <w:unhideWhenUsed/>
    <w:rsid w:val="00B76CF3"/>
    <w:rPr>
      <w:color w:val="0000FF"/>
      <w:u w:val="single"/>
    </w:rPr>
  </w:style>
  <w:style w:type="character" w:styleId="a6">
    <w:name w:val="Emphasis"/>
    <w:basedOn w:val="a0"/>
    <w:uiPriority w:val="20"/>
    <w:qFormat/>
    <w:rsid w:val="00B76C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6CF3"/>
    <w:rPr>
      <w:b/>
      <w:bCs/>
    </w:rPr>
  </w:style>
  <w:style w:type="character" w:styleId="a5">
    <w:name w:val="Hyperlink"/>
    <w:basedOn w:val="a0"/>
    <w:uiPriority w:val="99"/>
    <w:semiHidden/>
    <w:unhideWhenUsed/>
    <w:rsid w:val="00B76CF3"/>
    <w:rPr>
      <w:color w:val="0000FF"/>
      <w:u w:val="single"/>
    </w:rPr>
  </w:style>
  <w:style w:type="character" w:styleId="a6">
    <w:name w:val="Emphasis"/>
    <w:basedOn w:val="a0"/>
    <w:uiPriority w:val="20"/>
    <w:qFormat/>
    <w:rsid w:val="00B76C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.ozin-ozi-tan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arna.kz/ru/program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3149</Words>
  <Characters>17953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Кудербаева</dc:creator>
  <cp:lastModifiedBy>Пользователь Windows</cp:lastModifiedBy>
  <cp:revision>2</cp:revision>
  <dcterms:created xsi:type="dcterms:W3CDTF">2020-04-16T10:58:00Z</dcterms:created>
  <dcterms:modified xsi:type="dcterms:W3CDTF">2020-04-16T10:58:00Z</dcterms:modified>
</cp:coreProperties>
</file>