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45" w:rsidRPr="009E7245" w:rsidRDefault="009E7245" w:rsidP="009E72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 w:rsidRPr="009E7245">
        <w:rPr>
          <w:rFonts w:ascii="Times New Roman" w:hAnsi="Times New Roman"/>
          <w:b/>
          <w:caps/>
          <w:sz w:val="28"/>
          <w:szCs w:val="28"/>
          <w:shd w:val="clear" w:color="auto" w:fill="FFFFFF"/>
          <w:lang w:val="kk-KZ"/>
        </w:rPr>
        <w:t xml:space="preserve">«UlҮ  DALA DAUYsY» </w:t>
      </w:r>
      <w:r w:rsidRPr="009E7245">
        <w:rPr>
          <w:rFonts w:ascii="Times New Roman" w:hAnsi="Times New Roman"/>
          <w:b/>
          <w:sz w:val="28"/>
          <w:szCs w:val="28"/>
          <w:lang w:val="kk-KZ"/>
        </w:rPr>
        <w:t>қашықтықтан өткізілетін республикалық вокалистер байқауын өткізу ережелері</w:t>
      </w:r>
    </w:p>
    <w:bookmarkEnd w:id="0"/>
    <w:p w:rsidR="009E7245" w:rsidRPr="009E7245" w:rsidRDefault="009E7245" w:rsidP="009E72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E7245" w:rsidRPr="009E7245" w:rsidRDefault="009E7245" w:rsidP="009E72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E7245" w:rsidRPr="009E7245" w:rsidRDefault="009E7245" w:rsidP="009E72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E7245">
        <w:rPr>
          <w:rFonts w:ascii="Times New Roman" w:hAnsi="Times New Roman"/>
          <w:b/>
          <w:sz w:val="28"/>
          <w:szCs w:val="28"/>
          <w:lang w:val="kk-KZ"/>
        </w:rPr>
        <w:t>1. Жалпы ережелер</w:t>
      </w:r>
    </w:p>
    <w:p w:rsidR="009E7245" w:rsidRPr="009E7245" w:rsidRDefault="009E7245" w:rsidP="009E72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E7245" w:rsidRPr="009E7245" w:rsidRDefault="009E7245" w:rsidP="009E72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lang w:val="kk-KZ"/>
        </w:rPr>
        <w:t>1</w:t>
      </w:r>
      <w:r w:rsidRPr="009E7245">
        <w:rPr>
          <w:rFonts w:ascii="Times New Roman" w:hAnsi="Times New Roman" w:cs="Times New Roman"/>
          <w:sz w:val="28"/>
          <w:szCs w:val="28"/>
          <w:lang w:val="kk-KZ"/>
        </w:rPr>
        <w:t xml:space="preserve">. Мектепке дейінгі, жалпы орта, қосымша, техникалық және кәсіптік білім беру ұйымдарының білім алушылары арасында </w:t>
      </w:r>
      <w:r w:rsidRPr="009E7245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kk-KZ"/>
        </w:rPr>
        <w:t xml:space="preserve">«UlҮ  DALA DAUYsY» </w:t>
      </w:r>
      <w:r w:rsidRPr="009E724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қащықтықтын өткізілетін</w:t>
      </w:r>
      <w:r w:rsidRPr="009E7245">
        <w:rPr>
          <w:rFonts w:ascii="Times New Roman" w:hAnsi="Times New Roman" w:cs="Times New Roman"/>
          <w:sz w:val="28"/>
          <w:szCs w:val="28"/>
          <w:lang w:val="kk-KZ"/>
        </w:rPr>
        <w:t>республикалық вокалистер байқауының (бұдан әрі - Байқау) ережелері оның мақсатын, міндеттерін және тәртібін анықтайды.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2. Мақсаты: вокалдық орындаушылық арқылы музыкалық дарынды балаларды, дарынды балалар ұжымдарын анықтау, дамыту және қолдау.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Міндеттері: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 xml:space="preserve">жас орындаушылардың эстетикалық, гуманистік және патриоттық сезімдерін, әлемдік және отандық көркем мәдениет дәстүрлеріне деген тұлғалық қызығушылықтарын тәрбиелеу; 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балалар вокалдық өнерін дамыту және насихаттау, академиялық, эстрадалық және үздік отандық халық әндерінің дәстүрлерін сақтау және дамыту, орындаушылық шеберлікті арттыру;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музыкалық дарынды балалардың шығармашылық белсенділіктерін, кәсіби бағдарларын ынталандыру.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3. Байқауды Қазақстан Республикасы Білім және ғылым министрлігінің «Республикалық қосымша білім беру оқу-әдістемелік орталығы» РМҚК өткізеді.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4. Байқаудың ұйымдастырушылары әділ қазылар алқасы мен ұйымдастыру комитетінің құрамын қалыптастырады.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E7245" w:rsidRPr="009E7245" w:rsidRDefault="009E7245" w:rsidP="009E7245">
      <w:pPr>
        <w:spacing w:after="0" w:line="240" w:lineRule="auto"/>
        <w:ind w:firstLine="709"/>
        <w:jc w:val="center"/>
        <w:rPr>
          <w:rStyle w:val="aa"/>
          <w:rFonts w:ascii="Times New Roman" w:hAnsi="Times New Roman"/>
          <w:sz w:val="28"/>
          <w:szCs w:val="28"/>
          <w:lang w:val="kk-KZ"/>
        </w:rPr>
      </w:pPr>
      <w:r w:rsidRPr="009E7245">
        <w:rPr>
          <w:rStyle w:val="aa"/>
          <w:rFonts w:ascii="Times New Roman" w:hAnsi="Times New Roman"/>
          <w:sz w:val="28"/>
          <w:szCs w:val="28"/>
          <w:lang w:val="kk-KZ"/>
        </w:rPr>
        <w:t>2. Байқауды өткізу мерзімі және тәртібі</w:t>
      </w:r>
    </w:p>
    <w:p w:rsidR="009E7245" w:rsidRPr="009E7245" w:rsidRDefault="009E7245" w:rsidP="009E7245">
      <w:pPr>
        <w:spacing w:after="0" w:line="240" w:lineRule="auto"/>
        <w:ind w:firstLine="709"/>
        <w:rPr>
          <w:rStyle w:val="aa"/>
          <w:rFonts w:ascii="Times New Roman" w:hAnsi="Times New Roman"/>
          <w:sz w:val="28"/>
          <w:szCs w:val="28"/>
          <w:lang w:val="kk-KZ"/>
        </w:rPr>
      </w:pP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 xml:space="preserve">5. Байқау жұмыстары 2020 жылғы </w:t>
      </w:r>
      <w:r w:rsidRPr="009E7245">
        <w:rPr>
          <w:rFonts w:ascii="Times New Roman" w:hAnsi="Times New Roman"/>
          <w:b/>
          <w:sz w:val="28"/>
          <w:szCs w:val="28"/>
          <w:lang w:val="kk-KZ"/>
        </w:rPr>
        <w:t>15 мамырға</w:t>
      </w:r>
      <w:r w:rsidRPr="009E7245">
        <w:rPr>
          <w:rFonts w:ascii="Times New Roman" w:hAnsi="Times New Roman"/>
          <w:sz w:val="28"/>
          <w:szCs w:val="28"/>
          <w:lang w:val="kk-KZ"/>
        </w:rPr>
        <w:t xml:space="preserve"> дейін </w:t>
      </w:r>
      <w:hyperlink r:id="rId6" w:history="1">
        <w:r w:rsidRPr="009E7245">
          <w:rPr>
            <w:rStyle w:val="a3"/>
            <w:rFonts w:ascii="Times New Roman" w:hAnsi="Times New Roman"/>
            <w:b/>
            <w:iCs/>
            <w:color w:val="1F4E79" w:themeColor="accent1" w:themeShade="80"/>
            <w:sz w:val="28"/>
            <w:szCs w:val="28"/>
            <w:u w:val="none"/>
            <w:lang w:val="kk-KZ"/>
          </w:rPr>
          <w:t>rumcdo bk.ru</w:t>
        </w:r>
      </w:hyperlink>
      <w:r w:rsidRPr="009E7245">
        <w:rPr>
          <w:rFonts w:ascii="Times New Roman" w:hAnsi="Times New Roman"/>
          <w:sz w:val="28"/>
          <w:szCs w:val="28"/>
          <w:lang w:val="kk-KZ"/>
        </w:rPr>
        <w:t xml:space="preserve">электронды поштаға қабылданады. 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 xml:space="preserve">Байқауға </w:t>
      </w:r>
      <w:r w:rsidRPr="009E7245">
        <w:rPr>
          <w:rFonts w:ascii="Times New Roman" w:hAnsi="Times New Roman"/>
          <w:b/>
          <w:sz w:val="28"/>
          <w:szCs w:val="28"/>
          <w:lang w:val="kk-KZ"/>
        </w:rPr>
        <w:t>2020  жылғы15 мамырдан кейін</w:t>
      </w:r>
      <w:r w:rsidRPr="009E7245">
        <w:rPr>
          <w:rFonts w:ascii="Times New Roman" w:hAnsi="Times New Roman"/>
          <w:sz w:val="28"/>
          <w:szCs w:val="28"/>
          <w:lang w:val="kk-KZ"/>
        </w:rPr>
        <w:t xml:space="preserve"> түскен және Ережеге сәйкес келмеген  байқау материалдары қарастырылмайды. 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  <w:lang w:val="kk-KZ" w:bidi="fa-IR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 xml:space="preserve">Байқау қорытындысы, жеңімпаздардың дипломдары, қатысушылардың сертификаттары, жетекшілердің алғыс хаттары </w:t>
      </w:r>
      <w:r w:rsidRPr="009E7245">
        <w:rPr>
          <w:rFonts w:ascii="Times New Roman" w:hAnsi="Times New Roman"/>
          <w:b/>
          <w:sz w:val="28"/>
          <w:szCs w:val="28"/>
          <w:lang w:val="kk-KZ"/>
        </w:rPr>
        <w:t xml:space="preserve">2020 жылғы 26 мамырда </w:t>
      </w:r>
      <w:r w:rsidRPr="009E7245">
        <w:rPr>
          <w:rFonts w:ascii="Times New Roman" w:hAnsi="Times New Roman"/>
          <w:b/>
          <w:kern w:val="3"/>
          <w:sz w:val="28"/>
          <w:szCs w:val="28"/>
          <w:lang w:val="kk-KZ" w:bidi="fa-IR"/>
        </w:rPr>
        <w:t>www.ziyatker.org.</w:t>
      </w:r>
      <w:r w:rsidRPr="009E7245">
        <w:rPr>
          <w:rFonts w:ascii="Times New Roman" w:hAnsi="Times New Roman"/>
          <w:kern w:val="3"/>
          <w:sz w:val="28"/>
          <w:szCs w:val="28"/>
          <w:lang w:val="kk-KZ" w:bidi="fa-IR"/>
        </w:rPr>
        <w:t xml:space="preserve"> сайтына орналастырылады.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6. Байқауға жіберілген жұмыстар қайтарылмайды. Ұйымдастырушылар авторды көрсете отырып, жұмысты БАҚ-та жариялауға құқылы. 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 xml:space="preserve">7. Байқауға қатысу үшін </w:t>
      </w:r>
      <w:hyperlink r:id="rId7" w:history="1">
        <w:r w:rsidRPr="009E7245">
          <w:rPr>
            <w:rStyle w:val="a3"/>
            <w:rFonts w:ascii="Times New Roman" w:hAnsi="Times New Roman"/>
            <w:b/>
            <w:iCs/>
            <w:color w:val="1F4E79" w:themeColor="accent1" w:themeShade="80"/>
            <w:sz w:val="28"/>
            <w:szCs w:val="28"/>
            <w:lang w:val="kk-KZ"/>
          </w:rPr>
          <w:t>rumcdo bk.ru</w:t>
        </w:r>
      </w:hyperlink>
      <w:r w:rsidRPr="009E7245">
        <w:rPr>
          <w:rFonts w:ascii="Times New Roman" w:hAnsi="Times New Roman"/>
          <w:sz w:val="28"/>
          <w:szCs w:val="28"/>
          <w:lang w:val="kk-KZ"/>
        </w:rPr>
        <w:t>электронды поштаcына келесі құжаттарды жіберу қажет: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1) қосымшаға сәйкес өтінім;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2) байқауға қатысатын жұмыс;</w:t>
      </w:r>
    </w:p>
    <w:p w:rsidR="009E7245" w:rsidRPr="009E7245" w:rsidRDefault="009E7245" w:rsidP="009E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E7245">
        <w:rPr>
          <w:rFonts w:ascii="Times New Roman" w:hAnsi="Times New Roman"/>
          <w:color w:val="000000"/>
          <w:sz w:val="28"/>
          <w:szCs w:val="28"/>
          <w:lang w:val="kk-KZ"/>
        </w:rPr>
        <w:t>3) https://www.youtube.com каналында бейнематериалға сілтеме.</w:t>
      </w:r>
    </w:p>
    <w:p w:rsidR="009E7245" w:rsidRPr="009E7245" w:rsidRDefault="009E7245" w:rsidP="009E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val="kk-KZ"/>
        </w:rPr>
      </w:pPr>
    </w:p>
    <w:p w:rsidR="009E7245" w:rsidRPr="009E7245" w:rsidRDefault="009E7245" w:rsidP="009E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val="kk-KZ"/>
        </w:rPr>
      </w:pPr>
    </w:p>
    <w:p w:rsidR="009E7245" w:rsidRPr="009E7245" w:rsidRDefault="009E7245" w:rsidP="009E72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E7245">
        <w:rPr>
          <w:rFonts w:ascii="Times New Roman" w:hAnsi="Times New Roman"/>
          <w:b/>
          <w:sz w:val="28"/>
          <w:szCs w:val="28"/>
          <w:lang w:val="kk-KZ"/>
        </w:rPr>
        <w:t>3. Байқаудың қатысушыларына қойылатын талаптар</w:t>
      </w:r>
    </w:p>
    <w:p w:rsidR="009E7245" w:rsidRPr="009E7245" w:rsidRDefault="009E7245" w:rsidP="009E72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 xml:space="preserve">8. Байқауға мектепке дейінгі, жалпы орта, қосымша, техникалық және кәсіптік білім беру ұйымдарының 4-17 жастағы білім алушылары қатысады. 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1) кіші жас санаты: 4-5 жас;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2) кіші жас санаты: 6-9 жас;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3) орта жас санаты: 10-12 жас;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4) орта жас санаты: 13-15 жас;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5) жоғарғы жас санаты: 16-17 жас.</w:t>
      </w:r>
    </w:p>
    <w:p w:rsidR="009E7245" w:rsidRPr="009E7245" w:rsidRDefault="009E7245" w:rsidP="009E7245">
      <w:pPr>
        <w:pStyle w:val="Standard"/>
        <w:ind w:firstLine="709"/>
        <w:jc w:val="both"/>
        <w:rPr>
          <w:sz w:val="28"/>
          <w:szCs w:val="28"/>
          <w:lang w:val="kk-KZ"/>
        </w:rPr>
      </w:pPr>
      <w:r w:rsidRPr="009E7245">
        <w:rPr>
          <w:sz w:val="28"/>
          <w:szCs w:val="28"/>
          <w:lang w:val="kk-KZ"/>
        </w:rPr>
        <w:t>9. Байқау екі бағыт бойынша өткізіледі:</w:t>
      </w:r>
    </w:p>
    <w:p w:rsidR="009E7245" w:rsidRPr="009E7245" w:rsidRDefault="009E7245" w:rsidP="009E7245">
      <w:pPr>
        <w:pStyle w:val="Standard"/>
        <w:ind w:firstLine="709"/>
        <w:jc w:val="both"/>
        <w:rPr>
          <w:sz w:val="28"/>
          <w:szCs w:val="28"/>
          <w:lang w:val="kk-KZ"/>
        </w:rPr>
      </w:pPr>
      <w:r w:rsidRPr="009E7245">
        <w:rPr>
          <w:sz w:val="28"/>
          <w:szCs w:val="28"/>
          <w:lang w:val="kk-KZ"/>
        </w:rPr>
        <w:t>1) жеке орындаушылар байқауы;</w:t>
      </w:r>
    </w:p>
    <w:p w:rsidR="009E7245" w:rsidRPr="009E7245" w:rsidRDefault="009E7245" w:rsidP="009E7245">
      <w:pPr>
        <w:pStyle w:val="Standard"/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9E7245">
        <w:rPr>
          <w:sz w:val="28"/>
          <w:szCs w:val="28"/>
          <w:lang w:val="kk-KZ"/>
        </w:rPr>
        <w:t xml:space="preserve">2) вокалдық ансамбльдер байқауы (дуэт, трио, квартет және басқалары). </w:t>
      </w:r>
    </w:p>
    <w:p w:rsidR="009E7245" w:rsidRPr="009E7245" w:rsidRDefault="009E7245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 xml:space="preserve">10. Байқау номинациялары: </w:t>
      </w:r>
    </w:p>
    <w:p w:rsidR="009E7245" w:rsidRPr="009E7245" w:rsidRDefault="009E7245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1) академиялық ән;</w:t>
      </w:r>
    </w:p>
    <w:p w:rsidR="009E7245" w:rsidRPr="009E7245" w:rsidRDefault="009E7245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2) дәстүрлі ән;</w:t>
      </w:r>
    </w:p>
    <w:p w:rsidR="009E7245" w:rsidRPr="009E7245" w:rsidRDefault="009E7245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3) эстрадалық джаз әні.</w:t>
      </w:r>
    </w:p>
    <w:p w:rsidR="009E7245" w:rsidRPr="009E7245" w:rsidRDefault="009E7245" w:rsidP="009E724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 xml:space="preserve">Байқауға </w:t>
      </w:r>
      <w:hyperlink r:id="rId8" w:history="1">
        <w:r w:rsidRPr="009E7245">
          <w:rPr>
            <w:rStyle w:val="a3"/>
            <w:rFonts w:ascii="Times New Roman" w:hAnsi="Times New Roman"/>
            <w:b/>
            <w:sz w:val="28"/>
            <w:szCs w:val="28"/>
            <w:u w:val="none"/>
            <w:lang w:val="kk-KZ"/>
          </w:rPr>
          <w:t>http://www.youtube.com</w:t>
        </w:r>
      </w:hyperlink>
      <w:r w:rsidRPr="009E7245">
        <w:rPr>
          <w:rFonts w:ascii="Times New Roman" w:hAnsi="Times New Roman"/>
          <w:sz w:val="28"/>
          <w:szCs w:val="28"/>
          <w:lang w:val="kk-KZ"/>
        </w:rPr>
        <w:t xml:space="preserve"> каналында орналастырылған бейнематериалға сілтеме қабылданады.</w:t>
      </w:r>
    </w:p>
    <w:p w:rsidR="009E7245" w:rsidRPr="009E7245" w:rsidRDefault="009E7245" w:rsidP="009E724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E7245">
        <w:rPr>
          <w:rFonts w:ascii="Times New Roman" w:hAnsi="Times New Roman"/>
          <w:color w:val="000000"/>
          <w:sz w:val="28"/>
          <w:szCs w:val="28"/>
          <w:lang w:val="kk-KZ"/>
        </w:rPr>
        <w:t xml:space="preserve">Байқауға қатысушылар әрқайсысы 3 минуттан аспайтын екі түрлі сипаттағы туындыны орындайды. </w:t>
      </w:r>
    </w:p>
    <w:p w:rsidR="009E7245" w:rsidRPr="009E7245" w:rsidRDefault="009E7245" w:rsidP="009E724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E7245">
        <w:rPr>
          <w:rFonts w:ascii="Times New Roman" w:hAnsi="Times New Roman"/>
          <w:color w:val="000000"/>
          <w:sz w:val="28"/>
          <w:szCs w:val="28"/>
          <w:lang w:val="kk-KZ"/>
        </w:rPr>
        <w:t>Академиялық ән номинациясында – классикалық шығарма және Қазақстан композиторының шығармасы.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E7245">
        <w:rPr>
          <w:rFonts w:ascii="Times New Roman" w:hAnsi="Times New Roman"/>
          <w:color w:val="000000"/>
          <w:sz w:val="28"/>
          <w:szCs w:val="28"/>
          <w:lang w:val="kk-KZ"/>
        </w:rPr>
        <w:t>Халық және дәстүрлі ән номинациясы бойынша – 2 халық әні.</w:t>
      </w:r>
    </w:p>
    <w:p w:rsidR="009E7245" w:rsidRPr="009E7245" w:rsidRDefault="009E7245" w:rsidP="009E724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E7245">
        <w:rPr>
          <w:rFonts w:ascii="Times New Roman" w:hAnsi="Times New Roman"/>
          <w:color w:val="000000"/>
          <w:sz w:val="28"/>
          <w:szCs w:val="28"/>
          <w:lang w:val="kk-KZ"/>
        </w:rPr>
        <w:t>Эстрадалық джаз әні номинациясы бойынша – 2 эстрадалық ән, оның бірі қазақстандық композиторлар туындысынан.</w:t>
      </w:r>
    </w:p>
    <w:p w:rsidR="009E7245" w:rsidRPr="009E7245" w:rsidRDefault="009E7245" w:rsidP="009E724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E7245">
        <w:rPr>
          <w:rFonts w:ascii="Times New Roman" w:hAnsi="Times New Roman"/>
          <w:color w:val="000000"/>
          <w:sz w:val="28"/>
          <w:szCs w:val="28"/>
          <w:lang w:val="kk-KZ"/>
        </w:rPr>
        <w:t>Орындау бағдарламасы жас ерекшеліктеріне және орындаушылардың дауыстық мүмкіндіктеріне сәйкес болуы тиіс. Фестиваль туындысы аккомпанементке немесе минустық фонограмманың сүйемелдеуімен орындалады.</w:t>
      </w:r>
    </w:p>
    <w:p w:rsidR="009E7245" w:rsidRPr="009E7245" w:rsidRDefault="009E7245" w:rsidP="009E72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 xml:space="preserve">Байқау бағдарламасы орындаушылардың жас санаты мен дауыс мүмкіндіктеріне сәйкес болуы қажет. Байқау шығармасы сүйемелдеумен немесе минус фонограммасымен орындалады. Видео монтаждалмаған болуы тиіс. </w:t>
      </w:r>
    </w:p>
    <w:p w:rsidR="009E7245" w:rsidRPr="009E7245" w:rsidRDefault="009E7245" w:rsidP="009E7245">
      <w:pPr>
        <w:pStyle w:val="a6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 xml:space="preserve">11. Байқау жұмысын бағалау </w:t>
      </w:r>
      <w:r w:rsidRPr="009E7245">
        <w:rPr>
          <w:rFonts w:ascii="Times New Roman" w:hAnsi="Times New Roman"/>
          <w:color w:val="000000"/>
          <w:sz w:val="28"/>
          <w:szCs w:val="28"/>
          <w:lang w:val="kk-KZ"/>
        </w:rPr>
        <w:t>өлшемдері:</w:t>
      </w:r>
    </w:p>
    <w:p w:rsidR="009E7245" w:rsidRPr="009E7245" w:rsidRDefault="009E7245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орындаушылық шеберліктің деңгейі;</w:t>
      </w:r>
    </w:p>
    <w:p w:rsidR="009E7245" w:rsidRPr="009E7245" w:rsidRDefault="009E7245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репертуардың күрделілігі, репертуардың орындаушының жас мүмкіндіктеріне сәйкестігі;</w:t>
      </w:r>
    </w:p>
    <w:p w:rsidR="009E7245" w:rsidRPr="009E7245" w:rsidRDefault="009E7245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нөмірді қоюы (драматургия), әртістігі, орындаушының сахна мәдениеті, ерекшелігі және кереметтілігі;</w:t>
      </w:r>
    </w:p>
    <w:p w:rsidR="009E7245" w:rsidRPr="009E7245" w:rsidRDefault="009E7245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қосымша мәнерлеу құралдарын қолдану сапасы (хореографиялық дайындық деңгейі, костюмі, микрофонмен жұмысы, специэффектілерді қолдануы);</w:t>
      </w:r>
    </w:p>
    <w:p w:rsidR="009E7245" w:rsidRPr="009E7245" w:rsidRDefault="009E7245" w:rsidP="009E7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аранжировка және музыкалық (ән) материалын ерекше оқуы, сондай-ақ аспаптық фонограммалардың сапасы мен кәсіби деңгейі.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lastRenderedPageBreak/>
        <w:t xml:space="preserve">12. </w:t>
      </w:r>
      <w:r w:rsidRPr="009E7245">
        <w:rPr>
          <w:rFonts w:ascii="Times New Roman" w:hAnsi="Times New Roman"/>
          <w:sz w:val="28"/>
          <w:szCs w:val="28"/>
          <w:lang w:val="kk-KZ"/>
        </w:rPr>
        <w:t>Басқа адамдардың және интернеттен алынған материалдарды пайдалануға қатаң тыйым салынады. Байқау жұмысы бұған дейін интернетте жарияланбаған болуы тиіс.</w:t>
      </w:r>
    </w:p>
    <w:p w:rsidR="009E7245" w:rsidRPr="009E7245" w:rsidRDefault="009E7245" w:rsidP="009E72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9E7245" w:rsidRPr="009E7245" w:rsidRDefault="009E7245" w:rsidP="009E72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9E7245" w:rsidRPr="009E7245" w:rsidRDefault="009E7245" w:rsidP="009E7245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E7245">
        <w:rPr>
          <w:rFonts w:ascii="Times New Roman" w:hAnsi="Times New Roman"/>
          <w:b/>
          <w:sz w:val="28"/>
          <w:szCs w:val="28"/>
          <w:lang w:val="kk-KZ"/>
        </w:rPr>
        <w:t>4. Байқауды қорытындылау және жеңімпаздарды марапаттау</w:t>
      </w:r>
    </w:p>
    <w:p w:rsidR="009E7245" w:rsidRPr="009E7245" w:rsidRDefault="009E7245" w:rsidP="009E724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E7245" w:rsidRPr="009E7245" w:rsidRDefault="009E7245" w:rsidP="009E724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bCs/>
          <w:sz w:val="28"/>
          <w:szCs w:val="28"/>
          <w:lang w:val="kk-KZ"/>
        </w:rPr>
        <w:t>13</w:t>
      </w:r>
      <w:r w:rsidRPr="009E7245">
        <w:rPr>
          <w:rFonts w:ascii="Times New Roman" w:hAnsi="Times New Roman"/>
          <w:sz w:val="28"/>
          <w:szCs w:val="28"/>
          <w:lang w:val="kk-KZ"/>
        </w:rPr>
        <w:t xml:space="preserve">. Байқау қорытындысы бойынша қазылар алқасының мүшелері байқау жеңімпаздарын анықтайды. Байқау жеңімпаздары І, ІІ, ІІІ дәрежедегі дипломдармен, жетекшілер – алғыс хатпен марапатталады, орынға ілікпеген қатысушыларға сертификаттар беріледі.  </w:t>
      </w:r>
    </w:p>
    <w:p w:rsidR="009E7245" w:rsidRPr="009E7245" w:rsidRDefault="009E7245" w:rsidP="009E724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 xml:space="preserve">14. Байқау жеңімпаздарына дипломдардың, жетекшілеріне алғыс хаттың, қатысушыларға сертификаттардың электронды нұсқалары </w:t>
      </w:r>
      <w:hyperlink r:id="rId9" w:history="1">
        <w:r w:rsidRPr="009E7245">
          <w:rPr>
            <w:rFonts w:ascii="Times New Roman" w:hAnsi="Times New Roman"/>
            <w:sz w:val="28"/>
            <w:szCs w:val="28"/>
            <w:lang w:val="kk-KZ"/>
          </w:rPr>
          <w:t>www.ziyatker.org</w:t>
        </w:r>
      </w:hyperlink>
      <w:r w:rsidRPr="009E7245">
        <w:rPr>
          <w:rFonts w:ascii="Times New Roman" w:hAnsi="Times New Roman"/>
          <w:sz w:val="28"/>
          <w:szCs w:val="28"/>
          <w:lang w:val="kk-KZ"/>
        </w:rPr>
        <w:t xml:space="preserve"> сайтында мына сілтеме бойынша https://www.rumsdokz.org/25 жүктеп алу мүмкіндігімен орналастырылады. </w:t>
      </w:r>
    </w:p>
    <w:p w:rsidR="009E7245" w:rsidRPr="009E7245" w:rsidRDefault="009E7245" w:rsidP="009E7245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Анықтама телефоны: 8(7172) 64-27-32, , 87055986344.</w:t>
      </w:r>
    </w:p>
    <w:p w:rsidR="009E7245" w:rsidRPr="009E7245" w:rsidRDefault="009E7245" w:rsidP="009E724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 xml:space="preserve">Дипломдар, сертификаттар, алғыс хаттарды жүктеу нұсқасы  </w:t>
      </w:r>
      <w:hyperlink r:id="rId10" w:history="1">
        <w:r w:rsidRPr="009E7245">
          <w:rPr>
            <w:rFonts w:ascii="Times New Roman" w:hAnsi="Times New Roman"/>
            <w:sz w:val="28"/>
            <w:szCs w:val="28"/>
            <w:lang w:val="kk-KZ"/>
          </w:rPr>
          <w:t>www.ziyatker.org</w:t>
        </w:r>
      </w:hyperlink>
      <w:r w:rsidRPr="009E7245">
        <w:rPr>
          <w:rFonts w:ascii="Times New Roman" w:hAnsi="Times New Roman"/>
          <w:sz w:val="28"/>
          <w:szCs w:val="28"/>
          <w:lang w:val="kk-KZ"/>
        </w:rPr>
        <w:t xml:space="preserve"> → қашықтықтан өткізілетін республикалық байқаулар →  байқау </w:t>
      </w:r>
      <w:r w:rsidRPr="009E7245">
        <w:rPr>
          <w:rFonts w:ascii="Times New Roman" w:hAnsi="Times New Roman"/>
          <w:caps/>
          <w:sz w:val="28"/>
          <w:szCs w:val="28"/>
          <w:shd w:val="clear" w:color="auto" w:fill="FFFFFF"/>
          <w:lang w:val="kk-KZ"/>
        </w:rPr>
        <w:t>«UlҮ  DALA  DAUYsY»</w:t>
      </w:r>
      <w:r w:rsidRPr="009E7245">
        <w:rPr>
          <w:rFonts w:ascii="Times New Roman" w:hAnsi="Times New Roman"/>
          <w:sz w:val="28"/>
          <w:szCs w:val="28"/>
          <w:lang w:val="kk-KZ"/>
        </w:rPr>
        <w:t>→ әрі қарай.</w:t>
      </w:r>
    </w:p>
    <w:p w:rsidR="009E7245" w:rsidRPr="009E7245" w:rsidRDefault="009E7245" w:rsidP="009E7245">
      <w:pPr>
        <w:pStyle w:val="Default"/>
        <w:widowControl w:val="0"/>
        <w:ind w:firstLine="709"/>
        <w:jc w:val="right"/>
        <w:rPr>
          <w:bCs/>
          <w:sz w:val="28"/>
          <w:szCs w:val="28"/>
          <w:lang w:val="kk-KZ"/>
        </w:rPr>
      </w:pPr>
    </w:p>
    <w:p w:rsidR="009E7245" w:rsidRPr="009E7245" w:rsidRDefault="009E7245" w:rsidP="009E7245">
      <w:pPr>
        <w:pStyle w:val="Default"/>
        <w:widowControl w:val="0"/>
        <w:ind w:firstLine="709"/>
        <w:jc w:val="right"/>
        <w:rPr>
          <w:bCs/>
          <w:sz w:val="28"/>
          <w:szCs w:val="28"/>
          <w:lang w:val="kk-KZ"/>
        </w:rPr>
      </w:pPr>
      <w:r w:rsidRPr="009E7245">
        <w:rPr>
          <w:bCs/>
          <w:sz w:val="28"/>
          <w:szCs w:val="28"/>
          <w:lang w:val="kk-KZ"/>
        </w:rPr>
        <w:t>Қосымша</w:t>
      </w:r>
    </w:p>
    <w:p w:rsidR="009E7245" w:rsidRPr="009E7245" w:rsidRDefault="009E7245" w:rsidP="009E72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E7245" w:rsidRPr="009E7245" w:rsidRDefault="009E7245" w:rsidP="009E72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caps/>
          <w:sz w:val="28"/>
          <w:szCs w:val="28"/>
          <w:shd w:val="clear" w:color="auto" w:fill="FFFFFF"/>
          <w:lang w:val="kk-KZ"/>
        </w:rPr>
        <w:t xml:space="preserve">«UlҮ  DALA DAUYsY» </w:t>
      </w:r>
      <w:r w:rsidRPr="009E7245">
        <w:rPr>
          <w:rFonts w:ascii="Times New Roman" w:hAnsi="Times New Roman"/>
          <w:sz w:val="28"/>
          <w:szCs w:val="28"/>
          <w:lang w:val="kk-KZ"/>
        </w:rPr>
        <w:t xml:space="preserve">қашықтықтан өткізілетін республикалық вокалистер байқауына қатысу өтінім  </w:t>
      </w:r>
    </w:p>
    <w:p w:rsidR="009E7245" w:rsidRPr="009E7245" w:rsidRDefault="009E7245" w:rsidP="009E724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Жеке орындаушылар</w:t>
      </w:r>
    </w:p>
    <w:p w:rsidR="009E7245" w:rsidRPr="009E7245" w:rsidRDefault="009E7245" w:rsidP="009E7245">
      <w:pPr>
        <w:spacing w:after="0" w:line="240" w:lineRule="auto"/>
        <w:ind w:firstLine="709"/>
        <w:jc w:val="center"/>
        <w:rPr>
          <w:rFonts w:ascii="Times New Roman" w:hAnsi="Times New Roman"/>
          <w:kern w:val="3"/>
          <w:sz w:val="28"/>
          <w:szCs w:val="28"/>
          <w:lang w:val="kk-KZ" w:bidi="fa-IR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737"/>
        <w:gridCol w:w="1304"/>
        <w:gridCol w:w="397"/>
        <w:gridCol w:w="1163"/>
        <w:gridCol w:w="1559"/>
        <w:gridCol w:w="1559"/>
        <w:gridCol w:w="2381"/>
      </w:tblGrid>
      <w:tr w:rsidR="009E7245" w:rsidRPr="009E7245" w:rsidTr="006C1299">
        <w:tc>
          <w:tcPr>
            <w:tcW w:w="1277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  <w:lang w:val="kk-KZ"/>
              </w:rPr>
              <w:t xml:space="preserve">Қатысушының аты-жөні </w:t>
            </w:r>
          </w:p>
        </w:tc>
        <w:tc>
          <w:tcPr>
            <w:tcW w:w="737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Жжасы</w:t>
            </w:r>
          </w:p>
        </w:tc>
        <w:tc>
          <w:tcPr>
            <w:tcW w:w="1701" w:type="dxa"/>
            <w:gridSpan w:val="2"/>
          </w:tcPr>
          <w:p w:rsidR="009E7245" w:rsidRPr="009E7245" w:rsidRDefault="009E7245" w:rsidP="009E7245">
            <w:pPr>
              <w:spacing w:after="0" w:line="240" w:lineRule="auto"/>
              <w:ind w:firstLine="709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 xml:space="preserve">Облыс, қала, аудан, ауыл. Білім беру ұйымының аталуы, сыныбы, курсы </w:t>
            </w:r>
          </w:p>
        </w:tc>
        <w:tc>
          <w:tcPr>
            <w:tcW w:w="1163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  <w:lang w:val="kk-KZ"/>
              </w:rPr>
              <w:t xml:space="preserve">Байқаудың аталуы, номинациясы тақырыбы </w:t>
            </w:r>
          </w:p>
        </w:tc>
        <w:tc>
          <w:tcPr>
            <w:tcW w:w="1559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  <w:lang w:val="kk-KZ"/>
              </w:rPr>
              <w:t xml:space="preserve">Байланыс мәліметтері </w:t>
            </w:r>
            <w:r w:rsidRPr="009E7245">
              <w:rPr>
                <w:rFonts w:ascii="Times New Roman" w:hAnsi="Times New Roman"/>
              </w:rPr>
              <w:t>(</w:t>
            </w:r>
            <w:r w:rsidRPr="009E7245">
              <w:rPr>
                <w:rFonts w:ascii="Times New Roman" w:hAnsi="Times New Roman"/>
                <w:lang w:val="kk-KZ"/>
              </w:rPr>
              <w:t>ұялы телефоны</w:t>
            </w:r>
            <w:r w:rsidRPr="009E7245">
              <w:rPr>
                <w:rFonts w:ascii="Times New Roman" w:hAnsi="Times New Roman"/>
              </w:rPr>
              <w:t xml:space="preserve">, эл. </w:t>
            </w:r>
            <w:r w:rsidRPr="009E7245">
              <w:rPr>
                <w:rFonts w:ascii="Times New Roman" w:hAnsi="Times New Roman"/>
                <w:lang w:val="kk-KZ"/>
              </w:rPr>
              <w:t>поштасы</w:t>
            </w:r>
            <w:r w:rsidRPr="009E7245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  <w:lang w:val="kk-KZ"/>
              </w:rPr>
              <w:t xml:space="preserve">Жетекшісінің толық аты-жөні, жұмыс орны, лауазымы </w:t>
            </w:r>
          </w:p>
        </w:tc>
        <w:tc>
          <w:tcPr>
            <w:tcW w:w="2381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  <w:lang w:val="kk-KZ"/>
              </w:rPr>
              <w:t xml:space="preserve">Жетекшісінің, концермейстердің байланыс мәліметтері </w:t>
            </w:r>
            <w:r w:rsidRPr="009E7245">
              <w:rPr>
                <w:rFonts w:ascii="Times New Roman" w:hAnsi="Times New Roman"/>
              </w:rPr>
              <w:t>(</w:t>
            </w:r>
            <w:r w:rsidRPr="009E7245">
              <w:rPr>
                <w:rFonts w:ascii="Times New Roman" w:hAnsi="Times New Roman"/>
                <w:lang w:val="kk-KZ"/>
              </w:rPr>
              <w:t>аты-жөні, ұялы телефоны</w:t>
            </w:r>
            <w:r w:rsidRPr="009E7245">
              <w:rPr>
                <w:rFonts w:ascii="Times New Roman" w:hAnsi="Times New Roman"/>
              </w:rPr>
              <w:t xml:space="preserve">, эл. </w:t>
            </w:r>
            <w:r w:rsidRPr="009E7245">
              <w:rPr>
                <w:rFonts w:ascii="Times New Roman" w:hAnsi="Times New Roman"/>
                <w:lang w:val="kk-KZ"/>
              </w:rPr>
              <w:t>поштасы</w:t>
            </w:r>
            <w:r w:rsidRPr="009E7245">
              <w:rPr>
                <w:rFonts w:ascii="Times New Roman" w:hAnsi="Times New Roman"/>
              </w:rPr>
              <w:t>)</w:t>
            </w:r>
          </w:p>
        </w:tc>
      </w:tr>
      <w:tr w:rsidR="009E7245" w:rsidRPr="009E7245" w:rsidTr="006C1299">
        <w:trPr>
          <w:trHeight w:val="256"/>
        </w:trPr>
        <w:tc>
          <w:tcPr>
            <w:tcW w:w="1277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1</w:t>
            </w:r>
          </w:p>
        </w:tc>
        <w:tc>
          <w:tcPr>
            <w:tcW w:w="737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2</w:t>
            </w:r>
          </w:p>
        </w:tc>
        <w:tc>
          <w:tcPr>
            <w:tcW w:w="1304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560" w:type="dxa"/>
            <w:gridSpan w:val="2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559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559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2381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7</w:t>
            </w:r>
          </w:p>
        </w:tc>
      </w:tr>
    </w:tbl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9E7245" w:rsidRPr="009E7245" w:rsidRDefault="009E7245" w:rsidP="009E7245">
      <w:pPr>
        <w:pStyle w:val="Default"/>
        <w:widowControl w:val="0"/>
        <w:ind w:firstLine="709"/>
        <w:jc w:val="center"/>
        <w:rPr>
          <w:bCs/>
          <w:sz w:val="28"/>
          <w:szCs w:val="28"/>
          <w:lang w:val="kk-KZ"/>
        </w:rPr>
      </w:pPr>
      <w:r w:rsidRPr="009E7245">
        <w:rPr>
          <w:sz w:val="28"/>
          <w:szCs w:val="28"/>
          <w:lang w:val="kk-KZ"/>
        </w:rPr>
        <w:t>Вокал ұжымдары</w:t>
      </w: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850"/>
        <w:gridCol w:w="1701"/>
        <w:gridCol w:w="1418"/>
        <w:gridCol w:w="1559"/>
        <w:gridCol w:w="1276"/>
        <w:gridCol w:w="2126"/>
      </w:tblGrid>
      <w:tr w:rsidR="009E7245" w:rsidRPr="009E7245" w:rsidTr="006C1299">
        <w:tc>
          <w:tcPr>
            <w:tcW w:w="1589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eastAsiaTheme="minorHAnsi" w:hAnsi="Times New Roman"/>
                <w:lang w:val="kk-KZ"/>
              </w:rPr>
              <w:t>Вокал ұжымдарының аты  (дуэт,  трио,   квартет екенің көрсету)</w:t>
            </w:r>
          </w:p>
        </w:tc>
        <w:tc>
          <w:tcPr>
            <w:tcW w:w="850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Жжасы</w:t>
            </w:r>
          </w:p>
        </w:tc>
        <w:tc>
          <w:tcPr>
            <w:tcW w:w="1701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 xml:space="preserve">Облыс, қала, аудан, ауыл. Білім беру ұйымының аталуы, сыныбы, курсы </w:t>
            </w:r>
          </w:p>
        </w:tc>
        <w:tc>
          <w:tcPr>
            <w:tcW w:w="1418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  <w:lang w:val="kk-KZ"/>
              </w:rPr>
              <w:t xml:space="preserve">Байқаудың аталуы, номинациясы тақырыбы </w:t>
            </w:r>
          </w:p>
        </w:tc>
        <w:tc>
          <w:tcPr>
            <w:tcW w:w="1559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  <w:lang w:val="kk-KZ"/>
              </w:rPr>
              <w:t xml:space="preserve">Байланыс мәліметтері </w:t>
            </w:r>
            <w:r w:rsidRPr="009E7245">
              <w:rPr>
                <w:rFonts w:ascii="Times New Roman" w:hAnsi="Times New Roman"/>
              </w:rPr>
              <w:t>(</w:t>
            </w:r>
            <w:r w:rsidRPr="009E7245">
              <w:rPr>
                <w:rFonts w:ascii="Times New Roman" w:hAnsi="Times New Roman"/>
                <w:lang w:val="kk-KZ"/>
              </w:rPr>
              <w:t>ұялы телефоны</w:t>
            </w:r>
            <w:r w:rsidRPr="009E7245">
              <w:rPr>
                <w:rFonts w:ascii="Times New Roman" w:hAnsi="Times New Roman"/>
              </w:rPr>
              <w:t xml:space="preserve">, эл. </w:t>
            </w:r>
            <w:r w:rsidRPr="009E7245">
              <w:rPr>
                <w:rFonts w:ascii="Times New Roman" w:hAnsi="Times New Roman"/>
                <w:lang w:val="kk-KZ"/>
              </w:rPr>
              <w:t>поштасы</w:t>
            </w:r>
            <w:r w:rsidRPr="009E7245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  <w:lang w:val="kk-KZ"/>
              </w:rPr>
              <w:t xml:space="preserve">Жетекшісінің толық аты-жөні, жұмыс орны, лауазымы </w:t>
            </w:r>
          </w:p>
        </w:tc>
        <w:tc>
          <w:tcPr>
            <w:tcW w:w="2126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  <w:lang w:val="kk-KZ"/>
              </w:rPr>
              <w:t xml:space="preserve">Жетекшісінің, концермейстердің байланыс мәліметтері </w:t>
            </w:r>
            <w:r w:rsidRPr="009E7245">
              <w:rPr>
                <w:rFonts w:ascii="Times New Roman" w:hAnsi="Times New Roman"/>
              </w:rPr>
              <w:t>(</w:t>
            </w:r>
            <w:r w:rsidRPr="009E7245">
              <w:rPr>
                <w:rFonts w:ascii="Times New Roman" w:hAnsi="Times New Roman"/>
                <w:lang w:val="kk-KZ"/>
              </w:rPr>
              <w:t>Аты-жөні, ұялы телефоны</w:t>
            </w:r>
            <w:r w:rsidRPr="009E7245">
              <w:rPr>
                <w:rFonts w:ascii="Times New Roman" w:hAnsi="Times New Roman"/>
              </w:rPr>
              <w:t xml:space="preserve">, эл. </w:t>
            </w:r>
            <w:r w:rsidRPr="009E7245">
              <w:rPr>
                <w:rFonts w:ascii="Times New Roman" w:hAnsi="Times New Roman"/>
                <w:lang w:val="kk-KZ"/>
              </w:rPr>
              <w:t>поштасы</w:t>
            </w:r>
            <w:r w:rsidRPr="009E7245">
              <w:rPr>
                <w:rFonts w:ascii="Times New Roman" w:hAnsi="Times New Roman"/>
              </w:rPr>
              <w:t>)</w:t>
            </w:r>
          </w:p>
        </w:tc>
      </w:tr>
      <w:tr w:rsidR="009E7245" w:rsidRPr="009E7245" w:rsidTr="006C1299">
        <w:trPr>
          <w:trHeight w:val="256"/>
        </w:trPr>
        <w:tc>
          <w:tcPr>
            <w:tcW w:w="1589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</w:tcPr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9E7245" w:rsidRPr="009E7245" w:rsidRDefault="009E7245" w:rsidP="009E72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8</w:t>
            </w:r>
          </w:p>
        </w:tc>
      </w:tr>
    </w:tbl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9E7245" w:rsidRPr="009E7245" w:rsidRDefault="009E7245" w:rsidP="009E724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sectPr w:rsidR="009E7245" w:rsidRPr="009E7245" w:rsidSect="00E1593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D93"/>
    <w:multiLevelType w:val="hybridMultilevel"/>
    <w:tmpl w:val="0090D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3F5906"/>
    <w:multiLevelType w:val="hybridMultilevel"/>
    <w:tmpl w:val="13C25E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B830DA"/>
    <w:multiLevelType w:val="hybridMultilevel"/>
    <w:tmpl w:val="B136F5A4"/>
    <w:lvl w:ilvl="0" w:tplc="AC363FB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EE3640B"/>
    <w:multiLevelType w:val="hybridMultilevel"/>
    <w:tmpl w:val="7630B574"/>
    <w:lvl w:ilvl="0" w:tplc="5C7EAD36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7322508"/>
    <w:multiLevelType w:val="multilevel"/>
    <w:tmpl w:val="B286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FB5110"/>
    <w:multiLevelType w:val="hybridMultilevel"/>
    <w:tmpl w:val="22B4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86"/>
          </w:tabs>
          <w:ind w:left="786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A0"/>
    <w:rsid w:val="00012A9F"/>
    <w:rsid w:val="00070A30"/>
    <w:rsid w:val="00074BDF"/>
    <w:rsid w:val="00081B6C"/>
    <w:rsid w:val="00082904"/>
    <w:rsid w:val="00113DCE"/>
    <w:rsid w:val="001260F4"/>
    <w:rsid w:val="00136EAF"/>
    <w:rsid w:val="00154D6C"/>
    <w:rsid w:val="00190220"/>
    <w:rsid w:val="002046F1"/>
    <w:rsid w:val="00205931"/>
    <w:rsid w:val="002244CC"/>
    <w:rsid w:val="00253A12"/>
    <w:rsid w:val="0027516A"/>
    <w:rsid w:val="002A1DDE"/>
    <w:rsid w:val="002A6D11"/>
    <w:rsid w:val="002C4173"/>
    <w:rsid w:val="00326CF9"/>
    <w:rsid w:val="00352493"/>
    <w:rsid w:val="003B3E5D"/>
    <w:rsid w:val="003C39A0"/>
    <w:rsid w:val="003E5207"/>
    <w:rsid w:val="004538AE"/>
    <w:rsid w:val="00456F3A"/>
    <w:rsid w:val="00496B3F"/>
    <w:rsid w:val="004A4B51"/>
    <w:rsid w:val="004A778A"/>
    <w:rsid w:val="00537894"/>
    <w:rsid w:val="00567FDC"/>
    <w:rsid w:val="005A7AFE"/>
    <w:rsid w:val="005C1B05"/>
    <w:rsid w:val="005C2E2D"/>
    <w:rsid w:val="005C5A99"/>
    <w:rsid w:val="005F4C03"/>
    <w:rsid w:val="006106F6"/>
    <w:rsid w:val="0063053C"/>
    <w:rsid w:val="006438FA"/>
    <w:rsid w:val="00674CE6"/>
    <w:rsid w:val="00750CFB"/>
    <w:rsid w:val="007A2252"/>
    <w:rsid w:val="007B590F"/>
    <w:rsid w:val="008020C5"/>
    <w:rsid w:val="00872166"/>
    <w:rsid w:val="00874182"/>
    <w:rsid w:val="00894CA0"/>
    <w:rsid w:val="008F5AB4"/>
    <w:rsid w:val="00944F99"/>
    <w:rsid w:val="009B3907"/>
    <w:rsid w:val="009E45EA"/>
    <w:rsid w:val="009E7245"/>
    <w:rsid w:val="009F4CD8"/>
    <w:rsid w:val="009F5C27"/>
    <w:rsid w:val="00A20208"/>
    <w:rsid w:val="00A2336F"/>
    <w:rsid w:val="00A431CE"/>
    <w:rsid w:val="00A525C6"/>
    <w:rsid w:val="00A60318"/>
    <w:rsid w:val="00A77720"/>
    <w:rsid w:val="00AD1666"/>
    <w:rsid w:val="00AE3066"/>
    <w:rsid w:val="00B33D90"/>
    <w:rsid w:val="00BC541D"/>
    <w:rsid w:val="00C770A2"/>
    <w:rsid w:val="00C80B0F"/>
    <w:rsid w:val="00C95F84"/>
    <w:rsid w:val="00CD04E4"/>
    <w:rsid w:val="00CD7E22"/>
    <w:rsid w:val="00D44F6A"/>
    <w:rsid w:val="00D84167"/>
    <w:rsid w:val="00D9120D"/>
    <w:rsid w:val="00E1593F"/>
    <w:rsid w:val="00E47FE3"/>
    <w:rsid w:val="00E60094"/>
    <w:rsid w:val="00E93BF3"/>
    <w:rsid w:val="00EA760D"/>
    <w:rsid w:val="00EB1F19"/>
    <w:rsid w:val="00EC6D7D"/>
    <w:rsid w:val="00F233EC"/>
    <w:rsid w:val="00F63423"/>
    <w:rsid w:val="00F6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1666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Без интервала1 Знак,мой рабочий Знак,норма Знак,Айгерим Знак"/>
    <w:link w:val="a5"/>
    <w:uiPriority w:val="99"/>
    <w:qFormat/>
    <w:locked/>
    <w:rsid w:val="00AD1666"/>
  </w:style>
  <w:style w:type="paragraph" w:styleId="a5">
    <w:name w:val="No Spacing"/>
    <w:aliases w:val="Обя,мелкий,Без интервала1,мой рабочий,норма,Айгерим"/>
    <w:link w:val="a4"/>
    <w:uiPriority w:val="99"/>
    <w:qFormat/>
    <w:rsid w:val="00AD1666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AD1666"/>
    <w:pPr>
      <w:ind w:left="720"/>
      <w:contextualSpacing/>
    </w:pPr>
  </w:style>
  <w:style w:type="character" w:customStyle="1" w:styleId="FontStyle86">
    <w:name w:val="Font Style86"/>
    <w:uiPriority w:val="99"/>
    <w:rsid w:val="00AD1666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uiPriority w:val="99"/>
    <w:rsid w:val="00B33D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2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904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9E7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qFormat/>
    <w:rsid w:val="009E7245"/>
    <w:rPr>
      <w:b/>
      <w:bCs/>
    </w:rPr>
  </w:style>
  <w:style w:type="character" w:customStyle="1" w:styleId="a7">
    <w:name w:val="Абзац списка Знак"/>
    <w:link w:val="a6"/>
    <w:uiPriority w:val="34"/>
    <w:rsid w:val="009E72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1666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Без интервала1 Знак,мой рабочий Знак,норма Знак,Айгерим Знак"/>
    <w:link w:val="a5"/>
    <w:uiPriority w:val="99"/>
    <w:qFormat/>
    <w:locked/>
    <w:rsid w:val="00AD1666"/>
  </w:style>
  <w:style w:type="paragraph" w:styleId="a5">
    <w:name w:val="No Spacing"/>
    <w:aliases w:val="Обя,мелкий,Без интервала1,мой рабочий,норма,Айгерим"/>
    <w:link w:val="a4"/>
    <w:uiPriority w:val="99"/>
    <w:qFormat/>
    <w:rsid w:val="00AD1666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AD1666"/>
    <w:pPr>
      <w:ind w:left="720"/>
      <w:contextualSpacing/>
    </w:pPr>
  </w:style>
  <w:style w:type="character" w:customStyle="1" w:styleId="FontStyle86">
    <w:name w:val="Font Style86"/>
    <w:uiPriority w:val="99"/>
    <w:rsid w:val="00AD1666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uiPriority w:val="99"/>
    <w:rsid w:val="00B33D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2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904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9E7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qFormat/>
    <w:rsid w:val="009E7245"/>
    <w:rPr>
      <w:b/>
      <w:bCs/>
    </w:rPr>
  </w:style>
  <w:style w:type="character" w:customStyle="1" w:styleId="a7">
    <w:name w:val="Абзац списка Знак"/>
    <w:link w:val="a6"/>
    <w:uiPriority w:val="34"/>
    <w:rsid w:val="009E72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umcdo.avtor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mcdo.avtor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iyatke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iyatke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5003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Yelena Tagiltseva</dc:creator>
  <cp:lastModifiedBy>Пользователь Windows</cp:lastModifiedBy>
  <cp:revision>2</cp:revision>
  <cp:lastPrinted>2019-12-23T10:17:00Z</cp:lastPrinted>
  <dcterms:created xsi:type="dcterms:W3CDTF">2020-04-16T10:16:00Z</dcterms:created>
  <dcterms:modified xsi:type="dcterms:W3CDTF">2020-04-16T10:16:00Z</dcterms:modified>
</cp:coreProperties>
</file>