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6F2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164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E577BE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FF3">
        <w:rPr>
          <w:rFonts w:ascii="Times New Roman" w:hAnsi="Times New Roman"/>
          <w:sz w:val="28"/>
          <w:szCs w:val="28"/>
          <w:lang w:val="ru-RU"/>
        </w:rPr>
        <w:t>«</w:t>
      </w:r>
      <w:r w:rsidR="00776F2B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AD2EA0">
        <w:rPr>
          <w:rFonts w:ascii="Times New Roman" w:hAnsi="Times New Roman"/>
          <w:sz w:val="28"/>
          <w:szCs w:val="28"/>
          <w:lang w:val="ru-RU"/>
        </w:rPr>
        <w:t>»</w:t>
      </w:r>
      <w:r w:rsidR="00776F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6F2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776F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6F2B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776F2B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776F2B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776F2B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C36EB0">
        <w:rPr>
          <w:rFonts w:ascii="Times New Roman" w:hAnsi="Times New Roman"/>
          <w:sz w:val="28"/>
          <w:szCs w:val="28"/>
          <w:lang w:val="ru-RU"/>
        </w:rPr>
        <w:t>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«</w:t>
      </w:r>
      <w:r w:rsidR="00C36EB0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C36EB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 w:rsidR="00C36EB0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36EB0">
        <w:rPr>
          <w:rFonts w:ascii="Times New Roman" w:hAnsi="Times New Roman"/>
          <w:sz w:val="28"/>
          <w:szCs w:val="28"/>
          <w:lang w:val="ru-RU"/>
        </w:rPr>
        <w:t>-нен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C2061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206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EB0">
        <w:rPr>
          <w:rFonts w:ascii="Times New Roman" w:hAnsi="Times New Roman"/>
          <w:sz w:val="28"/>
          <w:szCs w:val="28"/>
          <w:lang w:val="ru-RU"/>
        </w:rPr>
        <w:t>1</w:t>
      </w:r>
      <w:r w:rsidR="00C20613">
        <w:rPr>
          <w:rFonts w:ascii="Times New Roman" w:hAnsi="Times New Roman"/>
          <w:sz w:val="28"/>
          <w:szCs w:val="28"/>
          <w:lang w:val="ru-RU"/>
        </w:rPr>
        <w:t>3.12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C36EB0">
        <w:rPr>
          <w:rFonts w:ascii="Times New Roman" w:hAnsi="Times New Roman"/>
          <w:sz w:val="28"/>
          <w:szCs w:val="28"/>
          <w:lang w:val="ru-RU"/>
        </w:rPr>
        <w:t>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«</w:t>
      </w:r>
      <w:r w:rsidR="00C36EB0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C36EB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="00C36EB0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«</w:t>
      </w:r>
      <w:r w:rsidR="00C36EB0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C36EB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="00C36EB0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және толықтырулармен),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өкіл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дік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29.12.2016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</w:t>
      </w:r>
      <w:r w:rsidR="00C36EB0">
        <w:rPr>
          <w:rFonts w:ascii="Times New Roman" w:hAnsi="Times New Roman"/>
          <w:sz w:val="28"/>
          <w:szCs w:val="28"/>
          <w:lang w:val="ru-RU"/>
        </w:rPr>
        <w:t>240011793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AF1913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3ACA">
        <w:rPr>
          <w:rFonts w:ascii="Times New Roman" w:hAnsi="Times New Roman"/>
          <w:sz w:val="28"/>
          <w:szCs w:val="28"/>
          <w:lang w:val="ru-RU"/>
        </w:rPr>
        <w:t>желтоқсандағы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Монтессория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423ACA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</w:t>
      </w:r>
      <w:r w:rsidR="007144F8">
        <w:rPr>
          <w:rFonts w:ascii="Times New Roman" w:hAnsi="Times New Roman"/>
          <w:sz w:val="28"/>
          <w:szCs w:val="28"/>
          <w:lang w:val="ru-RU"/>
        </w:rPr>
        <w:t>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19-06-11/35962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102303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4. 04.12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102303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2019 жылғы 14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44F8">
        <w:rPr>
          <w:rFonts w:ascii="Times New Roman" w:hAnsi="Times New Roman"/>
          <w:sz w:val="28"/>
          <w:szCs w:val="28"/>
          <w:lang w:val="ru-RU"/>
        </w:rPr>
        <w:t>сатып-алу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CD7DA1">
        <w:rPr>
          <w:rFonts w:ascii="Times New Roman" w:hAnsi="Times New Roman"/>
          <w:sz w:val="28"/>
          <w:szCs w:val="28"/>
          <w:lang w:val="ru-RU"/>
        </w:rPr>
        <w:t>1</w:t>
      </w:r>
      <w:r w:rsidR="00102303">
        <w:rPr>
          <w:rFonts w:ascii="Times New Roman" w:hAnsi="Times New Roman"/>
          <w:sz w:val="28"/>
          <w:szCs w:val="28"/>
          <w:lang w:val="ru-RU"/>
        </w:rPr>
        <w:t>0.12.2021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D7DA1">
        <w:rPr>
          <w:rFonts w:ascii="Times New Roman" w:hAnsi="Times New Roman"/>
          <w:sz w:val="28"/>
          <w:szCs w:val="28"/>
          <w:lang w:val="ru-RU"/>
        </w:rPr>
        <w:t>1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="00102303">
        <w:rPr>
          <w:rFonts w:ascii="Times New Roman" w:hAnsi="Times New Roman"/>
          <w:sz w:val="28"/>
          <w:szCs w:val="28"/>
          <w:lang w:val="ru-RU"/>
        </w:rPr>
        <w:t>келісім-шарты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D7DA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8A2538">
        <w:rPr>
          <w:rFonts w:ascii="Times New Roman" w:hAnsi="Times New Roman"/>
          <w:sz w:val="28"/>
          <w:szCs w:val="28"/>
          <w:lang w:val="ru-RU"/>
        </w:rPr>
        <w:t>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</w:t>
      </w:r>
      <w:r w:rsidR="00DA221E">
        <w:rPr>
          <w:rFonts w:ascii="Times New Roman" w:hAnsi="Times New Roman"/>
          <w:sz w:val="28"/>
          <w:szCs w:val="28"/>
          <w:lang w:val="ru-RU"/>
        </w:rPr>
        <w:t>сы жоқ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355C2F" w:rsidRPr="00291A44" w:rsidRDefault="00E0347E" w:rsidP="00355C2F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C2F">
        <w:rPr>
          <w:rFonts w:ascii="Times New Roman" w:hAnsi="Times New Roman"/>
          <w:sz w:val="28"/>
          <w:szCs w:val="28"/>
          <w:lang w:val="ru-RU"/>
        </w:rPr>
        <w:t>К</w:t>
      </w:r>
      <w:r w:rsidR="00355C2F"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proofErr w:type="spellStart"/>
      <w:r w:rsidR="00355C2F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355C2F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355C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Қайта қарауға </w:t>
      </w:r>
      <w:proofErr w:type="spellStart"/>
      <w:r w:rsidR="00355C2F" w:rsidRPr="00291A44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 Қазақстан </w:t>
      </w:r>
      <w:proofErr w:type="spellStart"/>
      <w:r w:rsidR="00355C2F" w:rsidRPr="00291A44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5C2F" w:rsidRPr="00291A44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 және ғылым Министрлігінің 2018 жылғы 31 қазандағы № 609 бұйрығының </w:t>
      </w:r>
      <w:r w:rsidR="00355C2F">
        <w:rPr>
          <w:rFonts w:ascii="Times New Roman" w:hAnsi="Times New Roman"/>
          <w:sz w:val="28"/>
          <w:szCs w:val="28"/>
          <w:lang w:val="ru-RU"/>
        </w:rPr>
        <w:t>4-тармақшасының 10</w:t>
      </w:r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-тармағының </w:t>
      </w:r>
      <w:proofErr w:type="spellStart"/>
      <w:r w:rsidR="00355C2F" w:rsidRPr="00291A44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355C2F" w:rsidRPr="00D96C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C2F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355C2F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355C2F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</w:t>
      </w:r>
      <w:r w:rsidR="00355C2F">
        <w:rPr>
          <w:rFonts w:ascii="Times New Roman" w:hAnsi="Times New Roman"/>
          <w:sz w:val="28"/>
          <w:szCs w:val="28"/>
          <w:lang w:val="ru-RU"/>
        </w:rPr>
        <w:t>ны</w:t>
      </w:r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 сәйкес </w:t>
      </w:r>
      <w:proofErr w:type="spellStart"/>
      <w:r w:rsidR="00355C2F" w:rsidRPr="00291A44">
        <w:rPr>
          <w:rFonts w:ascii="Times New Roman" w:hAnsi="Times New Roman"/>
          <w:sz w:val="28"/>
          <w:szCs w:val="28"/>
          <w:lang w:val="ru-RU"/>
        </w:rPr>
        <w:t>келтіру</w:t>
      </w:r>
      <w:proofErr w:type="spellEnd"/>
      <w:r w:rsidR="00355C2F" w:rsidRPr="00291A44">
        <w:rPr>
          <w:rFonts w:ascii="Times New Roman" w:hAnsi="Times New Roman"/>
          <w:sz w:val="28"/>
          <w:szCs w:val="28"/>
          <w:lang w:val="ru-RU"/>
        </w:rPr>
        <w:t xml:space="preserve"> ұсынылды.</w:t>
      </w:r>
    </w:p>
    <w:p w:rsidR="006C61F4" w:rsidRDefault="00355C2F" w:rsidP="00355C2F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1A44">
        <w:rPr>
          <w:rFonts w:ascii="Times New Roman" w:hAnsi="Times New Roman"/>
          <w:sz w:val="28"/>
          <w:szCs w:val="28"/>
          <w:lang w:val="ru-RU"/>
        </w:rPr>
        <w:t xml:space="preserve">2021 жылдың 31 желтоқсанында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орындар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91A44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291A44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комиссияның қайта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өтеді.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0F574C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F574C" w:rsidRDefault="000F574C" w:rsidP="0066708B">
      <w:pPr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355C2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0F574C"/>
    <w:rsid w:val="00102303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4B62"/>
    <w:rsid w:val="00332B60"/>
    <w:rsid w:val="00346F81"/>
    <w:rsid w:val="00351270"/>
    <w:rsid w:val="00353E9E"/>
    <w:rsid w:val="00354A17"/>
    <w:rsid w:val="00355C2F"/>
    <w:rsid w:val="00355D5A"/>
    <w:rsid w:val="003560C4"/>
    <w:rsid w:val="00356707"/>
    <w:rsid w:val="003637DF"/>
    <w:rsid w:val="00364228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3ACA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83A"/>
    <w:rsid w:val="006A4E20"/>
    <w:rsid w:val="006A7DA3"/>
    <w:rsid w:val="006C61F4"/>
    <w:rsid w:val="006E797C"/>
    <w:rsid w:val="006F224D"/>
    <w:rsid w:val="006F331C"/>
    <w:rsid w:val="00707A48"/>
    <w:rsid w:val="00712E07"/>
    <w:rsid w:val="007144F8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76F2B"/>
    <w:rsid w:val="00785D71"/>
    <w:rsid w:val="007C149B"/>
    <w:rsid w:val="007D05C0"/>
    <w:rsid w:val="007D09F7"/>
    <w:rsid w:val="007D1BF7"/>
    <w:rsid w:val="007D6DC3"/>
    <w:rsid w:val="007E429F"/>
    <w:rsid w:val="007F2DEC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A253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32C29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2EA0"/>
    <w:rsid w:val="00AD3CB2"/>
    <w:rsid w:val="00AD5AED"/>
    <w:rsid w:val="00AE34A9"/>
    <w:rsid w:val="00AE35F8"/>
    <w:rsid w:val="00AF1913"/>
    <w:rsid w:val="00B136B4"/>
    <w:rsid w:val="00B2756A"/>
    <w:rsid w:val="00B36AF4"/>
    <w:rsid w:val="00B37291"/>
    <w:rsid w:val="00B463FC"/>
    <w:rsid w:val="00B51CA2"/>
    <w:rsid w:val="00B615FF"/>
    <w:rsid w:val="00B74560"/>
    <w:rsid w:val="00B96720"/>
    <w:rsid w:val="00BB3B1D"/>
    <w:rsid w:val="00BB3F6A"/>
    <w:rsid w:val="00BC17EE"/>
    <w:rsid w:val="00BC49EA"/>
    <w:rsid w:val="00BD30E5"/>
    <w:rsid w:val="00BD3FF3"/>
    <w:rsid w:val="00BF2FD4"/>
    <w:rsid w:val="00BF56C2"/>
    <w:rsid w:val="00C03860"/>
    <w:rsid w:val="00C109DF"/>
    <w:rsid w:val="00C14573"/>
    <w:rsid w:val="00C20613"/>
    <w:rsid w:val="00C22108"/>
    <w:rsid w:val="00C24406"/>
    <w:rsid w:val="00C31E1A"/>
    <w:rsid w:val="00C36EB0"/>
    <w:rsid w:val="00C56209"/>
    <w:rsid w:val="00C776EB"/>
    <w:rsid w:val="00C84621"/>
    <w:rsid w:val="00C861C2"/>
    <w:rsid w:val="00C95DFD"/>
    <w:rsid w:val="00CB27A8"/>
    <w:rsid w:val="00CB7818"/>
    <w:rsid w:val="00CD7034"/>
    <w:rsid w:val="00CD7DA1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221E"/>
    <w:rsid w:val="00DA5DD3"/>
    <w:rsid w:val="00E00649"/>
    <w:rsid w:val="00E008F5"/>
    <w:rsid w:val="00E0347E"/>
    <w:rsid w:val="00E0358E"/>
    <w:rsid w:val="00E21116"/>
    <w:rsid w:val="00E31BB3"/>
    <w:rsid w:val="00E4116F"/>
    <w:rsid w:val="00E577BE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53365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240F-7FEC-4A09-8188-80D48910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288</cp:revision>
  <cp:lastPrinted>2021-12-24T06:26:00Z</cp:lastPrinted>
  <dcterms:created xsi:type="dcterms:W3CDTF">2020-08-18T08:02:00Z</dcterms:created>
  <dcterms:modified xsi:type="dcterms:W3CDTF">2021-12-24T06:36:00Z</dcterms:modified>
</cp:coreProperties>
</file>