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9709EF">
        <w:rPr>
          <w:rFonts w:ascii="Times New Roman" w:hAnsi="Times New Roman"/>
          <w:b/>
          <w:sz w:val="28"/>
          <w:szCs w:val="28"/>
          <w:lang w:val="ru-RU"/>
        </w:rPr>
        <w:t>148</w:t>
      </w:r>
      <w:r w:rsidR="00E0347E" w:rsidRPr="00EB76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B76FC">
        <w:rPr>
          <w:rFonts w:ascii="Times New Roman" w:hAnsi="Times New Roman"/>
          <w:b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9912E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FC333D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FC333D">
        <w:rPr>
          <w:rFonts w:ascii="Times New Roman" w:hAnsi="Times New Roman"/>
          <w:sz w:val="28"/>
          <w:szCs w:val="28"/>
          <w:lang w:val="ru-RU"/>
        </w:rPr>
        <w:t xml:space="preserve"> 20 </w:t>
      </w:r>
      <w:r w:rsidR="00FC333D">
        <w:rPr>
          <w:rFonts w:ascii="Times New Roman" w:hAnsi="Times New Roman"/>
          <w:sz w:val="28"/>
          <w:szCs w:val="28"/>
          <w:lang w:val="kk-KZ"/>
        </w:rPr>
        <w:t>қыркүйек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905A2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FC333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C72" w:rsidRPr="00F91027" w:rsidRDefault="00E66C72" w:rsidP="00E66C72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66C72" w:rsidRPr="00F91027" w:rsidRDefault="00E66C72" w:rsidP="00E66C7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7-і қатысты.</w:t>
      </w:r>
    </w:p>
    <w:p w:rsidR="00E66C72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66C72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Pr="00E0347E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ұйымдар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секторының </w:t>
      </w:r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Pr="0031300D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Pr="009912ED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12ED">
        <w:rPr>
          <w:rFonts w:ascii="Times New Roman" w:hAnsi="Times New Roman"/>
          <w:sz w:val="28"/>
          <w:szCs w:val="28"/>
          <w:lang w:val="kk-KZ"/>
        </w:rPr>
        <w:t>Ергалиев Бауржан Жанымканович - жоспарлау, болжау және тіршілік әрекетін қамтамасыз ету секторының бас маманы;</w:t>
      </w:r>
    </w:p>
    <w:p w:rsidR="00E66C72" w:rsidRPr="009912ED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12ED">
        <w:rPr>
          <w:rFonts w:ascii="Times New Roman" w:hAnsi="Times New Roman"/>
          <w:sz w:val="28"/>
          <w:szCs w:val="28"/>
          <w:lang w:val="kk-KZ"/>
        </w:rPr>
        <w:t>Молдекин Канагат Мейыргазыевич - Шығыс Қазақстан облысы білім басқармасының Өскемен қаласы бойынша білім бөлімі» ММ білім жүйесін қаржылық қолдау бойынша жетекші бухгалтері;</w:t>
      </w:r>
    </w:p>
    <w:p w:rsidR="00E66C72" w:rsidRPr="004054D5" w:rsidRDefault="00E66C72" w:rsidP="00E6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E66C72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66C72" w:rsidRPr="00E0347E" w:rsidRDefault="00E66C72" w:rsidP="00E66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232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F56C2">
        <w:rPr>
          <w:rFonts w:ascii="Times New Roman" w:hAnsi="Times New Roman"/>
          <w:sz w:val="28"/>
          <w:szCs w:val="28"/>
        </w:rPr>
        <w:t>Murager</w:t>
      </w:r>
      <w:proofErr w:type="spellEnd"/>
      <w:r w:rsidR="00BF56C2">
        <w:rPr>
          <w:rFonts w:ascii="Times New Roman" w:hAnsi="Times New Roman"/>
          <w:sz w:val="28"/>
          <w:szCs w:val="28"/>
          <w:lang w:val="ru-RU"/>
        </w:rPr>
        <w:t>»</w:t>
      </w:r>
      <w:r w:rsidR="00BF56C2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7AE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C333D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үшін 60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бөбекжайына</w:t>
      </w:r>
      <w:r w:rsidR="009709EF">
        <w:rPr>
          <w:rFonts w:ascii="Times New Roman" w:hAnsi="Times New Roman"/>
          <w:sz w:val="28"/>
          <w:szCs w:val="28"/>
          <w:lang w:val="ru-RU"/>
        </w:rPr>
        <w:t>н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 түскен ұсынысты қарау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FC333D" w:rsidRPr="0031300D">
        <w:rPr>
          <w:rFonts w:ascii="Times New Roman" w:hAnsi="Times New Roman"/>
          <w:sz w:val="28"/>
          <w:szCs w:val="28"/>
          <w:lang w:val="ru-RU"/>
        </w:rPr>
        <w:t>. 09.09</w:t>
      </w:r>
      <w:r w:rsidR="005E729C" w:rsidRPr="0031300D">
        <w:rPr>
          <w:rFonts w:ascii="Times New Roman" w:hAnsi="Times New Roman"/>
          <w:sz w:val="28"/>
          <w:szCs w:val="28"/>
          <w:lang w:val="ru-RU"/>
        </w:rPr>
        <w:t>.2021</w:t>
      </w:r>
      <w:r w:rsidRPr="0031300D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31300D">
        <w:rPr>
          <w:rFonts w:ascii="Times New Roman" w:hAnsi="Times New Roman"/>
          <w:sz w:val="28"/>
          <w:szCs w:val="28"/>
          <w:lang w:val="ru-RU"/>
        </w:rPr>
        <w:t>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33D">
        <w:rPr>
          <w:rFonts w:ascii="Times New Roman" w:hAnsi="Times New Roman"/>
          <w:sz w:val="28"/>
          <w:szCs w:val="28"/>
          <w:lang w:val="ru-RU"/>
        </w:rPr>
        <w:t>60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</w:t>
      </w:r>
      <w:r w:rsidR="00C03860">
        <w:rPr>
          <w:rFonts w:ascii="Times New Roman" w:hAnsi="Times New Roman"/>
          <w:sz w:val="28"/>
          <w:szCs w:val="28"/>
          <w:lang w:val="ru-RU"/>
        </w:rPr>
        <w:t>ММ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353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AC66CC">
        <w:rPr>
          <w:rFonts w:ascii="Times New Roman" w:hAnsi="Times New Roman"/>
          <w:sz w:val="28"/>
          <w:szCs w:val="28"/>
          <w:lang w:val="ru-RU"/>
        </w:rPr>
        <w:t>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Үкіметінің 2013 жылғы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>0.10.2018 жылғы №595 қаулысымен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ққа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Ұлттық экономика министрлігінің 2017 жылғы 17 тамыздағы № 615 бұйрығымен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эпидемиологиялық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FC333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09.09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FC333D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 w:rsidR="00FC333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FC333D">
        <w:rPr>
          <w:rFonts w:ascii="Times New Roman" w:hAnsi="Times New Roman"/>
          <w:sz w:val="28"/>
          <w:szCs w:val="28"/>
          <w:lang w:val="ru-RU"/>
        </w:rPr>
        <w:t xml:space="preserve"> 11.05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="001046A0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1046A0">
        <w:rPr>
          <w:rFonts w:ascii="Times New Roman" w:hAnsi="Times New Roman"/>
          <w:sz w:val="28"/>
          <w:szCs w:val="28"/>
          <w:lang w:val="kk-KZ"/>
        </w:rPr>
        <w:t xml:space="preserve">ылғы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C333D">
        <w:rPr>
          <w:rFonts w:ascii="Times New Roman" w:hAnsi="Times New Roman"/>
          <w:sz w:val="28"/>
          <w:szCs w:val="28"/>
          <w:lang w:val="ru-RU"/>
        </w:rPr>
        <w:t>10100501233688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903C81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19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FC333D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3. 06.09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жылғы № 330-0416/234/62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FC333D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4. 08.09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0347E" w:rsidRDefault="00FC333D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05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458"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мүлікті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басқару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9F016F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6. 11.02.2021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21006642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1170E0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206CF" w:rsidP="004020BD">
      <w:pPr>
        <w:tabs>
          <w:tab w:val="left" w:pos="1134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8. 24.12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F.01.X.KZ24VWF00034549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Default="00E0347E" w:rsidP="006843E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конкурсқа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6843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416">
        <w:rPr>
          <w:rFonts w:ascii="Times New Roman" w:hAnsi="Times New Roman"/>
          <w:sz w:val="28"/>
          <w:szCs w:val="28"/>
          <w:lang w:val="ru-RU"/>
        </w:rPr>
        <w:t>«</w:t>
      </w:r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Еңбек нарығының қажеттіліктерін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, техникалық және кәсіптік, орта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, жоғары және жоғары оқу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даярлауға, жоғары оқу орындарының д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айындық бөлімдеріне, сондай-ақ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1E7416"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тәрбие мен оқытуға, орта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орнала</w:t>
      </w:r>
      <w:r w:rsidR="001E7416"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қағидаларын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>» №</w:t>
      </w:r>
      <w:r w:rsidR="001E7416" w:rsidRPr="001E7416">
        <w:rPr>
          <w:rFonts w:ascii="Times New Roman" w:hAnsi="Times New Roman"/>
          <w:sz w:val="28"/>
          <w:szCs w:val="28"/>
          <w:lang w:val="ru-RU"/>
        </w:rPr>
        <w:t xml:space="preserve"> 122 бұйрығының </w:t>
      </w:r>
      <w:r w:rsidR="00365D15">
        <w:rPr>
          <w:rFonts w:ascii="Times New Roman" w:hAnsi="Times New Roman"/>
          <w:sz w:val="28"/>
          <w:szCs w:val="28"/>
          <w:lang w:val="ru-RU"/>
        </w:rPr>
        <w:t>2-тама</w:t>
      </w:r>
      <w:r w:rsidR="00365D15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D82744">
        <w:rPr>
          <w:rFonts w:ascii="Times New Roman" w:hAnsi="Times New Roman"/>
          <w:sz w:val="28"/>
          <w:szCs w:val="28"/>
          <w:lang w:val="ru-RU"/>
        </w:rPr>
        <w:t>11</w:t>
      </w:r>
      <w:r w:rsidR="001E7416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ала рұқсат беру отырысының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4206CF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6C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4206CF">
        <w:rPr>
          <w:rFonts w:ascii="Times New Roman" w:hAnsi="Times New Roman"/>
          <w:sz w:val="28"/>
          <w:szCs w:val="28"/>
        </w:rPr>
        <w:t>Murager</w:t>
      </w:r>
      <w:proofErr w:type="spellEnd"/>
      <w:r w:rsidR="004206CF">
        <w:rPr>
          <w:rFonts w:ascii="Times New Roman" w:hAnsi="Times New Roman"/>
          <w:sz w:val="28"/>
          <w:szCs w:val="28"/>
          <w:lang w:val="ru-RU"/>
        </w:rPr>
        <w:t>»</w:t>
      </w:r>
      <w:r w:rsidR="004206CF"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 w:rsidR="004206CF">
        <w:rPr>
          <w:rFonts w:ascii="Times New Roman" w:hAnsi="Times New Roman"/>
          <w:sz w:val="28"/>
          <w:szCs w:val="28"/>
          <w:lang w:val="ru-RU"/>
        </w:rPr>
        <w:t>бөбекжайы</w:t>
      </w:r>
      <w:r w:rsidR="00FC33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1E7416"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1E7416" w:rsidRPr="00E0347E" w:rsidRDefault="001E7416" w:rsidP="006843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1EC0" w:rsidRDefault="00E0347E" w:rsidP="00851EC0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851EC0">
        <w:rPr>
          <w:rFonts w:ascii="Times New Roman" w:hAnsi="Times New Roman"/>
          <w:sz w:val="28"/>
          <w:szCs w:val="28"/>
          <w:lang w:val="ru-RU"/>
        </w:rPr>
        <w:t xml:space="preserve">  Д. </w:t>
      </w:r>
      <w:proofErr w:type="spellStart"/>
      <w:r w:rsidR="00851EC0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851EC0" w:rsidRDefault="00851EC0" w:rsidP="00851EC0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851EC0" w:rsidRDefault="00851EC0" w:rsidP="00851EC0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851EC0" w:rsidRDefault="00851EC0" w:rsidP="00851EC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851EC0" w:rsidRDefault="00851EC0" w:rsidP="00851EC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851EC0" w:rsidRDefault="00851EC0" w:rsidP="00851EC0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851EC0" w:rsidRDefault="00851EC0" w:rsidP="00851EC0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Чернышёва</w:t>
      </w:r>
    </w:p>
    <w:p w:rsidR="00851EC0" w:rsidRPr="00E0347E" w:rsidRDefault="00851EC0" w:rsidP="00851EC0">
      <w:pPr>
        <w:ind w:firstLine="8364"/>
        <w:rPr>
          <w:rFonts w:ascii="Times New Roman" w:hAnsi="Times New Roman"/>
          <w:sz w:val="28"/>
          <w:szCs w:val="28"/>
          <w:lang w:val="ru-RU"/>
        </w:rPr>
      </w:pPr>
    </w:p>
    <w:p w:rsidR="00080EC8" w:rsidRPr="006843EC" w:rsidRDefault="000F0DB9" w:rsidP="000F515C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51EC0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>Д. Игенбаева</w:t>
      </w:r>
    </w:p>
    <w:sectPr w:rsidR="00080EC8" w:rsidRPr="006843EC" w:rsidSect="006843E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29EE"/>
    <w:rsid w:val="00003E23"/>
    <w:rsid w:val="0003256F"/>
    <w:rsid w:val="00046F48"/>
    <w:rsid w:val="00062976"/>
    <w:rsid w:val="00080EC8"/>
    <w:rsid w:val="000A3F24"/>
    <w:rsid w:val="000C0D09"/>
    <w:rsid w:val="000E2AFC"/>
    <w:rsid w:val="000E6231"/>
    <w:rsid w:val="000F0DB9"/>
    <w:rsid w:val="000F515C"/>
    <w:rsid w:val="001046A0"/>
    <w:rsid w:val="001155F5"/>
    <w:rsid w:val="001170E0"/>
    <w:rsid w:val="00120647"/>
    <w:rsid w:val="00126009"/>
    <w:rsid w:val="001516BD"/>
    <w:rsid w:val="001532F7"/>
    <w:rsid w:val="0018671B"/>
    <w:rsid w:val="00193C3D"/>
    <w:rsid w:val="001C0933"/>
    <w:rsid w:val="001D29C3"/>
    <w:rsid w:val="001E7416"/>
    <w:rsid w:val="001F16EA"/>
    <w:rsid w:val="00210C42"/>
    <w:rsid w:val="0023212F"/>
    <w:rsid w:val="00240458"/>
    <w:rsid w:val="00270F22"/>
    <w:rsid w:val="00273A12"/>
    <w:rsid w:val="002B529E"/>
    <w:rsid w:val="002C5CC5"/>
    <w:rsid w:val="002D6DEB"/>
    <w:rsid w:val="002F14F9"/>
    <w:rsid w:val="0031300D"/>
    <w:rsid w:val="00346F81"/>
    <w:rsid w:val="00356707"/>
    <w:rsid w:val="00365D15"/>
    <w:rsid w:val="0037640B"/>
    <w:rsid w:val="00383820"/>
    <w:rsid w:val="003A2D92"/>
    <w:rsid w:val="003B267C"/>
    <w:rsid w:val="003C219A"/>
    <w:rsid w:val="003D3239"/>
    <w:rsid w:val="0040162D"/>
    <w:rsid w:val="004020BD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76353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01F"/>
    <w:rsid w:val="00523449"/>
    <w:rsid w:val="005412FD"/>
    <w:rsid w:val="00547AEF"/>
    <w:rsid w:val="00576882"/>
    <w:rsid w:val="005854C1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836FD"/>
    <w:rsid w:val="006843EC"/>
    <w:rsid w:val="00690EEE"/>
    <w:rsid w:val="0069734E"/>
    <w:rsid w:val="006A4E20"/>
    <w:rsid w:val="006F224D"/>
    <w:rsid w:val="00715B94"/>
    <w:rsid w:val="0073201D"/>
    <w:rsid w:val="0073312A"/>
    <w:rsid w:val="00751284"/>
    <w:rsid w:val="00760DAF"/>
    <w:rsid w:val="0076290A"/>
    <w:rsid w:val="00785D71"/>
    <w:rsid w:val="00795D2A"/>
    <w:rsid w:val="007C7CB0"/>
    <w:rsid w:val="007D6DC3"/>
    <w:rsid w:val="007E429F"/>
    <w:rsid w:val="00803C6C"/>
    <w:rsid w:val="008206AD"/>
    <w:rsid w:val="00831BA2"/>
    <w:rsid w:val="00845F4B"/>
    <w:rsid w:val="00846BC7"/>
    <w:rsid w:val="00851EC0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6F86"/>
    <w:rsid w:val="009709EF"/>
    <w:rsid w:val="00972908"/>
    <w:rsid w:val="00974F5E"/>
    <w:rsid w:val="00982936"/>
    <w:rsid w:val="00983077"/>
    <w:rsid w:val="0098669F"/>
    <w:rsid w:val="009912ED"/>
    <w:rsid w:val="009A5933"/>
    <w:rsid w:val="009B7A5A"/>
    <w:rsid w:val="009C2ADF"/>
    <w:rsid w:val="009D2081"/>
    <w:rsid w:val="009E2125"/>
    <w:rsid w:val="009E2352"/>
    <w:rsid w:val="009E3C82"/>
    <w:rsid w:val="009F016F"/>
    <w:rsid w:val="00A13BCD"/>
    <w:rsid w:val="00A21DE6"/>
    <w:rsid w:val="00A51A19"/>
    <w:rsid w:val="00A536F7"/>
    <w:rsid w:val="00A54D1C"/>
    <w:rsid w:val="00A57874"/>
    <w:rsid w:val="00A579C6"/>
    <w:rsid w:val="00A75D27"/>
    <w:rsid w:val="00A7789E"/>
    <w:rsid w:val="00A9056C"/>
    <w:rsid w:val="00A9245A"/>
    <w:rsid w:val="00AB5A96"/>
    <w:rsid w:val="00AC66CC"/>
    <w:rsid w:val="00B136B4"/>
    <w:rsid w:val="00B2756A"/>
    <w:rsid w:val="00B615FF"/>
    <w:rsid w:val="00B93326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4121F"/>
    <w:rsid w:val="00D53C27"/>
    <w:rsid w:val="00D62DA0"/>
    <w:rsid w:val="00D75C3A"/>
    <w:rsid w:val="00D82744"/>
    <w:rsid w:val="00D84905"/>
    <w:rsid w:val="00D905A2"/>
    <w:rsid w:val="00DA5DD3"/>
    <w:rsid w:val="00E008F5"/>
    <w:rsid w:val="00E0347E"/>
    <w:rsid w:val="00E0358E"/>
    <w:rsid w:val="00E277C1"/>
    <w:rsid w:val="00E31BB3"/>
    <w:rsid w:val="00E4116F"/>
    <w:rsid w:val="00E66C72"/>
    <w:rsid w:val="00E70316"/>
    <w:rsid w:val="00E7414A"/>
    <w:rsid w:val="00E839C0"/>
    <w:rsid w:val="00E93D50"/>
    <w:rsid w:val="00E94B90"/>
    <w:rsid w:val="00EB76FC"/>
    <w:rsid w:val="00EC6CC4"/>
    <w:rsid w:val="00EE3E15"/>
    <w:rsid w:val="00EF32B9"/>
    <w:rsid w:val="00EF6CC6"/>
    <w:rsid w:val="00F24982"/>
    <w:rsid w:val="00F463B9"/>
    <w:rsid w:val="00F619DD"/>
    <w:rsid w:val="00F93364"/>
    <w:rsid w:val="00F9650C"/>
    <w:rsid w:val="00FA499D"/>
    <w:rsid w:val="00FB32AC"/>
    <w:rsid w:val="00FC333D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2FCD1-EEB2-4FB7-ACFA-B09D43BF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183</cp:revision>
  <cp:lastPrinted>2021-04-20T12:02:00Z</cp:lastPrinted>
  <dcterms:created xsi:type="dcterms:W3CDTF">2020-08-18T08:02:00Z</dcterms:created>
  <dcterms:modified xsi:type="dcterms:W3CDTF">2021-09-22T05:05:00Z</dcterms:modified>
</cp:coreProperties>
</file>